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CA" w:rsidRPr="005F76CA" w:rsidRDefault="005F76CA" w:rsidP="005F76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</w:pP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 xml:space="preserve">Прокурор района обратился с иском в суд по факту непринятия мер </w:t>
      </w:r>
      <w:proofErr w:type="gramStart"/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по</w:t>
      </w:r>
      <w:proofErr w:type="gramEnd"/>
    </w:p>
    <w:p w:rsidR="005F76CA" w:rsidRPr="005F76CA" w:rsidRDefault="005F76CA" w:rsidP="005F7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</w:pP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устранению выявленных нарушений, а именно повреждений конструкций</w:t>
      </w:r>
    </w:p>
    <w:p w:rsidR="005F76CA" w:rsidRPr="005F76CA" w:rsidRDefault="005F76CA" w:rsidP="005F7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</w:pP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 xml:space="preserve">детской площадки </w:t>
      </w:r>
      <w:proofErr w:type="gramStart"/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расположенная</w:t>
      </w:r>
      <w:proofErr w:type="gramEnd"/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 xml:space="preserve"> вблизи адреса: Оренбургская область,</w:t>
      </w:r>
    </w:p>
    <w:p w:rsidR="005F76CA" w:rsidRPr="005F76CA" w:rsidRDefault="005F76CA" w:rsidP="005F7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</w:pPr>
      <w:proofErr w:type="gramStart"/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Домбаровский район, п. Голубой Факел, ул. Школьная, д. 3 «б», кроме того</w:t>
      </w:r>
      <w:proofErr w:type="gramEnd"/>
    </w:p>
    <w:p w:rsidR="005F76CA" w:rsidRPr="005F76CA" w:rsidRDefault="005F76CA" w:rsidP="005F7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</w:pP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указанная детская площадка не оборудована табличками, содержащими правила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 xml:space="preserve"> </w:t>
      </w: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 xml:space="preserve"> </w:t>
      </w: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оборудованием,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 xml:space="preserve"> </w:t>
      </w: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 xml:space="preserve"> </w:t>
      </w: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о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 xml:space="preserve"> </w:t>
      </w: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возрастных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 xml:space="preserve"> </w:t>
      </w: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группах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 xml:space="preserve"> </w:t>
      </w: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ограничения по росту и весу).</w:t>
      </w:r>
    </w:p>
    <w:p w:rsidR="005F76CA" w:rsidRPr="005F76CA" w:rsidRDefault="005F76CA" w:rsidP="005F76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</w:pP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12.07.2023 исковые требования прокурора Домбаровского района в защиту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 xml:space="preserve"> </w:t>
      </w: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прав и законных интересов Российской Федерации, неопределенного круга лиц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 xml:space="preserve"> </w:t>
      </w: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 xml:space="preserve"> </w:t>
      </w: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 xml:space="preserve"> </w:t>
      </w: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 xml:space="preserve"> </w:t>
      </w: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Домбаровский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 xml:space="preserve"> </w:t>
      </w: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Домбаровского района Оренбургской области о признании бездействия</w:t>
      </w:r>
    </w:p>
    <w:p w:rsidR="005F76CA" w:rsidRPr="005F76CA" w:rsidRDefault="005F76CA" w:rsidP="005F7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</w:pP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 xml:space="preserve"> </w:t>
      </w: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незаконным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 xml:space="preserve"> </w:t>
      </w: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 xml:space="preserve"> </w:t>
      </w: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возложении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 xml:space="preserve"> </w:t>
      </w: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 xml:space="preserve"> </w:t>
      </w: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по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 xml:space="preserve"> </w:t>
      </w: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нарушений исполнения законодательства о защите прав несовершеннолетних,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 xml:space="preserve"> </w:t>
      </w: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удовлетворены.</w:t>
      </w:r>
    </w:p>
    <w:p w:rsidR="005F76CA" w:rsidRPr="005F76CA" w:rsidRDefault="005F76CA" w:rsidP="005F76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</w:pPr>
      <w:r w:rsidRPr="005F76CA">
        <w:rPr>
          <w:rFonts w:ascii="Times New Roman" w:eastAsia="Times New Roman" w:hAnsi="Times New Roman" w:cs="Times New Roman"/>
          <w:color w:val="1A1A1A"/>
          <w:sz w:val="28"/>
          <w:szCs w:val="19"/>
          <w:lang w:eastAsia="ru-RU"/>
        </w:rPr>
        <w:t>Решение в законную силу не вступило.</w:t>
      </w: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F76CA"/>
    <w:rsid w:val="00034877"/>
    <w:rsid w:val="00190371"/>
    <w:rsid w:val="001E3DA2"/>
    <w:rsid w:val="002911FB"/>
    <w:rsid w:val="00397F8D"/>
    <w:rsid w:val="005A48D4"/>
    <w:rsid w:val="005F76CA"/>
    <w:rsid w:val="007546E2"/>
    <w:rsid w:val="00847D1B"/>
    <w:rsid w:val="008825DB"/>
    <w:rsid w:val="00917734"/>
    <w:rsid w:val="00A06B91"/>
    <w:rsid w:val="00A145C7"/>
    <w:rsid w:val="00AB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2023-08-07T09:19:00Z</dcterms:created>
  <dcterms:modified xsi:type="dcterms:W3CDTF">2023-08-07T09:20:00Z</dcterms:modified>
</cp:coreProperties>
</file>