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26" w:rsidRDefault="007F7F26" w:rsidP="007F7F26">
      <w:pPr>
        <w:jc w:val="both"/>
        <w:rPr>
          <w:b/>
          <w:sz w:val="28"/>
          <w:szCs w:val="28"/>
        </w:rPr>
      </w:pPr>
    </w:p>
    <w:p w:rsidR="00DF0925" w:rsidRPr="00DF0925" w:rsidRDefault="00DF0925" w:rsidP="00DF0925">
      <w:pPr>
        <w:ind w:firstLine="540"/>
        <w:jc w:val="both"/>
        <w:rPr>
          <w:b/>
          <w:i/>
          <w:sz w:val="28"/>
          <w:szCs w:val="28"/>
        </w:rPr>
      </w:pPr>
      <w:r w:rsidRPr="00DF0925">
        <w:rPr>
          <w:b/>
          <w:i/>
          <w:sz w:val="28"/>
          <w:szCs w:val="28"/>
        </w:rPr>
        <w:t>Оплата отпуска должна производиться в установленный законом срок</w:t>
      </w:r>
    </w:p>
    <w:p w:rsidR="00D42205" w:rsidRDefault="00D42205" w:rsidP="00B9444F">
      <w:pPr>
        <w:ind w:firstLine="540"/>
        <w:jc w:val="both"/>
        <w:rPr>
          <w:sz w:val="28"/>
          <w:szCs w:val="28"/>
        </w:rPr>
      </w:pPr>
    </w:p>
    <w:p w:rsidR="00DF0925" w:rsidRPr="00DF0925" w:rsidRDefault="00DF0925" w:rsidP="00DF0925">
      <w:pPr>
        <w:ind w:firstLine="540"/>
        <w:jc w:val="both"/>
        <w:rPr>
          <w:sz w:val="28"/>
          <w:szCs w:val="28"/>
        </w:rPr>
      </w:pPr>
      <w:r w:rsidRPr="00DF0925">
        <w:rPr>
          <w:sz w:val="28"/>
          <w:szCs w:val="28"/>
        </w:rPr>
        <w:t xml:space="preserve">Соблюдение трудовых прав и свобод граждан  является приоритетным направлением  прокурорского надзора. В этой связи прокуратурой района проводятся проверки  по соблюдению трудового законодательства в предприятиях и учреждениях Домбаровского района. </w:t>
      </w:r>
    </w:p>
    <w:p w:rsidR="00DF0925" w:rsidRPr="00DF0925" w:rsidRDefault="00DF0925" w:rsidP="00DF0925">
      <w:pPr>
        <w:ind w:firstLine="540"/>
        <w:jc w:val="both"/>
        <w:rPr>
          <w:sz w:val="28"/>
          <w:szCs w:val="28"/>
        </w:rPr>
      </w:pPr>
      <w:r w:rsidRPr="00DF0925">
        <w:rPr>
          <w:sz w:val="28"/>
          <w:szCs w:val="28"/>
        </w:rPr>
        <w:t xml:space="preserve">По результатам таких проверок прокуратурой района выявлены нарушения порядка извещения о начале ежегодного отпуска, своевременности оплаты ежегодного отпуска работникам.   В целях восстановления трудовых прав работников, устранения выявленных нарушений прокуратурой района приняты меры прокурорского реагирования. </w:t>
      </w:r>
    </w:p>
    <w:p w:rsidR="00DF0925" w:rsidRPr="00DF0925" w:rsidRDefault="00DF0925" w:rsidP="00DF0925">
      <w:pPr>
        <w:ind w:firstLine="540"/>
        <w:jc w:val="both"/>
        <w:rPr>
          <w:sz w:val="28"/>
          <w:szCs w:val="28"/>
        </w:rPr>
      </w:pPr>
      <w:r w:rsidRPr="00DF0925">
        <w:rPr>
          <w:sz w:val="28"/>
          <w:szCs w:val="28"/>
        </w:rPr>
        <w:t>В соответствии со статьей 123 Трудового кодекса РФ отпуска предоставляются работодателем согласно графику, утверждаемому работодателем с учетом мнения работника.</w:t>
      </w:r>
    </w:p>
    <w:p w:rsidR="00DF0925" w:rsidRPr="00DF0925" w:rsidRDefault="00DF0925" w:rsidP="00DF0925">
      <w:pPr>
        <w:ind w:firstLine="540"/>
        <w:jc w:val="both"/>
        <w:rPr>
          <w:sz w:val="28"/>
          <w:szCs w:val="28"/>
        </w:rPr>
      </w:pPr>
      <w:r w:rsidRPr="00DF0925">
        <w:rPr>
          <w:sz w:val="28"/>
          <w:szCs w:val="28"/>
        </w:rPr>
        <w:t xml:space="preserve"> Не позднее, чем за две недели до начала отпуска работник должен быть об этом извещен работодателем под роспись. </w:t>
      </w:r>
    </w:p>
    <w:p w:rsidR="00DF0925" w:rsidRPr="00DF0925" w:rsidRDefault="00DF0925" w:rsidP="00DF0925">
      <w:pPr>
        <w:ind w:firstLine="540"/>
        <w:jc w:val="both"/>
        <w:rPr>
          <w:sz w:val="28"/>
          <w:szCs w:val="28"/>
        </w:rPr>
      </w:pPr>
      <w:r w:rsidRPr="00DF0925">
        <w:rPr>
          <w:sz w:val="28"/>
          <w:szCs w:val="28"/>
        </w:rPr>
        <w:t xml:space="preserve"> Статья 136 Трудового кодекса РФ прямо указывает, что оплата отпуска производится не позднее чем за три дня до его начала. Исключений из этого правила нет. </w:t>
      </w:r>
    </w:p>
    <w:p w:rsidR="00DF0925" w:rsidRPr="00DF0925" w:rsidRDefault="00DF0925" w:rsidP="00DF0925">
      <w:pPr>
        <w:ind w:firstLine="540"/>
        <w:jc w:val="both"/>
        <w:rPr>
          <w:sz w:val="28"/>
          <w:szCs w:val="28"/>
        </w:rPr>
      </w:pPr>
      <w:r w:rsidRPr="00DF0925">
        <w:rPr>
          <w:sz w:val="28"/>
          <w:szCs w:val="28"/>
        </w:rPr>
        <w:t>Прокуратурой района неоднократно устанавливались факты нарушения трудового законодательства в части оплаты отпуска в установленные законом сроки.</w:t>
      </w:r>
    </w:p>
    <w:p w:rsidR="00DF0925" w:rsidRPr="00DF0925" w:rsidRDefault="00DF0925" w:rsidP="00DF0925">
      <w:pPr>
        <w:ind w:firstLine="540"/>
        <w:jc w:val="both"/>
        <w:rPr>
          <w:sz w:val="28"/>
          <w:szCs w:val="28"/>
        </w:rPr>
      </w:pPr>
      <w:r w:rsidRPr="00DF0925">
        <w:rPr>
          <w:sz w:val="28"/>
          <w:szCs w:val="28"/>
        </w:rPr>
        <w:t>В случае если работодатель за 2 недели до начала отпуска не известил о нем, оплатил отпуск позднее чем за 3 дня до его начала, во время или после отпуска это является грубым нарушением трудового законодательства.</w:t>
      </w:r>
    </w:p>
    <w:p w:rsidR="00DF0925" w:rsidRPr="00DF0925" w:rsidRDefault="00DF0925" w:rsidP="00DF0925">
      <w:pPr>
        <w:ind w:firstLine="540"/>
        <w:jc w:val="both"/>
        <w:rPr>
          <w:sz w:val="28"/>
          <w:szCs w:val="28"/>
        </w:rPr>
      </w:pPr>
      <w:r w:rsidRPr="00DF0925">
        <w:rPr>
          <w:sz w:val="28"/>
          <w:szCs w:val="28"/>
        </w:rPr>
        <w:t xml:space="preserve">Уважаемые жители Домбаровского района, в случае если Вы столкнулись с  подобными нарушениями Вы можете обратиться за защитой прав в прокуратуру района. </w:t>
      </w:r>
    </w:p>
    <w:p w:rsidR="000924BB" w:rsidRDefault="000924BB" w:rsidP="00B9444F">
      <w:pPr>
        <w:ind w:firstLine="540"/>
        <w:jc w:val="both"/>
        <w:rPr>
          <w:sz w:val="28"/>
          <w:szCs w:val="28"/>
        </w:rPr>
      </w:pPr>
    </w:p>
    <w:p w:rsidR="000924BB" w:rsidRPr="00B9444F" w:rsidRDefault="000924BB" w:rsidP="00B9444F">
      <w:pPr>
        <w:ind w:firstLine="540"/>
        <w:jc w:val="both"/>
        <w:rPr>
          <w:sz w:val="28"/>
          <w:szCs w:val="28"/>
        </w:rPr>
      </w:pPr>
    </w:p>
    <w:p w:rsidR="007F7F26" w:rsidRPr="007F7F26" w:rsidRDefault="005033B7" w:rsidP="007F7F2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Домбаровского района</w:t>
      </w:r>
      <w:bookmarkStart w:id="0" w:name="_GoBack"/>
      <w:bookmarkEnd w:id="0"/>
    </w:p>
    <w:sectPr w:rsidR="007F7F26" w:rsidRPr="007F7F26" w:rsidSect="00D42205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F7F26"/>
    <w:rsid w:val="000924BB"/>
    <w:rsid w:val="000A0870"/>
    <w:rsid w:val="001B11FF"/>
    <w:rsid w:val="001C5C3C"/>
    <w:rsid w:val="003B4356"/>
    <w:rsid w:val="005033B7"/>
    <w:rsid w:val="00726D64"/>
    <w:rsid w:val="00740BA6"/>
    <w:rsid w:val="007A2E82"/>
    <w:rsid w:val="007D1422"/>
    <w:rsid w:val="007F7F26"/>
    <w:rsid w:val="0099384E"/>
    <w:rsid w:val="00995267"/>
    <w:rsid w:val="00A4567A"/>
    <w:rsid w:val="00B9444F"/>
    <w:rsid w:val="00BF4D63"/>
    <w:rsid w:val="00D42205"/>
    <w:rsid w:val="00DC2818"/>
    <w:rsid w:val="00DF0925"/>
    <w:rsid w:val="00FB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Admin</cp:lastModifiedBy>
  <cp:revision>3</cp:revision>
  <cp:lastPrinted>2018-03-01T06:30:00Z</cp:lastPrinted>
  <dcterms:created xsi:type="dcterms:W3CDTF">2018-03-01T06:30:00Z</dcterms:created>
  <dcterms:modified xsi:type="dcterms:W3CDTF">2018-03-12T09:19:00Z</dcterms:modified>
</cp:coreProperties>
</file>