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30" w:rsidRPr="00317AE3" w:rsidRDefault="00C35B30" w:rsidP="00F4741D">
      <w:pPr>
        <w:spacing w:after="0" w:line="240" w:lineRule="exact"/>
        <w:ind w:firstLine="709"/>
        <w:jc w:val="both"/>
        <w:outlineLvl w:val="0"/>
        <w:rPr>
          <w:rFonts w:ascii="Times New Roman" w:eastAsia="Times New Roman" w:hAnsi="Times New Roman" w:cs="Times New Roman"/>
          <w:b/>
          <w:kern w:val="36"/>
          <w:sz w:val="27"/>
          <w:szCs w:val="27"/>
        </w:rPr>
      </w:pPr>
      <w:r w:rsidRPr="00317AE3">
        <w:rPr>
          <w:rFonts w:ascii="Times New Roman" w:eastAsia="Times New Roman" w:hAnsi="Times New Roman" w:cs="Times New Roman"/>
          <w:b/>
          <w:kern w:val="36"/>
          <w:sz w:val="27"/>
          <w:szCs w:val="27"/>
        </w:rPr>
        <w:t>Законно ли проведение освидетельствования на состояние алкогольного опьянения в отсутствие понятых?</w:t>
      </w:r>
    </w:p>
    <w:p w:rsidR="00F4741D" w:rsidRPr="00317AE3" w:rsidRDefault="00F4741D" w:rsidP="00C35B30">
      <w:pPr>
        <w:spacing w:after="0" w:line="240" w:lineRule="auto"/>
        <w:ind w:firstLine="709"/>
        <w:jc w:val="both"/>
        <w:rPr>
          <w:rFonts w:ascii="Times New Roman" w:eastAsia="Times New Roman" w:hAnsi="Times New Roman" w:cs="Times New Roman"/>
          <w:sz w:val="27"/>
          <w:szCs w:val="27"/>
        </w:rPr>
      </w:pPr>
    </w:p>
    <w:p w:rsidR="00C35B30" w:rsidRPr="00317AE3" w:rsidRDefault="00C35B30" w:rsidP="00C35B30">
      <w:pPr>
        <w:spacing w:after="0" w:line="240" w:lineRule="auto"/>
        <w:ind w:firstLine="709"/>
        <w:jc w:val="both"/>
        <w:rPr>
          <w:rFonts w:ascii="Times New Roman" w:eastAsia="Times New Roman" w:hAnsi="Times New Roman" w:cs="Times New Roman"/>
          <w:sz w:val="27"/>
          <w:szCs w:val="27"/>
        </w:rPr>
      </w:pPr>
      <w:r w:rsidRPr="00317AE3">
        <w:rPr>
          <w:rFonts w:ascii="Times New Roman" w:eastAsia="Times New Roman" w:hAnsi="Times New Roman" w:cs="Times New Roman"/>
          <w:sz w:val="27"/>
          <w:szCs w:val="27"/>
        </w:rPr>
        <w:t>Освидетельствованию на состояние алкогольного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предусмотренной статьей 12.24 Кодекса Российской Федерации об административных правонарушениях.</w:t>
      </w:r>
    </w:p>
    <w:p w:rsidR="00E9333C" w:rsidRPr="00317AE3" w:rsidRDefault="00E9333C" w:rsidP="00C35B30">
      <w:pPr>
        <w:spacing w:after="0" w:line="240" w:lineRule="auto"/>
        <w:ind w:firstLine="709"/>
        <w:jc w:val="both"/>
        <w:rPr>
          <w:rFonts w:ascii="Times New Roman" w:eastAsia="Times New Roman" w:hAnsi="Times New Roman" w:cs="Times New Roman"/>
          <w:sz w:val="27"/>
          <w:szCs w:val="27"/>
        </w:rPr>
      </w:pPr>
    </w:p>
    <w:p w:rsidR="00317AE3" w:rsidRPr="00317AE3" w:rsidRDefault="00C35B30" w:rsidP="00C35B30">
      <w:pPr>
        <w:spacing w:after="360" w:line="240" w:lineRule="auto"/>
        <w:ind w:firstLine="709"/>
        <w:jc w:val="both"/>
        <w:rPr>
          <w:rFonts w:ascii="Times New Roman" w:hAnsi="Times New Roman" w:cs="Times New Roman"/>
          <w:sz w:val="27"/>
          <w:szCs w:val="27"/>
          <w:shd w:val="clear" w:color="auto" w:fill="FFFFFF"/>
        </w:rPr>
      </w:pPr>
      <w:r w:rsidRPr="00317AE3">
        <w:rPr>
          <w:rFonts w:ascii="Times New Roman" w:eastAsia="Times New Roman" w:hAnsi="Times New Roman" w:cs="Times New Roman"/>
          <w:sz w:val="27"/>
          <w:szCs w:val="27"/>
        </w:rPr>
        <w:t xml:space="preserve">В случаях, предусмотренных главой 27 и статьей 28.1.1 </w:t>
      </w:r>
      <w:r w:rsidR="00317AE3" w:rsidRPr="00317AE3">
        <w:rPr>
          <w:rFonts w:ascii="Times New Roman" w:eastAsia="Times New Roman" w:hAnsi="Times New Roman" w:cs="Times New Roman"/>
          <w:sz w:val="27"/>
          <w:szCs w:val="27"/>
        </w:rPr>
        <w:t>КоАП РФ</w:t>
      </w:r>
      <w:r w:rsidRPr="00317AE3">
        <w:rPr>
          <w:rFonts w:ascii="Times New Roman" w:eastAsia="Times New Roman" w:hAnsi="Times New Roman" w:cs="Times New Roman"/>
          <w:sz w:val="27"/>
          <w:szCs w:val="27"/>
        </w:rPr>
        <w:t xml:space="preserve">, обязательно присутствие </w:t>
      </w:r>
      <w:r w:rsidR="00E9333C" w:rsidRPr="00317AE3">
        <w:rPr>
          <w:rFonts w:ascii="Times New Roman" w:eastAsia="Times New Roman" w:hAnsi="Times New Roman" w:cs="Times New Roman"/>
          <w:sz w:val="27"/>
          <w:szCs w:val="27"/>
        </w:rPr>
        <w:t xml:space="preserve">двух </w:t>
      </w:r>
      <w:r w:rsidRPr="00317AE3">
        <w:rPr>
          <w:rFonts w:ascii="Times New Roman" w:eastAsia="Times New Roman" w:hAnsi="Times New Roman" w:cs="Times New Roman"/>
          <w:sz w:val="27"/>
          <w:szCs w:val="27"/>
        </w:rPr>
        <w:t>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r w:rsidR="00317AE3" w:rsidRPr="00317AE3">
        <w:rPr>
          <w:rFonts w:ascii="Times New Roman" w:hAnsi="Times New Roman" w:cs="Times New Roman"/>
          <w:sz w:val="27"/>
          <w:szCs w:val="27"/>
          <w:shd w:val="clear" w:color="auto" w:fill="FFFFFF"/>
        </w:rPr>
        <w:t xml:space="preserve"> Понятой вправе делать замечания по поводу совершаемых процессуальных действий. Замечания понятого подлежат занесению в протокол.</w:t>
      </w:r>
    </w:p>
    <w:p w:rsidR="00C35B30" w:rsidRPr="00317AE3" w:rsidRDefault="00317AE3" w:rsidP="00C35B30">
      <w:pPr>
        <w:spacing w:after="360" w:line="240" w:lineRule="auto"/>
        <w:ind w:firstLine="709"/>
        <w:jc w:val="both"/>
        <w:rPr>
          <w:rFonts w:ascii="Times New Roman" w:eastAsia="Times New Roman" w:hAnsi="Times New Roman" w:cs="Times New Roman"/>
          <w:sz w:val="27"/>
          <w:szCs w:val="27"/>
        </w:rPr>
      </w:pPr>
      <w:r w:rsidRPr="00317AE3">
        <w:rPr>
          <w:rFonts w:ascii="Times New Roman" w:hAnsi="Times New Roman" w:cs="Times New Roman"/>
          <w:sz w:val="27"/>
          <w:szCs w:val="27"/>
          <w:shd w:val="clear" w:color="auto" w:fill="FFFFFF"/>
        </w:rPr>
        <w:t>В случае необходимости понятой может быть опрошен в качестве свидетеля в соответствии со статьей 25.6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p>
    <w:p w:rsidR="00C35B30" w:rsidRPr="00317AE3" w:rsidRDefault="00C35B30" w:rsidP="00C35B30">
      <w:pPr>
        <w:spacing w:after="360" w:line="240" w:lineRule="auto"/>
        <w:ind w:firstLine="709"/>
        <w:jc w:val="both"/>
        <w:rPr>
          <w:rFonts w:ascii="Times New Roman" w:eastAsia="Times New Roman" w:hAnsi="Times New Roman" w:cs="Times New Roman"/>
          <w:sz w:val="27"/>
          <w:szCs w:val="27"/>
        </w:rPr>
      </w:pPr>
      <w:r w:rsidRPr="00317AE3">
        <w:rPr>
          <w:rFonts w:ascii="Times New Roman" w:eastAsia="Times New Roman" w:hAnsi="Times New Roman" w:cs="Times New Roman"/>
          <w:sz w:val="27"/>
          <w:szCs w:val="27"/>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p>
    <w:p w:rsidR="00317AE3" w:rsidRPr="00317AE3" w:rsidRDefault="00317AE3" w:rsidP="00C35B30">
      <w:pPr>
        <w:spacing w:after="360" w:line="240" w:lineRule="auto"/>
        <w:ind w:firstLine="709"/>
        <w:jc w:val="both"/>
        <w:rPr>
          <w:rFonts w:ascii="Times New Roman" w:eastAsia="Times New Roman" w:hAnsi="Times New Roman" w:cs="Times New Roman"/>
          <w:sz w:val="27"/>
          <w:szCs w:val="27"/>
        </w:rPr>
      </w:pPr>
      <w:r w:rsidRPr="00317AE3">
        <w:rPr>
          <w:rFonts w:ascii="Times New Roman" w:eastAsia="Times New Roman" w:hAnsi="Times New Roman" w:cs="Times New Roman"/>
          <w:sz w:val="27"/>
          <w:szCs w:val="27"/>
        </w:rPr>
        <w:t xml:space="preserve">Понятой — лицо, привлекаемое представителем власти для удостоверения законности проведения какой-либо процедуры. В качестве понятых не могут выступать люди, заинтересованные в исходе дела. При исполнении административного законодательства такие участники процесса приглашаются, если требуется провести личный досмотр, досмотр транспортного средства, осмотр места совершения правонарушения. Они также нужны, если предстоит зафиксировать отказ от проставления подписи в каком-либо документе. </w:t>
      </w:r>
    </w:p>
    <w:p w:rsidR="00317AE3" w:rsidRPr="00317AE3" w:rsidRDefault="00C35B30" w:rsidP="00317AE3">
      <w:pPr>
        <w:ind w:firstLine="709"/>
        <w:jc w:val="both"/>
        <w:rPr>
          <w:rFonts w:ascii="Times New Roman" w:hAnsi="Times New Roman" w:cs="Times New Roman"/>
          <w:sz w:val="27"/>
          <w:szCs w:val="27"/>
          <w:shd w:val="clear" w:color="auto" w:fill="FFFFFF"/>
        </w:rPr>
      </w:pPr>
      <w:r w:rsidRPr="00317AE3">
        <w:rPr>
          <w:rFonts w:ascii="Times New Roman" w:eastAsia="Times New Roman" w:hAnsi="Times New Roman" w:cs="Times New Roman"/>
          <w:sz w:val="27"/>
          <w:szCs w:val="27"/>
        </w:rPr>
        <w:t xml:space="preserve">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(ст.25.7 </w:t>
      </w:r>
      <w:r w:rsidR="0040617A" w:rsidRPr="00317AE3">
        <w:rPr>
          <w:rFonts w:ascii="Times New Roman" w:eastAsia="Times New Roman" w:hAnsi="Times New Roman" w:cs="Times New Roman"/>
          <w:sz w:val="27"/>
          <w:szCs w:val="27"/>
        </w:rPr>
        <w:t>КоАП РФ</w:t>
      </w:r>
      <w:r w:rsidRPr="00317AE3">
        <w:rPr>
          <w:rFonts w:ascii="Times New Roman" w:eastAsia="Times New Roman" w:hAnsi="Times New Roman" w:cs="Times New Roman"/>
          <w:sz w:val="27"/>
          <w:szCs w:val="27"/>
        </w:rPr>
        <w:t>).</w:t>
      </w:r>
      <w:r w:rsidR="00317AE3" w:rsidRPr="00317AE3">
        <w:rPr>
          <w:rFonts w:ascii="Times New Roman" w:hAnsi="Times New Roman" w:cs="Times New Roman"/>
          <w:sz w:val="27"/>
          <w:szCs w:val="27"/>
          <w:shd w:val="clear" w:color="auto" w:fill="FFFFFF"/>
        </w:rPr>
        <w:t xml:space="preserve"> </w:t>
      </w:r>
    </w:p>
    <w:p w:rsidR="00317AE3" w:rsidRDefault="00317AE3" w:rsidP="00317AE3">
      <w:pPr>
        <w:ind w:firstLine="709"/>
        <w:jc w:val="both"/>
        <w:rPr>
          <w:rFonts w:ascii="Times New Roman" w:hAnsi="Times New Roman" w:cs="Times New Roman"/>
          <w:sz w:val="27"/>
          <w:szCs w:val="27"/>
          <w:shd w:val="clear" w:color="auto" w:fill="FFFFFF"/>
        </w:rPr>
      </w:pPr>
      <w:r w:rsidRPr="00317AE3">
        <w:rPr>
          <w:rFonts w:ascii="Times New Roman" w:hAnsi="Times New Roman" w:cs="Times New Roman"/>
          <w:sz w:val="27"/>
          <w:szCs w:val="27"/>
          <w:shd w:val="clear" w:color="auto" w:fill="FFFFFF"/>
        </w:rPr>
        <w:t>Таким образом, при направлении лица на медицинское освидетельствование достаточно либо участия</w:t>
      </w:r>
      <w:r w:rsidR="006C217F">
        <w:rPr>
          <w:rFonts w:ascii="Times New Roman" w:hAnsi="Times New Roman" w:cs="Times New Roman"/>
          <w:sz w:val="27"/>
          <w:szCs w:val="27"/>
          <w:shd w:val="clear" w:color="auto" w:fill="FFFFFF"/>
        </w:rPr>
        <w:t xml:space="preserve"> двух</w:t>
      </w:r>
      <w:r w:rsidRPr="00317AE3">
        <w:rPr>
          <w:rFonts w:ascii="Times New Roman" w:hAnsi="Times New Roman" w:cs="Times New Roman"/>
          <w:sz w:val="27"/>
          <w:szCs w:val="27"/>
          <w:shd w:val="clear" w:color="auto" w:fill="FFFFFF"/>
        </w:rPr>
        <w:t xml:space="preserve"> понятых, либо ведения видеозаписи.</w:t>
      </w:r>
      <w:bookmarkStart w:id="0" w:name="_GoBack"/>
      <w:bookmarkEnd w:id="0"/>
    </w:p>
    <w:sectPr w:rsidR="00317AE3" w:rsidSect="00F4741D">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35B30"/>
    <w:rsid w:val="002E552E"/>
    <w:rsid w:val="00305C50"/>
    <w:rsid w:val="00317AE3"/>
    <w:rsid w:val="00396BF2"/>
    <w:rsid w:val="0040617A"/>
    <w:rsid w:val="006C217F"/>
    <w:rsid w:val="0099733F"/>
    <w:rsid w:val="00AC4785"/>
    <w:rsid w:val="00C35B30"/>
    <w:rsid w:val="00E9333C"/>
    <w:rsid w:val="00ED5026"/>
    <w:rsid w:val="00F47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F2"/>
  </w:style>
  <w:style w:type="paragraph" w:styleId="1">
    <w:name w:val="heading 1"/>
    <w:basedOn w:val="a"/>
    <w:link w:val="10"/>
    <w:uiPriority w:val="9"/>
    <w:qFormat/>
    <w:rsid w:val="00C35B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5B3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35B3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996888">
      <w:bodyDiv w:val="1"/>
      <w:marLeft w:val="0"/>
      <w:marRight w:val="0"/>
      <w:marTop w:val="0"/>
      <w:marBottom w:val="0"/>
      <w:divBdr>
        <w:top w:val="none" w:sz="0" w:space="0" w:color="auto"/>
        <w:left w:val="none" w:sz="0" w:space="0" w:color="auto"/>
        <w:bottom w:val="none" w:sz="0" w:space="0" w:color="auto"/>
        <w:right w:val="none" w:sz="0" w:space="0" w:color="auto"/>
      </w:divBdr>
      <w:divsChild>
        <w:div w:id="1560171442">
          <w:marLeft w:val="0"/>
          <w:marRight w:val="0"/>
          <w:marTop w:val="0"/>
          <w:marBottom w:val="0"/>
          <w:divBdr>
            <w:top w:val="none" w:sz="0" w:space="0" w:color="auto"/>
            <w:left w:val="none" w:sz="0" w:space="0" w:color="auto"/>
            <w:bottom w:val="none" w:sz="0" w:space="0" w:color="auto"/>
            <w:right w:val="none" w:sz="0" w:space="0" w:color="auto"/>
          </w:divBdr>
        </w:div>
        <w:div w:id="920024415">
          <w:marLeft w:val="-225"/>
          <w:marRight w:val="-225"/>
          <w:marTop w:val="0"/>
          <w:marBottom w:val="0"/>
          <w:divBdr>
            <w:top w:val="none" w:sz="0" w:space="0" w:color="auto"/>
            <w:left w:val="none" w:sz="0" w:space="0" w:color="auto"/>
            <w:bottom w:val="none" w:sz="0" w:space="0" w:color="auto"/>
            <w:right w:val="none" w:sz="0" w:space="0" w:color="auto"/>
          </w:divBdr>
          <w:divsChild>
            <w:div w:id="1850296313">
              <w:marLeft w:val="0"/>
              <w:marRight w:val="0"/>
              <w:marTop w:val="0"/>
              <w:marBottom w:val="0"/>
              <w:divBdr>
                <w:top w:val="none" w:sz="0" w:space="0" w:color="auto"/>
                <w:left w:val="none" w:sz="0" w:space="0" w:color="auto"/>
                <w:bottom w:val="none" w:sz="0" w:space="0" w:color="auto"/>
                <w:right w:val="none" w:sz="0" w:space="0" w:color="auto"/>
              </w:divBdr>
              <w:divsChild>
                <w:div w:id="2010984577">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364</Words>
  <Characters>2079</Characters>
  <Application>Microsoft Office Word</Application>
  <DocSecurity>0</DocSecurity>
  <Lines>17</Lines>
  <Paragraphs>4</Paragraphs>
  <ScaleCrop>false</ScaleCrop>
  <Company>Microsoft</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10</cp:revision>
  <dcterms:created xsi:type="dcterms:W3CDTF">2020-09-24T20:24:00Z</dcterms:created>
  <dcterms:modified xsi:type="dcterms:W3CDTF">2020-12-29T17:34:00Z</dcterms:modified>
</cp:coreProperties>
</file>