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CD0" w:rsidRPr="00C90CD0" w:rsidRDefault="00C90CD0" w:rsidP="00C90CD0">
      <w:pPr>
        <w:shd w:val="clear" w:color="auto" w:fill="FFFFFF"/>
        <w:spacing w:line="576" w:lineRule="atLeast"/>
        <w:rPr>
          <w:rFonts w:ascii="Arial" w:eastAsia="Times New Roman" w:hAnsi="Arial" w:cs="Arial"/>
          <w:b/>
          <w:bCs/>
          <w:color w:val="333333"/>
          <w:sz w:val="38"/>
          <w:szCs w:val="38"/>
          <w:lang w:eastAsia="ru-RU"/>
        </w:rPr>
      </w:pPr>
      <w:proofErr w:type="spellStart"/>
      <w:r>
        <w:rPr>
          <w:rFonts w:ascii="Arial" w:eastAsia="Times New Roman" w:hAnsi="Arial" w:cs="Arial"/>
          <w:b/>
          <w:bCs/>
          <w:color w:val="333333"/>
          <w:sz w:val="38"/>
          <w:szCs w:val="38"/>
          <w:lang w:eastAsia="ru-RU"/>
        </w:rPr>
        <w:t>Орская</w:t>
      </w:r>
      <w:proofErr w:type="spellEnd"/>
      <w:r w:rsidR="006E23E8">
        <w:rPr>
          <w:rFonts w:ascii="Arial" w:eastAsia="Times New Roman" w:hAnsi="Arial" w:cs="Arial"/>
          <w:b/>
          <w:bCs/>
          <w:color w:val="333333"/>
          <w:sz w:val="38"/>
          <w:szCs w:val="38"/>
          <w:lang w:eastAsia="ru-RU"/>
        </w:rPr>
        <w:t xml:space="preserve"> </w:t>
      </w:r>
      <w:r w:rsidRPr="00C90CD0">
        <w:rPr>
          <w:rFonts w:ascii="Arial" w:eastAsia="Times New Roman" w:hAnsi="Arial" w:cs="Arial"/>
          <w:b/>
          <w:bCs/>
          <w:color w:val="333333"/>
          <w:sz w:val="38"/>
          <w:szCs w:val="38"/>
          <w:lang w:eastAsia="ru-RU"/>
        </w:rPr>
        <w:t>транспортная прокуратура разъясняет: Увеличен размер единовременной страховой выплаты в случае смерти работника вследствие несчастного случая на производстве или профессионального заболевания</w:t>
      </w:r>
    </w:p>
    <w:p w:rsidR="00C90CD0" w:rsidRPr="00C90CD0" w:rsidRDefault="00C90CD0" w:rsidP="00C90CD0">
      <w:pPr>
        <w:shd w:val="clear" w:color="auto" w:fill="FFFFFF"/>
        <w:spacing w:after="128" w:line="240" w:lineRule="auto"/>
        <w:rPr>
          <w:rFonts w:ascii="Roboto" w:eastAsia="Times New Roman" w:hAnsi="Roboto" w:cs="Times New Roman"/>
          <w:color w:val="000000"/>
          <w:sz w:val="26"/>
          <w:szCs w:val="26"/>
          <w:lang w:eastAsia="ru-RU"/>
        </w:rPr>
      </w:pPr>
      <w:r w:rsidRPr="00C90CD0">
        <w:rPr>
          <w:rFonts w:ascii="Roboto" w:eastAsia="Times New Roman" w:hAnsi="Roboto" w:cs="Times New Roman"/>
          <w:color w:val="000000"/>
          <w:sz w:val="26"/>
          <w:lang w:eastAsia="ru-RU"/>
        </w:rPr>
        <w:t> </w:t>
      </w:r>
      <w:r w:rsidRPr="00C90CD0">
        <w:rPr>
          <w:rFonts w:ascii="Roboto" w:eastAsia="Times New Roman" w:hAnsi="Roboto" w:cs="Times New Roman"/>
          <w:color w:val="FFFFFF"/>
          <w:sz w:val="21"/>
          <w:lang w:eastAsia="ru-RU"/>
        </w:rPr>
        <w:t>Текст</w:t>
      </w:r>
    </w:p>
    <w:p w:rsidR="00C90CD0" w:rsidRPr="00C90CD0" w:rsidRDefault="00C90CD0" w:rsidP="00C90CD0">
      <w:pPr>
        <w:shd w:val="clear" w:color="auto" w:fill="FFFFFF"/>
        <w:spacing w:after="128" w:line="240" w:lineRule="auto"/>
        <w:rPr>
          <w:rFonts w:ascii="Roboto" w:eastAsia="Times New Roman" w:hAnsi="Roboto" w:cs="Times New Roman"/>
          <w:color w:val="000000"/>
          <w:sz w:val="26"/>
          <w:szCs w:val="26"/>
          <w:lang w:eastAsia="ru-RU"/>
        </w:rPr>
      </w:pPr>
      <w:r w:rsidRPr="00C90CD0">
        <w:rPr>
          <w:rFonts w:ascii="Roboto" w:eastAsia="Times New Roman" w:hAnsi="Roboto" w:cs="Times New Roman"/>
          <w:color w:val="000000"/>
          <w:sz w:val="26"/>
          <w:lang w:eastAsia="ru-RU"/>
        </w:rPr>
        <w:t> </w:t>
      </w:r>
      <w:r w:rsidRPr="00C90CD0">
        <w:rPr>
          <w:rFonts w:ascii="Roboto" w:eastAsia="Times New Roman" w:hAnsi="Roboto" w:cs="Times New Roman"/>
          <w:color w:val="FFFFFF"/>
          <w:sz w:val="21"/>
          <w:lang w:eastAsia="ru-RU"/>
        </w:rPr>
        <w:t>Поделиться</w:t>
      </w:r>
    </w:p>
    <w:p w:rsidR="00C90CD0" w:rsidRPr="00C90CD0" w:rsidRDefault="00C90CD0" w:rsidP="00C90CD0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6"/>
          <w:szCs w:val="26"/>
          <w:lang w:eastAsia="ru-RU"/>
        </w:rPr>
      </w:pPr>
      <w:r w:rsidRPr="00C90CD0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 xml:space="preserve">Федеральным законом от 03.04.2023 № 98-ФЗ внесены изменения в Федеральный закон «Об обязательном социальном страховании от несчастных случаев на производстве и профессиональных заболеваний» и статьи 14 и 16 Федерального закона «Об обязательном социальном страховании на случай временной нетрудоспособности и в связи с материнством». Размер единовременной страховой выплаты в случае смерти работника вследствие несчастного случая на производстве или профессионального заболевания увеличен до 2 </w:t>
      </w:r>
      <w:proofErr w:type="spellStart"/>
      <w:proofErr w:type="gramStart"/>
      <w:r w:rsidRPr="00C90CD0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млн</w:t>
      </w:r>
      <w:proofErr w:type="spellEnd"/>
      <w:proofErr w:type="gramEnd"/>
      <w:r w:rsidRPr="00C90CD0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 xml:space="preserve"> рублей.</w:t>
      </w:r>
    </w:p>
    <w:p w:rsidR="00C90CD0" w:rsidRPr="00C90CD0" w:rsidRDefault="00C90CD0" w:rsidP="00C90CD0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6"/>
          <w:szCs w:val="26"/>
          <w:lang w:eastAsia="ru-RU"/>
        </w:rPr>
      </w:pPr>
      <w:proofErr w:type="gramStart"/>
      <w:r w:rsidRPr="00C90CD0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 xml:space="preserve">Кроме того, в страховой стаж для определения размеров пособий по временной нетрудоспособности, по беременности и родам будет засчитываться период пребывания в добровольческом формировании, содействующем выполнению задач, возложенных на Вооруженные Силы Российской Федерации, в период мобилизации, в период действия военного положения, в военное время, при возникновении вооруженных конфликтов, при проведении </w:t>
      </w:r>
      <w:proofErr w:type="spellStart"/>
      <w:r w:rsidRPr="00C90CD0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контртеррористических</w:t>
      </w:r>
      <w:proofErr w:type="spellEnd"/>
      <w:r w:rsidRPr="00C90CD0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 xml:space="preserve"> операций, а также при использовании Вооруженных Сил Российской Федерации за</w:t>
      </w:r>
      <w:proofErr w:type="gramEnd"/>
      <w:r w:rsidRPr="00C90CD0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 xml:space="preserve"> пределами территории Российской Федерации. Изменения распространяются на правоотношения, возникшие с 24 февраля 2022 года.</w:t>
      </w:r>
    </w:p>
    <w:p w:rsidR="00583342" w:rsidRDefault="00583342"/>
    <w:sectPr w:rsidR="00583342" w:rsidSect="005833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C90CD0"/>
    <w:rsid w:val="00583342"/>
    <w:rsid w:val="00677D67"/>
    <w:rsid w:val="006E23E8"/>
    <w:rsid w:val="00C90C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3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C90CD0"/>
  </w:style>
  <w:style w:type="character" w:customStyle="1" w:styleId="feeds-pagenavigationtooltip">
    <w:name w:val="feeds-page__navigation_tooltip"/>
    <w:basedOn w:val="a0"/>
    <w:rsid w:val="00C90CD0"/>
  </w:style>
  <w:style w:type="paragraph" w:styleId="a3">
    <w:name w:val="Normal (Web)"/>
    <w:basedOn w:val="a"/>
    <w:uiPriority w:val="99"/>
    <w:semiHidden/>
    <w:unhideWhenUsed/>
    <w:rsid w:val="00C90C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494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292187">
          <w:marLeft w:val="0"/>
          <w:marRight w:val="0"/>
          <w:marTop w:val="0"/>
          <w:marBottom w:val="10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8639">
          <w:marLeft w:val="0"/>
          <w:marRight w:val="76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685659">
              <w:marLeft w:val="0"/>
              <w:marRight w:val="0"/>
              <w:marTop w:val="0"/>
              <w:marBottom w:val="12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318173">
              <w:marLeft w:val="0"/>
              <w:marRight w:val="0"/>
              <w:marTop w:val="0"/>
              <w:marBottom w:val="12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78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75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99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1152</Characters>
  <Application>Microsoft Office Word</Application>
  <DocSecurity>0</DocSecurity>
  <Lines>9</Lines>
  <Paragraphs>2</Paragraphs>
  <ScaleCrop>false</ScaleCrop>
  <Company/>
  <LinksUpToDate>false</LinksUpToDate>
  <CharactersWithSpaces>1352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Манюня</dc:creator>
  <cp:keywords/>
  <dc:description/>
  <cp:lastModifiedBy>specialist</cp:lastModifiedBy>
  <cp:revision>3</cp:revision>
  <dcterms:created xsi:type="dcterms:W3CDTF">2023-05-23T06:17:00Z</dcterms:created>
  <dcterms:modified xsi:type="dcterms:W3CDTF">2023-05-23T08:45:00Z</dcterms:modified>
</cp:coreProperties>
</file>