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B87DEB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B87DEB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559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75D3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75D3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Баймагамбетов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газовой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75DDB">
              <w:rPr>
                <w:sz w:val="20"/>
                <w:szCs w:val="20"/>
              </w:rPr>
              <w:t>имеет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 w:rsidR="009E00DA">
              <w:rPr>
                <w:sz w:val="20"/>
                <w:szCs w:val="20"/>
              </w:rPr>
              <w:t>-</w:t>
            </w:r>
            <w:r w:rsidR="009E00DA">
              <w:rPr>
                <w:sz w:val="20"/>
                <w:szCs w:val="20"/>
                <w:lang w:val="en-US"/>
              </w:rPr>
              <w:t>GC</w:t>
            </w:r>
            <w:r w:rsidR="009E00DA" w:rsidRPr="009E00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75DDB">
              <w:rPr>
                <w:sz w:val="20"/>
                <w:szCs w:val="20"/>
              </w:rPr>
              <w:t xml:space="preserve"> 2014 г.</w:t>
            </w:r>
            <w:r w:rsidR="009E00DA">
              <w:rPr>
                <w:sz w:val="20"/>
                <w:szCs w:val="20"/>
              </w:rPr>
              <w:t>в.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  <w:r w:rsidR="00C75DDB">
              <w:rPr>
                <w:sz w:val="20"/>
                <w:szCs w:val="20"/>
              </w:rPr>
              <w:t xml:space="preserve"> 1997 г.</w:t>
            </w:r>
            <w:r w:rsidR="009E00DA">
              <w:rPr>
                <w:sz w:val="20"/>
                <w:szCs w:val="20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B87DE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3225AF" w:rsidRDefault="003225AF" w:rsidP="003225A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3225AF" w:rsidRDefault="003225AF"/>
    <w:sectPr w:rsidR="003225A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75D30"/>
    <w:rsid w:val="003225AF"/>
    <w:rsid w:val="003A5946"/>
    <w:rsid w:val="004D2287"/>
    <w:rsid w:val="007E044F"/>
    <w:rsid w:val="008A03C3"/>
    <w:rsid w:val="00954390"/>
    <w:rsid w:val="00980061"/>
    <w:rsid w:val="009E00DA"/>
    <w:rsid w:val="00A450C0"/>
    <w:rsid w:val="00B87DEB"/>
    <w:rsid w:val="00C63C2B"/>
    <w:rsid w:val="00C75DDB"/>
    <w:rsid w:val="00CD07B2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225A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25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11</cp:revision>
  <dcterms:created xsi:type="dcterms:W3CDTF">2016-04-05T10:22:00Z</dcterms:created>
  <dcterms:modified xsi:type="dcterms:W3CDTF">2018-04-20T07:23:00Z</dcterms:modified>
</cp:coreProperties>
</file>