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3B" w:rsidRDefault="00A9573B" w:rsidP="00A9573B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9573B" w:rsidRDefault="00A9573B" w:rsidP="00A957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9573B" w:rsidRDefault="00A9573B" w:rsidP="00A957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КРАСНОЧАБАНСКИЙ СЕЛЬСОВЕТ</w:t>
      </w:r>
    </w:p>
    <w:p w:rsidR="00A9573B" w:rsidRDefault="00A9573B" w:rsidP="00A957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ДОМБАРОВСКОГО РАЙОНА</w:t>
      </w:r>
    </w:p>
    <w:p w:rsidR="00A9573B" w:rsidRDefault="00A9573B" w:rsidP="00A957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ОРЕНБУРГСКОЙ ОБЛАСТИ</w:t>
      </w:r>
    </w:p>
    <w:p w:rsidR="00A9573B" w:rsidRDefault="00A9573B" w:rsidP="00A957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Третий созыв</w:t>
      </w:r>
    </w:p>
    <w:p w:rsidR="00A9573B" w:rsidRDefault="00A9573B" w:rsidP="00A9573B">
      <w:pPr>
        <w:pStyle w:val="2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Сорок третье внеочередное заседание</w:t>
      </w:r>
    </w:p>
    <w:p w:rsidR="00A9573B" w:rsidRDefault="00A9573B" w:rsidP="00A9573B">
      <w:pPr>
        <w:pStyle w:val="2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9573B" w:rsidRDefault="00A9573B" w:rsidP="00A9573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 № 43-3    </w:t>
      </w:r>
    </w:p>
    <w:p w:rsidR="00A9573B" w:rsidRDefault="00A9573B" w:rsidP="00A957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17 октября 2018 года  </w:t>
      </w:r>
    </w:p>
    <w:p w:rsidR="00A9573B" w:rsidRDefault="00A9573B" w:rsidP="00A9573B">
      <w:pPr>
        <w:jc w:val="both"/>
        <w:rPr>
          <w:b/>
          <w:sz w:val="28"/>
          <w:szCs w:val="28"/>
        </w:rPr>
      </w:pPr>
    </w:p>
    <w:p w:rsidR="00A9573B" w:rsidRDefault="00A9573B" w:rsidP="00A9573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F68C0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и условиях </w:t>
      </w:r>
    </w:p>
    <w:p w:rsidR="00A9573B" w:rsidRDefault="00A9573B" w:rsidP="00A9573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F68C0">
        <w:rPr>
          <w:rFonts w:ascii="Times New Roman" w:hAnsi="Times New Roman" w:cs="Times New Roman"/>
          <w:b/>
          <w:sz w:val="28"/>
          <w:szCs w:val="28"/>
        </w:rPr>
        <w:t xml:space="preserve">предоставления в аренду имущества, находящегося </w:t>
      </w:r>
    </w:p>
    <w:p w:rsidR="00A9573B" w:rsidRDefault="00A9573B" w:rsidP="00A9573B">
      <w:pPr>
        <w:pStyle w:val="ConsPlusNormal"/>
        <w:ind w:firstLine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F68C0">
        <w:rPr>
          <w:rFonts w:ascii="Times New Roman" w:hAnsi="Times New Roman" w:cs="Times New Roman"/>
          <w:b/>
          <w:sz w:val="28"/>
          <w:szCs w:val="28"/>
        </w:rPr>
        <w:t xml:space="preserve">в собственности </w:t>
      </w:r>
      <w:r w:rsidRPr="008F68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образования </w:t>
      </w:r>
    </w:p>
    <w:p w:rsidR="00A9573B" w:rsidRDefault="00A9573B" w:rsidP="00A9573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F68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Красночабанский сельсовет Домбаровского района,</w:t>
      </w:r>
      <w:r w:rsidRPr="008F68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573B" w:rsidRDefault="00A9573B" w:rsidP="00A9573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F68C0">
        <w:rPr>
          <w:rFonts w:ascii="Times New Roman" w:hAnsi="Times New Roman" w:cs="Times New Roman"/>
          <w:b/>
          <w:sz w:val="28"/>
          <w:szCs w:val="28"/>
        </w:rPr>
        <w:t xml:space="preserve">Оренбургской области, </w:t>
      </w:r>
      <w:proofErr w:type="gramStart"/>
      <w:r w:rsidRPr="008F68C0">
        <w:rPr>
          <w:rFonts w:ascii="Times New Roman" w:hAnsi="Times New Roman" w:cs="Times New Roman"/>
          <w:b/>
          <w:sz w:val="28"/>
          <w:szCs w:val="28"/>
        </w:rPr>
        <w:t>включенного</w:t>
      </w:r>
      <w:proofErr w:type="gramEnd"/>
      <w:r w:rsidRPr="008F68C0">
        <w:rPr>
          <w:rFonts w:ascii="Times New Roman" w:hAnsi="Times New Roman" w:cs="Times New Roman"/>
          <w:b/>
          <w:sz w:val="28"/>
          <w:szCs w:val="28"/>
        </w:rPr>
        <w:t xml:space="preserve"> в перечень </w:t>
      </w:r>
    </w:p>
    <w:p w:rsidR="00A9573B" w:rsidRDefault="00A9573B" w:rsidP="00A9573B">
      <w:pPr>
        <w:pStyle w:val="ConsPlusNormal"/>
        <w:ind w:firstLine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F68C0">
        <w:rPr>
          <w:rFonts w:ascii="Times New Roman" w:hAnsi="Times New Roman" w:cs="Times New Roman"/>
          <w:b/>
          <w:sz w:val="28"/>
          <w:szCs w:val="28"/>
        </w:rPr>
        <w:t xml:space="preserve">имущества </w:t>
      </w:r>
      <w:r w:rsidRPr="008F68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образования </w:t>
      </w:r>
    </w:p>
    <w:p w:rsidR="00A9573B" w:rsidRDefault="00A9573B" w:rsidP="00A9573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F68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Красночабанский сельсовет Домбаровского района,</w:t>
      </w:r>
      <w:r w:rsidRPr="008F68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573B" w:rsidRDefault="00A9573B" w:rsidP="00A9573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F68C0">
        <w:rPr>
          <w:rFonts w:ascii="Times New Roman" w:hAnsi="Times New Roman" w:cs="Times New Roman"/>
          <w:b/>
          <w:sz w:val="28"/>
          <w:szCs w:val="28"/>
        </w:rPr>
        <w:t xml:space="preserve">Оренбургской области, </w:t>
      </w:r>
      <w:proofErr w:type="gramStart"/>
      <w:r w:rsidRPr="008F68C0">
        <w:rPr>
          <w:rFonts w:ascii="Times New Roman" w:hAnsi="Times New Roman" w:cs="Times New Roman"/>
          <w:b/>
          <w:sz w:val="28"/>
          <w:szCs w:val="28"/>
        </w:rPr>
        <w:t>свободного</w:t>
      </w:r>
      <w:proofErr w:type="gramEnd"/>
      <w:r w:rsidRPr="008F68C0">
        <w:rPr>
          <w:rFonts w:ascii="Times New Roman" w:hAnsi="Times New Roman" w:cs="Times New Roman"/>
          <w:b/>
          <w:sz w:val="28"/>
          <w:szCs w:val="28"/>
        </w:rPr>
        <w:t xml:space="preserve"> от прав третьих </w:t>
      </w:r>
    </w:p>
    <w:p w:rsidR="00A9573B" w:rsidRDefault="00A9573B" w:rsidP="00A9573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68C0">
        <w:rPr>
          <w:rFonts w:ascii="Times New Roman" w:hAnsi="Times New Roman" w:cs="Times New Roman"/>
          <w:b/>
          <w:sz w:val="28"/>
          <w:szCs w:val="28"/>
        </w:rPr>
        <w:t xml:space="preserve">лиц (за исключением права хозяйственного ведения, </w:t>
      </w:r>
      <w:proofErr w:type="gramEnd"/>
    </w:p>
    <w:p w:rsidR="00A9573B" w:rsidRDefault="00A9573B" w:rsidP="00A9573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F68C0">
        <w:rPr>
          <w:rFonts w:ascii="Times New Roman" w:hAnsi="Times New Roman" w:cs="Times New Roman"/>
          <w:b/>
          <w:sz w:val="28"/>
          <w:szCs w:val="28"/>
        </w:rPr>
        <w:t xml:space="preserve">права оперативного управления, а также </w:t>
      </w:r>
    </w:p>
    <w:p w:rsidR="00A9573B" w:rsidRDefault="00A9573B" w:rsidP="00A9573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F68C0">
        <w:rPr>
          <w:rFonts w:ascii="Times New Roman" w:hAnsi="Times New Roman" w:cs="Times New Roman"/>
          <w:b/>
          <w:sz w:val="28"/>
          <w:szCs w:val="28"/>
        </w:rPr>
        <w:t xml:space="preserve">имущественных прав субъектов малого и среднего предпринимательства), в целях предоставления </w:t>
      </w:r>
      <w:proofErr w:type="gramStart"/>
      <w:r w:rsidRPr="008F68C0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8F68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573B" w:rsidRDefault="00A9573B" w:rsidP="00A9573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F68C0">
        <w:rPr>
          <w:rFonts w:ascii="Times New Roman" w:hAnsi="Times New Roman" w:cs="Times New Roman"/>
          <w:b/>
          <w:sz w:val="28"/>
          <w:szCs w:val="28"/>
        </w:rPr>
        <w:t xml:space="preserve">владение и (или) в пользование на </w:t>
      </w:r>
      <w:proofErr w:type="gramStart"/>
      <w:r w:rsidRPr="008F68C0">
        <w:rPr>
          <w:rFonts w:ascii="Times New Roman" w:hAnsi="Times New Roman" w:cs="Times New Roman"/>
          <w:b/>
          <w:sz w:val="28"/>
          <w:szCs w:val="28"/>
        </w:rPr>
        <w:t>долгосрочной</w:t>
      </w:r>
      <w:proofErr w:type="gramEnd"/>
      <w:r w:rsidRPr="008F68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573B" w:rsidRDefault="00A9573B" w:rsidP="00A9573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F68C0">
        <w:rPr>
          <w:rFonts w:ascii="Times New Roman" w:hAnsi="Times New Roman" w:cs="Times New Roman"/>
          <w:b/>
          <w:sz w:val="28"/>
          <w:szCs w:val="28"/>
        </w:rPr>
        <w:t xml:space="preserve">основе (в том числе по льготным ставкам арендной платы) </w:t>
      </w:r>
    </w:p>
    <w:p w:rsidR="00A9573B" w:rsidRDefault="00A9573B" w:rsidP="00A9573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F68C0">
        <w:rPr>
          <w:rFonts w:ascii="Times New Roman" w:hAnsi="Times New Roman" w:cs="Times New Roman"/>
          <w:b/>
          <w:sz w:val="28"/>
          <w:szCs w:val="28"/>
        </w:rPr>
        <w:t xml:space="preserve">субъектам малого и среднего предпринимательства и </w:t>
      </w:r>
    </w:p>
    <w:p w:rsidR="00A9573B" w:rsidRDefault="00A9573B" w:rsidP="00A9573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F68C0">
        <w:rPr>
          <w:rFonts w:ascii="Times New Roman" w:hAnsi="Times New Roman" w:cs="Times New Roman"/>
          <w:b/>
          <w:sz w:val="28"/>
          <w:szCs w:val="28"/>
        </w:rPr>
        <w:t xml:space="preserve">организациям, образующим инфраструктуру поддержки </w:t>
      </w:r>
    </w:p>
    <w:p w:rsidR="00A9573B" w:rsidRPr="008F68C0" w:rsidRDefault="00A9573B" w:rsidP="00A9573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F68C0"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</w:t>
      </w:r>
    </w:p>
    <w:p w:rsidR="00A9573B" w:rsidRDefault="00A9573B" w:rsidP="00A9573B">
      <w:pPr>
        <w:tabs>
          <w:tab w:val="left" w:pos="540"/>
        </w:tabs>
        <w:rPr>
          <w:b/>
          <w:bCs/>
          <w:kern w:val="36"/>
          <w:sz w:val="28"/>
          <w:szCs w:val="28"/>
        </w:rPr>
      </w:pPr>
    </w:p>
    <w:p w:rsidR="00A9573B" w:rsidRDefault="00A9573B" w:rsidP="00A9573B">
      <w:pPr>
        <w:tabs>
          <w:tab w:val="left" w:pos="540"/>
        </w:tabs>
        <w:rPr>
          <w:b/>
          <w:bCs/>
          <w:kern w:val="36"/>
          <w:sz w:val="28"/>
          <w:szCs w:val="28"/>
        </w:rPr>
      </w:pPr>
    </w:p>
    <w:p w:rsidR="00A9573B" w:rsidRDefault="00A9573B" w:rsidP="00A957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7461F">
        <w:rPr>
          <w:sz w:val="28"/>
          <w:szCs w:val="28"/>
        </w:rPr>
        <w:t xml:space="preserve">В соответствии с Федеральным </w:t>
      </w:r>
      <w:hyperlink r:id="rId5" w:history="1">
        <w:r w:rsidRPr="0067461F">
          <w:rPr>
            <w:sz w:val="28"/>
            <w:szCs w:val="28"/>
          </w:rPr>
          <w:t>законом</w:t>
        </w:r>
      </w:hyperlink>
      <w:r w:rsidRPr="0067461F">
        <w:rPr>
          <w:sz w:val="28"/>
          <w:szCs w:val="28"/>
        </w:rPr>
        <w:t xml:space="preserve"> от 24 июля 2007 года N 209-ФЗ             «О развитии малого и среднего предпринимательства в Российской Федерации» (в редакции от 03 июля 2018 года)</w:t>
      </w:r>
      <w:r>
        <w:rPr>
          <w:sz w:val="28"/>
          <w:szCs w:val="28"/>
        </w:rPr>
        <w:t>,</w:t>
      </w:r>
      <w:r w:rsidRPr="008F68C0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 МО Красночабанский сельсовет Домбаровского района Оренбургской области</w:t>
      </w:r>
      <w:r w:rsidRPr="00FA7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МО </w:t>
      </w:r>
      <w:r w:rsidRPr="00B94DE0">
        <w:rPr>
          <w:sz w:val="28"/>
          <w:szCs w:val="28"/>
        </w:rPr>
        <w:t>Красночабанский сельсовет</w:t>
      </w:r>
      <w:r>
        <w:rPr>
          <w:sz w:val="28"/>
          <w:szCs w:val="28"/>
        </w:rPr>
        <w:t xml:space="preserve"> </w:t>
      </w:r>
    </w:p>
    <w:p w:rsidR="00A9573B" w:rsidRPr="00A15EE8" w:rsidRDefault="00A9573B" w:rsidP="00A9573B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A15EE8">
        <w:rPr>
          <w:b/>
          <w:sz w:val="28"/>
          <w:szCs w:val="28"/>
        </w:rPr>
        <w:t>РЕШИЛ:</w:t>
      </w:r>
    </w:p>
    <w:p w:rsidR="00A9573B" w:rsidRPr="0067461F" w:rsidRDefault="00A9573B" w:rsidP="00A957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573B" w:rsidRPr="0067461F" w:rsidRDefault="00A9573B" w:rsidP="00A957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61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hyperlink w:anchor="P93" w:history="1">
        <w:proofErr w:type="gramStart"/>
        <w:r w:rsidRPr="0067461F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67461F">
        <w:rPr>
          <w:rFonts w:ascii="Times New Roman" w:hAnsi="Times New Roman" w:cs="Times New Roman"/>
          <w:sz w:val="28"/>
          <w:szCs w:val="28"/>
        </w:rPr>
        <w:t xml:space="preserve"> и условия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7461F">
        <w:rPr>
          <w:rFonts w:ascii="Times New Roman" w:hAnsi="Times New Roman" w:cs="Times New Roman"/>
          <w:sz w:val="28"/>
          <w:szCs w:val="28"/>
        </w:rPr>
        <w:t xml:space="preserve"> предоставления в аренду имущества, находящегося в собственности</w:t>
      </w:r>
      <w:r w:rsidRPr="008F68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Красночабанский сельсовет Домбаровского района,</w:t>
      </w:r>
      <w:r w:rsidRPr="0067461F">
        <w:rPr>
          <w:rFonts w:ascii="Times New Roman" w:hAnsi="Times New Roman" w:cs="Times New Roman"/>
          <w:sz w:val="28"/>
          <w:szCs w:val="28"/>
        </w:rPr>
        <w:t xml:space="preserve">  Оренбургской области, включенного в перечень имущества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Красночабанский сельсовет Домбаровского района,</w:t>
      </w:r>
      <w:r w:rsidRPr="0067461F">
        <w:rPr>
          <w:rFonts w:ascii="Times New Roman" w:hAnsi="Times New Roman" w:cs="Times New Roman"/>
          <w:sz w:val="28"/>
          <w:szCs w:val="28"/>
        </w:rPr>
        <w:t xml:space="preserve"> Оренбургской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</w:t>
      </w:r>
      <w:r w:rsidRPr="0067461F">
        <w:rPr>
          <w:rFonts w:ascii="Times New Roman" w:hAnsi="Times New Roman" w:cs="Times New Roman"/>
          <w:sz w:val="28"/>
          <w:szCs w:val="28"/>
        </w:rPr>
        <w:lastRenderedPageBreak/>
        <w:t>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9573B" w:rsidRDefault="00A9573B" w:rsidP="00A957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по исполнению настоящего решения возложить на главу МО </w:t>
      </w:r>
      <w:r w:rsidRPr="004E28D7">
        <w:rPr>
          <w:sz w:val="28"/>
          <w:szCs w:val="28"/>
        </w:rPr>
        <w:t>Красночабанский 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М.З.Суенбаева</w:t>
      </w:r>
      <w:proofErr w:type="spellEnd"/>
      <w:r>
        <w:rPr>
          <w:sz w:val="28"/>
          <w:szCs w:val="28"/>
        </w:rPr>
        <w:t xml:space="preserve">. </w:t>
      </w:r>
    </w:p>
    <w:p w:rsidR="00A9573B" w:rsidRPr="004E28D7" w:rsidRDefault="00A9573B" w:rsidP="00A9573B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3. Настоящее решение вступает в силу </w:t>
      </w:r>
      <w:r w:rsidRPr="005A4A69">
        <w:rPr>
          <w:rFonts w:eastAsia="Calibri"/>
          <w:sz w:val="28"/>
          <w:szCs w:val="28"/>
          <w:lang w:eastAsia="en-US"/>
        </w:rPr>
        <w:t>после его официального опубликования.</w:t>
      </w:r>
    </w:p>
    <w:p w:rsidR="00A9573B" w:rsidRDefault="00A9573B" w:rsidP="00A9573B">
      <w:pPr>
        <w:jc w:val="both"/>
        <w:rPr>
          <w:sz w:val="28"/>
          <w:szCs w:val="28"/>
        </w:rPr>
      </w:pPr>
    </w:p>
    <w:p w:rsidR="00A9573B" w:rsidRDefault="00A9573B" w:rsidP="00A9573B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9573B" w:rsidRDefault="00A9573B" w:rsidP="00A9573B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Красночабанский сельсовет</w:t>
      </w:r>
    </w:p>
    <w:p w:rsidR="00A9573B" w:rsidRDefault="00A9573B" w:rsidP="00A9573B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A9573B" w:rsidRDefault="00A9573B" w:rsidP="00A9573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М.З.Суенбаев</w:t>
      </w:r>
    </w:p>
    <w:p w:rsidR="00A9573B" w:rsidRDefault="00A9573B" w:rsidP="00A9573B">
      <w:pPr>
        <w:tabs>
          <w:tab w:val="left" w:pos="6585"/>
        </w:tabs>
        <w:rPr>
          <w:b/>
          <w:sz w:val="28"/>
          <w:szCs w:val="28"/>
        </w:rPr>
      </w:pPr>
    </w:p>
    <w:p w:rsidR="00A9573B" w:rsidRDefault="00A9573B" w:rsidP="00A9573B">
      <w:pPr>
        <w:tabs>
          <w:tab w:val="left" w:pos="6585"/>
        </w:tabs>
        <w:rPr>
          <w:b/>
          <w:sz w:val="28"/>
          <w:szCs w:val="28"/>
        </w:rPr>
      </w:pPr>
    </w:p>
    <w:p w:rsidR="00A9573B" w:rsidRDefault="00A9573B" w:rsidP="00A9573B">
      <w:pPr>
        <w:tabs>
          <w:tab w:val="left" w:pos="6585"/>
        </w:tabs>
        <w:rPr>
          <w:b/>
          <w:sz w:val="28"/>
          <w:szCs w:val="28"/>
        </w:rPr>
      </w:pPr>
    </w:p>
    <w:p w:rsidR="00A9573B" w:rsidRDefault="00A9573B" w:rsidP="00A9573B">
      <w:pPr>
        <w:tabs>
          <w:tab w:val="left" w:pos="6585"/>
        </w:tabs>
        <w:rPr>
          <w:b/>
          <w:sz w:val="28"/>
          <w:szCs w:val="28"/>
        </w:rPr>
      </w:pPr>
    </w:p>
    <w:p w:rsidR="00A9573B" w:rsidRDefault="00A9573B" w:rsidP="00A9573B">
      <w:pPr>
        <w:tabs>
          <w:tab w:val="left" w:pos="6585"/>
        </w:tabs>
        <w:rPr>
          <w:b/>
          <w:sz w:val="28"/>
          <w:szCs w:val="28"/>
        </w:rPr>
      </w:pPr>
    </w:p>
    <w:p w:rsidR="00A9573B" w:rsidRDefault="00A9573B" w:rsidP="00A9573B">
      <w:pPr>
        <w:tabs>
          <w:tab w:val="left" w:pos="6585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дело</w:t>
      </w:r>
    </w:p>
    <w:p w:rsidR="00A9573B" w:rsidRDefault="00A9573B" w:rsidP="00A9573B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A9573B" w:rsidRDefault="00A9573B" w:rsidP="00A9573B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A9573B" w:rsidRDefault="00A9573B" w:rsidP="00A9573B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A9573B" w:rsidRDefault="00A9573B" w:rsidP="00A9573B">
      <w:pPr>
        <w:rPr>
          <w:sz w:val="28"/>
          <w:szCs w:val="28"/>
        </w:rPr>
      </w:pPr>
    </w:p>
    <w:p w:rsidR="00A9573B" w:rsidRDefault="00A9573B" w:rsidP="00A9573B">
      <w:pPr>
        <w:rPr>
          <w:sz w:val="28"/>
          <w:szCs w:val="28"/>
        </w:rPr>
      </w:pPr>
    </w:p>
    <w:p w:rsidR="00A9573B" w:rsidRDefault="00A9573B" w:rsidP="00A9573B">
      <w:pPr>
        <w:rPr>
          <w:sz w:val="28"/>
          <w:szCs w:val="28"/>
        </w:rPr>
      </w:pPr>
    </w:p>
    <w:p w:rsidR="00A9573B" w:rsidRDefault="00A9573B" w:rsidP="00A9573B">
      <w:pPr>
        <w:rPr>
          <w:sz w:val="28"/>
          <w:szCs w:val="28"/>
        </w:rPr>
      </w:pPr>
    </w:p>
    <w:p w:rsidR="00A9573B" w:rsidRDefault="00A9573B" w:rsidP="00A9573B">
      <w:pPr>
        <w:rPr>
          <w:sz w:val="28"/>
          <w:szCs w:val="28"/>
        </w:rPr>
      </w:pPr>
    </w:p>
    <w:p w:rsidR="00A9573B" w:rsidRDefault="00A9573B" w:rsidP="00A9573B">
      <w:pPr>
        <w:rPr>
          <w:sz w:val="28"/>
          <w:szCs w:val="28"/>
        </w:rPr>
      </w:pPr>
    </w:p>
    <w:p w:rsidR="00A9573B" w:rsidRDefault="00A9573B" w:rsidP="00A9573B">
      <w:pPr>
        <w:rPr>
          <w:sz w:val="28"/>
          <w:szCs w:val="28"/>
        </w:rPr>
      </w:pPr>
    </w:p>
    <w:p w:rsidR="00A9573B" w:rsidRDefault="00A9573B" w:rsidP="00A9573B">
      <w:pPr>
        <w:rPr>
          <w:sz w:val="28"/>
          <w:szCs w:val="28"/>
        </w:rPr>
      </w:pPr>
    </w:p>
    <w:p w:rsidR="00A9573B" w:rsidRDefault="00A9573B" w:rsidP="00A9573B">
      <w:pPr>
        <w:rPr>
          <w:sz w:val="28"/>
          <w:szCs w:val="28"/>
        </w:rPr>
      </w:pPr>
    </w:p>
    <w:p w:rsidR="00A9573B" w:rsidRDefault="00A9573B" w:rsidP="00A9573B">
      <w:pPr>
        <w:rPr>
          <w:sz w:val="28"/>
          <w:szCs w:val="28"/>
        </w:rPr>
      </w:pPr>
    </w:p>
    <w:p w:rsidR="00A9573B" w:rsidRDefault="00A9573B" w:rsidP="00A9573B">
      <w:pPr>
        <w:rPr>
          <w:sz w:val="28"/>
          <w:szCs w:val="28"/>
        </w:rPr>
      </w:pPr>
    </w:p>
    <w:p w:rsidR="00A9573B" w:rsidRDefault="00A9573B" w:rsidP="00A9573B">
      <w:pPr>
        <w:rPr>
          <w:sz w:val="28"/>
          <w:szCs w:val="28"/>
        </w:rPr>
      </w:pPr>
    </w:p>
    <w:p w:rsidR="00A9573B" w:rsidRDefault="00A9573B" w:rsidP="00A9573B">
      <w:pPr>
        <w:rPr>
          <w:sz w:val="28"/>
          <w:szCs w:val="28"/>
        </w:rPr>
      </w:pPr>
    </w:p>
    <w:p w:rsidR="00A9573B" w:rsidRDefault="00A9573B" w:rsidP="00A9573B">
      <w:pPr>
        <w:rPr>
          <w:sz w:val="28"/>
          <w:szCs w:val="28"/>
        </w:rPr>
      </w:pPr>
    </w:p>
    <w:p w:rsidR="00A9573B" w:rsidRDefault="00A9573B" w:rsidP="00A9573B">
      <w:pPr>
        <w:rPr>
          <w:sz w:val="28"/>
          <w:szCs w:val="28"/>
        </w:rPr>
      </w:pPr>
    </w:p>
    <w:p w:rsidR="00A9573B" w:rsidRDefault="00A9573B" w:rsidP="00A9573B">
      <w:pPr>
        <w:rPr>
          <w:sz w:val="28"/>
          <w:szCs w:val="28"/>
        </w:rPr>
      </w:pPr>
    </w:p>
    <w:p w:rsidR="00A9573B" w:rsidRDefault="00A9573B" w:rsidP="00A9573B">
      <w:pPr>
        <w:rPr>
          <w:sz w:val="28"/>
          <w:szCs w:val="28"/>
        </w:rPr>
      </w:pPr>
    </w:p>
    <w:p w:rsidR="00A9573B" w:rsidRDefault="00A9573B" w:rsidP="00A9573B">
      <w:pPr>
        <w:rPr>
          <w:sz w:val="28"/>
          <w:szCs w:val="28"/>
        </w:rPr>
      </w:pPr>
    </w:p>
    <w:p w:rsidR="00A9573B" w:rsidRDefault="00A9573B" w:rsidP="00A9573B">
      <w:pPr>
        <w:rPr>
          <w:sz w:val="28"/>
          <w:szCs w:val="28"/>
        </w:rPr>
      </w:pPr>
    </w:p>
    <w:p w:rsidR="00A9573B" w:rsidRDefault="00A9573B" w:rsidP="00A9573B">
      <w:pPr>
        <w:rPr>
          <w:sz w:val="28"/>
          <w:szCs w:val="28"/>
        </w:rPr>
      </w:pPr>
    </w:p>
    <w:p w:rsidR="00A9573B" w:rsidRDefault="00A9573B" w:rsidP="00A9573B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9573B" w:rsidRDefault="00A9573B" w:rsidP="00A9573B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A9573B" w:rsidRPr="008F68C0" w:rsidRDefault="00A9573B" w:rsidP="00A9573B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от 17.10.2018  № 43-3</w:t>
      </w:r>
    </w:p>
    <w:p w:rsidR="00A9573B" w:rsidRPr="0067461F" w:rsidRDefault="00A9573B" w:rsidP="00A95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73B" w:rsidRDefault="00A9573B" w:rsidP="00A957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461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 </w:t>
      </w:r>
    </w:p>
    <w:p w:rsidR="00A9573B" w:rsidRPr="0067461F" w:rsidRDefault="00A9573B" w:rsidP="00A957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п</w:t>
      </w:r>
      <w:r w:rsidRPr="0067461F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461F">
        <w:rPr>
          <w:rFonts w:ascii="Times New Roman" w:hAnsi="Times New Roman" w:cs="Times New Roman"/>
          <w:sz w:val="28"/>
          <w:szCs w:val="28"/>
        </w:rPr>
        <w:t xml:space="preserve"> и условия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7461F">
        <w:rPr>
          <w:rFonts w:ascii="Times New Roman" w:hAnsi="Times New Roman" w:cs="Times New Roman"/>
          <w:sz w:val="28"/>
          <w:szCs w:val="28"/>
        </w:rPr>
        <w:t xml:space="preserve"> предоставления в аренду имущества, находящегося в собственности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Красночабанский сельсовет Домбаровского района,</w:t>
      </w:r>
      <w:r w:rsidRPr="0067461F">
        <w:rPr>
          <w:rFonts w:ascii="Times New Roman" w:hAnsi="Times New Roman" w:cs="Times New Roman"/>
          <w:sz w:val="28"/>
          <w:szCs w:val="28"/>
        </w:rPr>
        <w:t xml:space="preserve"> Оренбургской области, включенного в перечень имущества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Красночабанский сельсовет Домбаровского района,</w:t>
      </w:r>
      <w:r w:rsidRPr="0067461F">
        <w:rPr>
          <w:rFonts w:ascii="Times New Roman" w:hAnsi="Times New Roman" w:cs="Times New Roman"/>
          <w:sz w:val="28"/>
          <w:szCs w:val="28"/>
        </w:rPr>
        <w:t xml:space="preserve"> Оренбургской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во владение и (или</w:t>
      </w:r>
      <w:proofErr w:type="gramEnd"/>
      <w:r w:rsidRPr="0067461F">
        <w:rPr>
          <w:rFonts w:ascii="Times New Roman" w:hAnsi="Times New Roman" w:cs="Times New Roman"/>
          <w:sz w:val="28"/>
          <w:szCs w:val="28"/>
        </w:rPr>
        <w:t>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9573B" w:rsidRPr="0067461F" w:rsidRDefault="00A9573B" w:rsidP="00A95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73B" w:rsidRPr="0067461F" w:rsidRDefault="00A9573B" w:rsidP="00A9573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461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461F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9573B" w:rsidRPr="0067461F" w:rsidRDefault="00A9573B" w:rsidP="00A95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73B" w:rsidRDefault="00A9573B" w:rsidP="00A9573B">
      <w:pPr>
        <w:pStyle w:val="ConsPlusNormal"/>
        <w:numPr>
          <w:ilvl w:val="0"/>
          <w:numId w:val="1"/>
        </w:numPr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461F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и условия пе</w:t>
      </w:r>
      <w:r>
        <w:rPr>
          <w:rFonts w:ascii="Times New Roman" w:hAnsi="Times New Roman" w:cs="Times New Roman"/>
          <w:sz w:val="28"/>
          <w:szCs w:val="28"/>
        </w:rPr>
        <w:t>редачи в аренду муниципального</w:t>
      </w:r>
      <w:r w:rsidRPr="0067461F">
        <w:rPr>
          <w:rFonts w:ascii="Times New Roman" w:hAnsi="Times New Roman" w:cs="Times New Roman"/>
          <w:sz w:val="28"/>
          <w:szCs w:val="28"/>
        </w:rPr>
        <w:t xml:space="preserve"> имущества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Красночабанский сельсовет Домбаровского района,</w:t>
      </w:r>
      <w:r w:rsidRPr="0067461F">
        <w:rPr>
          <w:rFonts w:ascii="Times New Roman" w:hAnsi="Times New Roman" w:cs="Times New Roman"/>
          <w:sz w:val="28"/>
          <w:szCs w:val="28"/>
        </w:rPr>
        <w:t xml:space="preserve"> Оренбургской области,</w:t>
      </w:r>
      <w:r w:rsidRPr="00452DD4">
        <w:rPr>
          <w:rFonts w:ascii="Times New Roman" w:hAnsi="Times New Roman" w:cs="Times New Roman"/>
          <w:sz w:val="28"/>
          <w:szCs w:val="28"/>
        </w:rPr>
        <w:t xml:space="preserve"> </w:t>
      </w:r>
      <w:r w:rsidRPr="0067461F">
        <w:rPr>
          <w:rFonts w:ascii="Times New Roman" w:hAnsi="Times New Roman" w:cs="Times New Roman"/>
          <w:sz w:val="28"/>
          <w:szCs w:val="28"/>
        </w:rPr>
        <w:t xml:space="preserve">включенного в перечень имущества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Красночабанский сельсовет Домбаровского района,</w:t>
      </w:r>
      <w:r w:rsidRPr="0067461F">
        <w:rPr>
          <w:rFonts w:ascii="Times New Roman" w:hAnsi="Times New Roman" w:cs="Times New Roman"/>
          <w:sz w:val="28"/>
          <w:szCs w:val="28"/>
        </w:rPr>
        <w:t xml:space="preserve"> Оренбургской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</w:t>
      </w:r>
      <w:proofErr w:type="gramEnd"/>
      <w:r w:rsidRPr="0067461F">
        <w:rPr>
          <w:rFonts w:ascii="Times New Roman" w:hAnsi="Times New Roman" w:cs="Times New Roman"/>
          <w:sz w:val="28"/>
          <w:szCs w:val="28"/>
        </w:rPr>
        <w:t xml:space="preserve">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7461F">
        <w:rPr>
          <w:rFonts w:ascii="Times New Roman" w:hAnsi="Times New Roman" w:cs="Times New Roman"/>
          <w:sz w:val="28"/>
          <w:szCs w:val="28"/>
        </w:rPr>
        <w:t>еречень, субъект МСП, организация).</w:t>
      </w:r>
    </w:p>
    <w:p w:rsidR="00A9573B" w:rsidRDefault="00A9573B" w:rsidP="00A957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не распространяется на земельные участки, включенные в перечень.</w:t>
      </w:r>
    </w:p>
    <w:p w:rsidR="00A9573B" w:rsidRPr="0067461F" w:rsidRDefault="00A9573B" w:rsidP="00A957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условия предоставления земельных участков, включенных в перечень, устанавливаются в соответствии с гражданским законодательством и земельным законодательством.</w:t>
      </w:r>
    </w:p>
    <w:p w:rsidR="00A9573B" w:rsidRPr="0067461F" w:rsidRDefault="00A9573B" w:rsidP="00A9573B">
      <w:pPr>
        <w:pStyle w:val="ConsPlusNormal"/>
        <w:numPr>
          <w:ilvl w:val="0"/>
          <w:numId w:val="1"/>
        </w:numPr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461F"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 Гражданским </w:t>
      </w:r>
      <w:hyperlink r:id="rId6" w:history="1">
        <w:r w:rsidRPr="0067461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7461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67461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461F">
        <w:rPr>
          <w:rFonts w:ascii="Times New Roman" w:hAnsi="Times New Roman" w:cs="Times New Roman"/>
          <w:sz w:val="28"/>
          <w:szCs w:val="28"/>
        </w:rPr>
        <w:t xml:space="preserve"> от 24 июля 2007 года                      № 209-ФЗ «О развитии малого и среднего предпринимательства в Российской Федерации» (далее - закон № 209-ФЗ), Федеральным </w:t>
      </w:r>
      <w:hyperlink r:id="rId8" w:history="1">
        <w:r w:rsidRPr="0067461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4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7461F">
        <w:rPr>
          <w:rFonts w:ascii="Times New Roman" w:hAnsi="Times New Roman" w:cs="Times New Roman"/>
          <w:sz w:val="28"/>
          <w:szCs w:val="28"/>
        </w:rPr>
        <w:t xml:space="preserve">от 26 июля 2006 года № 135-ФЗ «О защите конкуренции» (далее - закон                        № 135-ФЗ), </w:t>
      </w:r>
      <w:hyperlink r:id="rId9" w:history="1">
        <w:r w:rsidRPr="0067461F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7461F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Российской </w:t>
      </w:r>
      <w:r w:rsidRPr="0067461F">
        <w:rPr>
          <w:rFonts w:ascii="Times New Roman" w:hAnsi="Times New Roman" w:cs="Times New Roman"/>
          <w:sz w:val="28"/>
          <w:szCs w:val="28"/>
        </w:rPr>
        <w:lastRenderedPageBreak/>
        <w:t>Федерации от 10 февраля 2010 года № 67 «О порядке проведения конкурсов или</w:t>
      </w:r>
      <w:proofErr w:type="gramEnd"/>
      <w:r w:rsidRPr="0067461F">
        <w:rPr>
          <w:rFonts w:ascii="Times New Roman" w:hAnsi="Times New Roman" w:cs="Times New Roman"/>
          <w:sz w:val="28"/>
          <w:szCs w:val="28"/>
        </w:rPr>
        <w:t xml:space="preserve">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- приказ № 67).</w:t>
      </w:r>
    </w:p>
    <w:p w:rsidR="00A9573B" w:rsidRPr="00F40AE2" w:rsidRDefault="00A9573B" w:rsidP="00A9573B">
      <w:pPr>
        <w:jc w:val="both"/>
        <w:rPr>
          <w:sz w:val="28"/>
          <w:szCs w:val="28"/>
        </w:rPr>
      </w:pPr>
      <w:r w:rsidRPr="00F40AE2">
        <w:rPr>
          <w:sz w:val="28"/>
          <w:szCs w:val="28"/>
        </w:rPr>
        <w:t>3. Арендаторами имущества, включенного в Перечень, могут быть:</w:t>
      </w:r>
    </w:p>
    <w:p w:rsidR="00A9573B" w:rsidRPr="00F40AE2" w:rsidRDefault="00A9573B" w:rsidP="00A9573B">
      <w:pPr>
        <w:pStyle w:val="a3"/>
        <w:ind w:left="0" w:firstLine="708"/>
        <w:jc w:val="both"/>
        <w:rPr>
          <w:sz w:val="28"/>
          <w:szCs w:val="28"/>
        </w:rPr>
      </w:pPr>
      <w:proofErr w:type="gramStart"/>
      <w:r w:rsidRPr="00F40AE2">
        <w:rPr>
          <w:sz w:val="28"/>
          <w:szCs w:val="28"/>
        </w:rPr>
        <w:t xml:space="preserve">субъекты малого и среднего предпринимательства, категории которых установлены </w:t>
      </w:r>
      <w:hyperlink r:id="rId10" w:history="1">
        <w:r w:rsidRPr="00F40AE2">
          <w:rPr>
            <w:sz w:val="28"/>
            <w:szCs w:val="28"/>
          </w:rPr>
          <w:t>статьей 4</w:t>
        </w:r>
      </w:hyperlink>
      <w:r w:rsidRPr="00F40AE2">
        <w:rPr>
          <w:sz w:val="28"/>
          <w:szCs w:val="28"/>
        </w:rPr>
        <w:t xml:space="preserve"> закона № 209-ФЗ;</w:t>
      </w:r>
      <w:proofErr w:type="gramEnd"/>
    </w:p>
    <w:p w:rsidR="00A9573B" w:rsidRPr="00F40AE2" w:rsidRDefault="00A9573B" w:rsidP="00A9573B">
      <w:pPr>
        <w:pStyle w:val="a3"/>
        <w:ind w:left="0" w:firstLine="708"/>
        <w:jc w:val="both"/>
        <w:rPr>
          <w:sz w:val="28"/>
          <w:szCs w:val="28"/>
        </w:rPr>
      </w:pPr>
      <w:proofErr w:type="gramStart"/>
      <w:r w:rsidRPr="00F40AE2">
        <w:rPr>
          <w:sz w:val="28"/>
          <w:szCs w:val="28"/>
        </w:rPr>
        <w:t xml:space="preserve">организации, образующие инфраструктуру поддержки субъектов малого и среднего предпринимательства, внесенные в Единый государственный реестр юридических лиц и соответствующие требованиям, установленным </w:t>
      </w:r>
      <w:hyperlink r:id="rId11" w:history="1">
        <w:r w:rsidRPr="00F40AE2">
          <w:rPr>
            <w:sz w:val="28"/>
            <w:szCs w:val="28"/>
          </w:rPr>
          <w:t>статьей 15</w:t>
        </w:r>
      </w:hyperlink>
      <w:r w:rsidRPr="00F40AE2">
        <w:rPr>
          <w:sz w:val="28"/>
          <w:szCs w:val="28"/>
        </w:rPr>
        <w:t xml:space="preserve"> закона № 209-ФЗ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учреждений).</w:t>
      </w:r>
      <w:proofErr w:type="gramEnd"/>
    </w:p>
    <w:p w:rsidR="00A9573B" w:rsidRPr="00F40AE2" w:rsidRDefault="00A9573B" w:rsidP="00A957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0AE2">
        <w:rPr>
          <w:rFonts w:ascii="Times New Roman" w:hAnsi="Times New Roman" w:cs="Times New Roman"/>
          <w:sz w:val="28"/>
          <w:szCs w:val="28"/>
        </w:rPr>
        <w:t>Претендентами на приобретение права аренды имущества, включенного в Перечень, являются лица, отнесенные к субъектам МСП, сведения о которых содержатся в Едином реестре субъектов малого и среднего предпринимательства либо в Едином реестре организаций, образующих инфраструктуру поддержки субъектов малого и среднего предпринимательства, размещенном на официальном сайте Федеральной налоговой службы и акционерного общества «Федеральная корпорация по развитию малого и среднего предпринимательства» соответственно.</w:t>
      </w:r>
      <w:proofErr w:type="gramEnd"/>
    </w:p>
    <w:p w:rsidR="00A9573B" w:rsidRPr="00F40AE2" w:rsidRDefault="00A9573B" w:rsidP="00A9573B">
      <w:pPr>
        <w:pStyle w:val="ConsPlusNormal"/>
        <w:numPr>
          <w:ilvl w:val="0"/>
          <w:numId w:val="2"/>
        </w:numPr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0AE2">
        <w:rPr>
          <w:rFonts w:ascii="Times New Roman" w:hAnsi="Times New Roman" w:cs="Times New Roman"/>
          <w:sz w:val="28"/>
          <w:szCs w:val="28"/>
        </w:rPr>
        <w:t xml:space="preserve">Имущество, включенное в Перечень, не может быть предоставлено в аренду субъектам МСП, перечисленным в пункте 3 статьи 14 закона                  № 209-ФЗ и в случаях, установленных </w:t>
      </w:r>
      <w:hyperlink r:id="rId12" w:history="1">
        <w:r w:rsidRPr="00F40AE2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F40AE2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F40AE2">
          <w:rPr>
            <w:rFonts w:ascii="Times New Roman" w:hAnsi="Times New Roman" w:cs="Times New Roman"/>
            <w:sz w:val="28"/>
            <w:szCs w:val="28"/>
          </w:rPr>
          <w:t>5 статьи 14</w:t>
        </w:r>
      </w:hyperlink>
      <w:r w:rsidRPr="00F40AE2">
        <w:rPr>
          <w:rFonts w:ascii="Times New Roman" w:hAnsi="Times New Roman" w:cs="Times New Roman"/>
          <w:sz w:val="28"/>
          <w:szCs w:val="28"/>
        </w:rPr>
        <w:t xml:space="preserve"> закона № 209-ФЗ.</w:t>
      </w:r>
    </w:p>
    <w:p w:rsidR="00A9573B" w:rsidRPr="00F40AE2" w:rsidRDefault="00A9573B" w:rsidP="00A9573B">
      <w:pPr>
        <w:jc w:val="both"/>
        <w:rPr>
          <w:sz w:val="28"/>
          <w:szCs w:val="28"/>
        </w:rPr>
      </w:pPr>
      <w:r w:rsidRPr="00F40AE2">
        <w:rPr>
          <w:sz w:val="28"/>
          <w:szCs w:val="28"/>
        </w:rPr>
        <w:t xml:space="preserve">5. </w:t>
      </w:r>
      <w:r w:rsidRPr="00F40AE2">
        <w:rPr>
          <w:rFonts w:eastAsiaTheme="minorHAnsi"/>
          <w:sz w:val="28"/>
          <w:szCs w:val="28"/>
          <w:lang w:eastAsia="en-US"/>
        </w:rPr>
        <w:t xml:space="preserve">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</w:t>
      </w:r>
      <w:r w:rsidRPr="00F40AE2">
        <w:rPr>
          <w:sz w:val="28"/>
          <w:szCs w:val="28"/>
        </w:rPr>
        <w:t xml:space="preserve">Максимальный срок предоставления </w:t>
      </w:r>
      <w:proofErr w:type="spellStart"/>
      <w:proofErr w:type="gramStart"/>
      <w:r w:rsidRPr="00F40AE2">
        <w:rPr>
          <w:sz w:val="28"/>
          <w:szCs w:val="28"/>
        </w:rPr>
        <w:t>бизнес-инкубаторами</w:t>
      </w:r>
      <w:proofErr w:type="spellEnd"/>
      <w:proofErr w:type="gramEnd"/>
      <w:r w:rsidRPr="00F40AE2">
        <w:rPr>
          <w:sz w:val="28"/>
          <w:szCs w:val="28"/>
        </w:rPr>
        <w:t xml:space="preserve"> имущества </w:t>
      </w:r>
      <w:r>
        <w:rPr>
          <w:rFonts w:eastAsia="Calibri"/>
          <w:sz w:val="28"/>
          <w:szCs w:val="28"/>
          <w:lang w:eastAsia="en-US"/>
        </w:rPr>
        <w:t>муниципального образования Красночабанский сельсовет Домбаровского района,</w:t>
      </w:r>
      <w:r w:rsidRPr="0067461F">
        <w:rPr>
          <w:sz w:val="28"/>
          <w:szCs w:val="28"/>
        </w:rPr>
        <w:t xml:space="preserve"> </w:t>
      </w:r>
      <w:r w:rsidRPr="00F40AE2">
        <w:rPr>
          <w:sz w:val="28"/>
          <w:szCs w:val="28"/>
        </w:rPr>
        <w:t>Оренбургской области, включенного в Перечень, в аренду (субаренду) субъектам МСП не должен превышать три года.</w:t>
      </w:r>
    </w:p>
    <w:p w:rsidR="00A9573B" w:rsidRPr="00F40AE2" w:rsidRDefault="00A9573B" w:rsidP="00A95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0AE2">
        <w:rPr>
          <w:rFonts w:ascii="Times New Roman" w:hAnsi="Times New Roman" w:cs="Times New Roman"/>
          <w:sz w:val="28"/>
          <w:szCs w:val="28"/>
        </w:rPr>
        <w:t>6. В отношении имущества, включенного в Перечень, использование которого требует проведение ремонта или реконструкции, возможно заключение договора аренды на срок от 10 лет с условием осуществления ремонта или реконструкции лицом, приобретающим права владения и (или) пользования таким имуществом, и возможностью зачета понесенных расходов в счет арендной платы.</w:t>
      </w:r>
    </w:p>
    <w:p w:rsidR="00A9573B" w:rsidRPr="00F40AE2" w:rsidRDefault="00A9573B" w:rsidP="00A95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0AE2">
        <w:rPr>
          <w:rFonts w:ascii="Times New Roman" w:hAnsi="Times New Roman" w:cs="Times New Roman"/>
          <w:sz w:val="28"/>
          <w:szCs w:val="28"/>
        </w:rPr>
        <w:t xml:space="preserve">7. Имущество, включенное в Перечень, предоставляется в аренду по результатам торгов (конкурса или аукциона) на право заключения договора </w:t>
      </w:r>
      <w:r w:rsidRPr="00F40AE2">
        <w:rPr>
          <w:rFonts w:ascii="Times New Roman" w:hAnsi="Times New Roman" w:cs="Times New Roman"/>
          <w:sz w:val="28"/>
          <w:szCs w:val="28"/>
        </w:rPr>
        <w:lastRenderedPageBreak/>
        <w:t xml:space="preserve">аренды имущества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Красночабанский сельсовет Домбаровского района,</w:t>
      </w:r>
      <w:r w:rsidRPr="0067461F">
        <w:rPr>
          <w:rFonts w:ascii="Times New Roman" w:hAnsi="Times New Roman" w:cs="Times New Roman"/>
          <w:sz w:val="28"/>
          <w:szCs w:val="28"/>
        </w:rPr>
        <w:t xml:space="preserve"> </w:t>
      </w:r>
      <w:r w:rsidRPr="00F40AE2">
        <w:rPr>
          <w:rFonts w:ascii="Times New Roman" w:hAnsi="Times New Roman" w:cs="Times New Roman"/>
          <w:sz w:val="28"/>
          <w:szCs w:val="28"/>
        </w:rPr>
        <w:t xml:space="preserve">Оренбургской области, за исключением случаев, установленных </w:t>
      </w:r>
      <w:hyperlink r:id="rId14" w:history="1">
        <w:r w:rsidRPr="00F40A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0AE2">
        <w:rPr>
          <w:rFonts w:ascii="Times New Roman" w:hAnsi="Times New Roman" w:cs="Times New Roman"/>
          <w:sz w:val="28"/>
          <w:szCs w:val="28"/>
        </w:rPr>
        <w:t xml:space="preserve"> № 135-ФЗ.</w:t>
      </w:r>
    </w:p>
    <w:p w:rsidR="00A9573B" w:rsidRPr="00F40AE2" w:rsidRDefault="00A9573B" w:rsidP="00A95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0AE2">
        <w:rPr>
          <w:rFonts w:ascii="Times New Roman" w:hAnsi="Times New Roman" w:cs="Times New Roman"/>
          <w:sz w:val="28"/>
          <w:szCs w:val="28"/>
        </w:rPr>
        <w:t>8. Стороной по договору аренды имущества, включенного в Перечень, а также организаторами торгов на право заключения договора аренды явля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F40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Красночабанский сельсовет Домбаровского района,</w:t>
      </w:r>
      <w:r w:rsidRPr="0067461F">
        <w:rPr>
          <w:rFonts w:ascii="Times New Roman" w:hAnsi="Times New Roman" w:cs="Times New Roman"/>
          <w:sz w:val="28"/>
          <w:szCs w:val="28"/>
        </w:rPr>
        <w:t xml:space="preserve"> </w:t>
      </w:r>
      <w:r w:rsidRPr="00F40AE2">
        <w:rPr>
          <w:rFonts w:ascii="Times New Roman" w:hAnsi="Times New Roman" w:cs="Times New Roman"/>
          <w:sz w:val="28"/>
          <w:szCs w:val="28"/>
        </w:rPr>
        <w:t>Оренбургск</w:t>
      </w:r>
      <w:r>
        <w:rPr>
          <w:rFonts w:ascii="Times New Roman" w:hAnsi="Times New Roman" w:cs="Times New Roman"/>
          <w:sz w:val="28"/>
          <w:szCs w:val="28"/>
        </w:rPr>
        <w:t>ой области (далее – администрация</w:t>
      </w:r>
      <w:r w:rsidRPr="00F40AE2">
        <w:rPr>
          <w:rFonts w:ascii="Times New Roman" w:hAnsi="Times New Roman" w:cs="Times New Roman"/>
          <w:sz w:val="28"/>
          <w:szCs w:val="28"/>
        </w:rPr>
        <w:t>);</w:t>
      </w:r>
    </w:p>
    <w:p w:rsidR="00A9573B" w:rsidRPr="00F40AE2" w:rsidRDefault="00A9573B" w:rsidP="00A957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573B" w:rsidRPr="00F40AE2" w:rsidRDefault="00A9573B" w:rsidP="00A95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73B" w:rsidRPr="00F40AE2" w:rsidRDefault="00A9573B" w:rsidP="00A95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73B" w:rsidRPr="00F40AE2" w:rsidRDefault="00A9573B" w:rsidP="00A9573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0AE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40AE2">
        <w:rPr>
          <w:rFonts w:ascii="Times New Roman" w:hAnsi="Times New Roman" w:cs="Times New Roman"/>
          <w:sz w:val="28"/>
          <w:szCs w:val="28"/>
        </w:rPr>
        <w:t>. Порядок предоставления имущества в аренду субъектам МСП</w:t>
      </w:r>
    </w:p>
    <w:p w:rsidR="00A9573B" w:rsidRPr="00F40AE2" w:rsidRDefault="00A9573B" w:rsidP="00A95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73B" w:rsidRPr="00F40AE2" w:rsidRDefault="00A9573B" w:rsidP="00A95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0AE2">
        <w:rPr>
          <w:rFonts w:ascii="Times New Roman" w:hAnsi="Times New Roman" w:cs="Times New Roman"/>
          <w:sz w:val="28"/>
          <w:szCs w:val="28"/>
        </w:rPr>
        <w:t>9. В аренду предоставляются сл</w:t>
      </w:r>
      <w:r>
        <w:rPr>
          <w:rFonts w:ascii="Times New Roman" w:hAnsi="Times New Roman" w:cs="Times New Roman"/>
          <w:sz w:val="28"/>
          <w:szCs w:val="28"/>
        </w:rPr>
        <w:t>едующие объекты муниципального</w:t>
      </w:r>
      <w:r w:rsidRPr="00F40AE2">
        <w:rPr>
          <w:rFonts w:ascii="Times New Roman" w:hAnsi="Times New Roman" w:cs="Times New Roman"/>
          <w:sz w:val="28"/>
          <w:szCs w:val="28"/>
        </w:rPr>
        <w:t xml:space="preserve"> имущества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Красночабанский сельсовет Домбаровского района,</w:t>
      </w:r>
      <w:r w:rsidRPr="0067461F">
        <w:rPr>
          <w:rFonts w:ascii="Times New Roman" w:hAnsi="Times New Roman" w:cs="Times New Roman"/>
          <w:sz w:val="28"/>
          <w:szCs w:val="28"/>
        </w:rPr>
        <w:t xml:space="preserve"> </w:t>
      </w:r>
      <w:r w:rsidRPr="00F40AE2">
        <w:rPr>
          <w:rFonts w:ascii="Times New Roman" w:hAnsi="Times New Roman" w:cs="Times New Roman"/>
          <w:sz w:val="28"/>
          <w:szCs w:val="28"/>
        </w:rPr>
        <w:t>Оренбургской области, включенные в Перечень:</w:t>
      </w:r>
    </w:p>
    <w:p w:rsidR="00A9573B" w:rsidRPr="00F40AE2" w:rsidRDefault="00A9573B" w:rsidP="00A957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AE2">
        <w:rPr>
          <w:rFonts w:ascii="Times New Roman" w:hAnsi="Times New Roman" w:cs="Times New Roman"/>
          <w:sz w:val="28"/>
          <w:szCs w:val="28"/>
        </w:rPr>
        <w:t>незанятые (не используемые правообладателями объектов недвижимого имущества);</w:t>
      </w:r>
    </w:p>
    <w:p w:rsidR="00A9573B" w:rsidRPr="00F40AE2" w:rsidRDefault="00A9573B" w:rsidP="00A957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AE2">
        <w:rPr>
          <w:rFonts w:ascii="Times New Roman" w:hAnsi="Times New Roman" w:cs="Times New Roman"/>
          <w:sz w:val="28"/>
          <w:szCs w:val="28"/>
        </w:rPr>
        <w:t>высвобождаемые арендаторами в связи с окончанием срока действия или расторжением договора аренды в соответствии с действующим законодательством и планируемые правообладателями к дальнейшей сдаче в аренду.</w:t>
      </w:r>
    </w:p>
    <w:p w:rsidR="00A9573B" w:rsidRPr="00F40AE2" w:rsidRDefault="00A9573B" w:rsidP="00A95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0AE2">
        <w:rPr>
          <w:rFonts w:ascii="Times New Roman" w:hAnsi="Times New Roman" w:cs="Times New Roman"/>
          <w:sz w:val="28"/>
          <w:szCs w:val="28"/>
        </w:rPr>
        <w:t>10. Объект имущества, включенный в Перечень, предоставляется в аренду:</w:t>
      </w:r>
    </w:p>
    <w:p w:rsidR="00A9573B" w:rsidRPr="00F40AE2" w:rsidRDefault="00A9573B" w:rsidP="00A95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2"/>
      <w:bookmarkEnd w:id="0"/>
      <w:r w:rsidRPr="00F40AE2">
        <w:rPr>
          <w:rFonts w:ascii="Times New Roman" w:hAnsi="Times New Roman" w:cs="Times New Roman"/>
          <w:sz w:val="28"/>
          <w:szCs w:val="28"/>
        </w:rPr>
        <w:t xml:space="preserve">10.1. Без проведения торгов, в порядке и случаях, предусмотренных </w:t>
      </w:r>
      <w:hyperlink r:id="rId15" w:history="1">
        <w:r w:rsidRPr="00F40A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0AE2">
        <w:rPr>
          <w:rFonts w:ascii="Times New Roman" w:hAnsi="Times New Roman" w:cs="Times New Roman"/>
          <w:sz w:val="28"/>
          <w:szCs w:val="28"/>
        </w:rPr>
        <w:t xml:space="preserve">  N 135-ФЗ, в том числе в результате рассмотрения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F40AE2">
        <w:rPr>
          <w:rFonts w:ascii="Times New Roman" w:hAnsi="Times New Roman" w:cs="Times New Roman"/>
          <w:sz w:val="28"/>
          <w:szCs w:val="28"/>
        </w:rPr>
        <w:t xml:space="preserve"> поступившей заявки о передаче имущества в аренду в порядк</w:t>
      </w:r>
      <w:r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F40AE2">
        <w:rPr>
          <w:rFonts w:ascii="Times New Roman" w:hAnsi="Times New Roman" w:cs="Times New Roman"/>
          <w:sz w:val="28"/>
          <w:szCs w:val="28"/>
        </w:rPr>
        <w:t xml:space="preserve"> преференции:</w:t>
      </w:r>
    </w:p>
    <w:p w:rsidR="00A9573B" w:rsidRPr="00F40AE2" w:rsidRDefault="00A9573B" w:rsidP="00A957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AE2">
        <w:rPr>
          <w:rFonts w:ascii="Times New Roman" w:hAnsi="Times New Roman" w:cs="Times New Roman"/>
          <w:sz w:val="28"/>
          <w:szCs w:val="28"/>
        </w:rPr>
        <w:t xml:space="preserve">с предварительного согласия антимонопольного органа в соответствии с </w:t>
      </w:r>
      <w:hyperlink r:id="rId16" w:history="1">
        <w:r w:rsidRPr="00F40AE2">
          <w:rPr>
            <w:rFonts w:ascii="Times New Roman" w:hAnsi="Times New Roman" w:cs="Times New Roman"/>
            <w:sz w:val="28"/>
            <w:szCs w:val="28"/>
          </w:rPr>
          <w:t>частью 1 статьи 19</w:t>
        </w:r>
      </w:hyperlink>
      <w:r w:rsidRPr="00F40AE2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proofErr w:type="gramStart"/>
        <w:r w:rsidRPr="00F40AE2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Pr="00F40AE2">
        <w:rPr>
          <w:rFonts w:ascii="Times New Roman" w:hAnsi="Times New Roman" w:cs="Times New Roman"/>
          <w:sz w:val="28"/>
          <w:szCs w:val="28"/>
        </w:rPr>
        <w:t>а  № 135-ФЗ;</w:t>
      </w:r>
    </w:p>
    <w:p w:rsidR="00A9573B" w:rsidRPr="00F40AE2" w:rsidRDefault="00A9573B" w:rsidP="00A957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6"/>
      <w:bookmarkEnd w:id="1"/>
      <w:r w:rsidRPr="00F40AE2">
        <w:rPr>
          <w:rFonts w:ascii="Times New Roman" w:hAnsi="Times New Roman" w:cs="Times New Roman"/>
          <w:sz w:val="28"/>
          <w:szCs w:val="28"/>
        </w:rPr>
        <w:t xml:space="preserve">по согласованию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F40AE2">
        <w:rPr>
          <w:rFonts w:ascii="Times New Roman" w:hAnsi="Times New Roman" w:cs="Times New Roman"/>
          <w:sz w:val="28"/>
          <w:szCs w:val="28"/>
        </w:rPr>
        <w:t xml:space="preserve"> в рамках имущественной поддержки в соответствии с </w:t>
      </w:r>
      <w:hyperlink r:id="rId18" w:history="1">
        <w:r w:rsidRPr="00F40AE2">
          <w:rPr>
            <w:rFonts w:ascii="Times New Roman" w:hAnsi="Times New Roman" w:cs="Times New Roman"/>
            <w:sz w:val="28"/>
            <w:szCs w:val="28"/>
          </w:rPr>
          <w:t>пунктом 4 части 3 статьи 19</w:t>
        </w:r>
      </w:hyperlink>
      <w:r w:rsidRPr="00F40AE2">
        <w:rPr>
          <w:rFonts w:ascii="Times New Roman" w:hAnsi="Times New Roman" w:cs="Times New Roman"/>
          <w:sz w:val="28"/>
          <w:szCs w:val="28"/>
        </w:rPr>
        <w:t xml:space="preserve"> закона № 135-ФЗ для предоставления в аре</w:t>
      </w:r>
      <w:r>
        <w:rPr>
          <w:rFonts w:ascii="Times New Roman" w:hAnsi="Times New Roman" w:cs="Times New Roman"/>
          <w:sz w:val="28"/>
          <w:szCs w:val="28"/>
        </w:rPr>
        <w:t>нду муниципальн</w:t>
      </w:r>
      <w:r w:rsidRPr="00F40AE2">
        <w:rPr>
          <w:rFonts w:ascii="Times New Roman" w:hAnsi="Times New Roman" w:cs="Times New Roman"/>
          <w:sz w:val="28"/>
          <w:szCs w:val="28"/>
        </w:rPr>
        <w:t>ого имущества субъектам МСП и организациям, осуществляющим социально значимые и приоритетные виды деятельности.</w:t>
      </w:r>
    </w:p>
    <w:p w:rsidR="00A9573B" w:rsidRPr="00F40AE2" w:rsidRDefault="00A9573B" w:rsidP="00A957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AE2">
        <w:rPr>
          <w:rFonts w:ascii="Times New Roman" w:hAnsi="Times New Roman" w:cs="Times New Roman"/>
          <w:sz w:val="28"/>
          <w:szCs w:val="28"/>
        </w:rPr>
        <w:t>Социально значимые и приоритетные виды деятельности устанавливаю</w:t>
      </w:r>
      <w:r>
        <w:rPr>
          <w:rFonts w:ascii="Times New Roman" w:hAnsi="Times New Roman" w:cs="Times New Roman"/>
          <w:sz w:val="28"/>
          <w:szCs w:val="28"/>
        </w:rPr>
        <w:t>тся постановлением администрации</w:t>
      </w:r>
      <w:r w:rsidRPr="00674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Красночабанский сельсовет Домбаровского района,</w:t>
      </w:r>
      <w:r w:rsidRPr="0067461F">
        <w:rPr>
          <w:rFonts w:ascii="Times New Roman" w:hAnsi="Times New Roman" w:cs="Times New Roman"/>
          <w:sz w:val="28"/>
          <w:szCs w:val="28"/>
        </w:rPr>
        <w:t xml:space="preserve"> </w:t>
      </w:r>
      <w:r w:rsidRPr="00F40AE2"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</w:p>
    <w:p w:rsidR="00A9573B" w:rsidRPr="00F40AE2" w:rsidRDefault="00A9573B" w:rsidP="00A95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8"/>
      <w:bookmarkEnd w:id="2"/>
      <w:r w:rsidRPr="00F40AE2">
        <w:rPr>
          <w:rFonts w:ascii="Times New Roman" w:hAnsi="Times New Roman" w:cs="Times New Roman"/>
          <w:sz w:val="28"/>
          <w:szCs w:val="28"/>
        </w:rPr>
        <w:t>10.2. В иных случаях посредством проведения торгов на право заключения договора аренды.</w:t>
      </w:r>
    </w:p>
    <w:p w:rsidR="00A9573B" w:rsidRPr="00F40AE2" w:rsidRDefault="00A9573B" w:rsidP="00A957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AE2">
        <w:rPr>
          <w:rFonts w:ascii="Times New Roman" w:hAnsi="Times New Roman" w:cs="Times New Roman"/>
          <w:sz w:val="28"/>
          <w:szCs w:val="28"/>
        </w:rPr>
        <w:t xml:space="preserve">При проведении торгов на право заключения договоров аренды имущества, включенного в Перечень, к участию в данных торгах допускаются только субъекты МСП и организации, отвечающие условиям, установленным </w:t>
      </w:r>
      <w:hyperlink r:id="rId19" w:history="1">
        <w:r w:rsidRPr="00F40A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0AE2">
        <w:rPr>
          <w:rFonts w:ascii="Times New Roman" w:hAnsi="Times New Roman" w:cs="Times New Roman"/>
          <w:sz w:val="28"/>
          <w:szCs w:val="28"/>
        </w:rPr>
        <w:t xml:space="preserve"> № 209-ФЗ.</w:t>
      </w:r>
    </w:p>
    <w:p w:rsidR="00A9573B" w:rsidRPr="00F40AE2" w:rsidRDefault="00A9573B" w:rsidP="00A95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0AE2">
        <w:rPr>
          <w:rFonts w:ascii="Times New Roman" w:hAnsi="Times New Roman" w:cs="Times New Roman"/>
          <w:sz w:val="28"/>
          <w:szCs w:val="28"/>
        </w:rPr>
        <w:lastRenderedPageBreak/>
        <w:t xml:space="preserve">11. Согласование предоставления в аренду субъектам МСП имущества, включенного в Перечень, и заключение договоров аренды осуществляется в соответствии с законодательством Российской Федерации, Оренбургской области в порядке, утвержденном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F40AE2">
        <w:rPr>
          <w:rFonts w:ascii="Times New Roman" w:hAnsi="Times New Roman" w:cs="Times New Roman"/>
          <w:sz w:val="28"/>
          <w:szCs w:val="28"/>
        </w:rPr>
        <w:t>.</w:t>
      </w:r>
    </w:p>
    <w:p w:rsidR="00A9573B" w:rsidRPr="00F40AE2" w:rsidRDefault="00A9573B" w:rsidP="00A95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6"/>
      <w:bookmarkEnd w:id="3"/>
      <w:r w:rsidRPr="00F40AE2">
        <w:rPr>
          <w:rFonts w:ascii="Times New Roman" w:hAnsi="Times New Roman" w:cs="Times New Roman"/>
          <w:sz w:val="28"/>
          <w:szCs w:val="28"/>
        </w:rPr>
        <w:t>12. Основаниями для отказа в заключении (согласовании заключения) договора аренды являются:</w:t>
      </w:r>
    </w:p>
    <w:p w:rsidR="00A9573B" w:rsidRPr="00F40AE2" w:rsidRDefault="00A9573B" w:rsidP="00A957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AE2">
        <w:rPr>
          <w:rFonts w:ascii="Times New Roman" w:hAnsi="Times New Roman" w:cs="Times New Roman"/>
          <w:sz w:val="28"/>
          <w:szCs w:val="28"/>
        </w:rPr>
        <w:t>отсутствие сведений о потенциальном арендаторе МСП в едином реестре субъектов малого и среднего предпринимательства;</w:t>
      </w:r>
    </w:p>
    <w:p w:rsidR="00A9573B" w:rsidRPr="00F40AE2" w:rsidRDefault="00A9573B" w:rsidP="00A957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AE2">
        <w:rPr>
          <w:rFonts w:ascii="Times New Roman" w:hAnsi="Times New Roman" w:cs="Times New Roman"/>
          <w:sz w:val="28"/>
          <w:szCs w:val="28"/>
        </w:rPr>
        <w:t>непризнание субъекта МСП победителем торгов на право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0AE2">
        <w:rPr>
          <w:rFonts w:ascii="Times New Roman" w:hAnsi="Times New Roman" w:cs="Times New Roman"/>
          <w:sz w:val="28"/>
          <w:szCs w:val="28"/>
        </w:rPr>
        <w:t xml:space="preserve"> заключение договора аренды;</w:t>
      </w:r>
    </w:p>
    <w:p w:rsidR="00A9573B" w:rsidRPr="00F40AE2" w:rsidRDefault="00A9573B" w:rsidP="00A957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AE2">
        <w:rPr>
          <w:rFonts w:ascii="Times New Roman" w:hAnsi="Times New Roman" w:cs="Times New Roman"/>
          <w:sz w:val="28"/>
          <w:szCs w:val="28"/>
        </w:rPr>
        <w:t>наличие второй заявки на тот же объект имущества от иного субъекта МСП, поступившей в течение 10 дней с даты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0AE2">
        <w:rPr>
          <w:rFonts w:ascii="Times New Roman" w:hAnsi="Times New Roman" w:cs="Times New Roman"/>
          <w:sz w:val="28"/>
          <w:szCs w:val="28"/>
        </w:rPr>
        <w:t xml:space="preserve"> регистрации первой заявки;</w:t>
      </w:r>
    </w:p>
    <w:p w:rsidR="00A9573B" w:rsidRPr="00F40AE2" w:rsidRDefault="00A9573B" w:rsidP="00A957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AE2">
        <w:rPr>
          <w:rFonts w:ascii="Times New Roman" w:hAnsi="Times New Roman" w:cs="Times New Roman"/>
          <w:sz w:val="28"/>
          <w:szCs w:val="28"/>
        </w:rPr>
        <w:t>несоответствие вида (видов) деятельности субъекта МСП приоритетным и социально значимым видам деятельности, утвержденным норматив</w:t>
      </w:r>
      <w:r>
        <w:rPr>
          <w:rFonts w:ascii="Times New Roman" w:hAnsi="Times New Roman" w:cs="Times New Roman"/>
          <w:sz w:val="28"/>
          <w:szCs w:val="28"/>
        </w:rPr>
        <w:t>ным правовым актом администрацией муниципального образования Красночабанский сельсовет Домбаровского района,</w:t>
      </w:r>
      <w:r w:rsidRPr="00F40AE2">
        <w:rPr>
          <w:rFonts w:ascii="Times New Roman" w:hAnsi="Times New Roman" w:cs="Times New Roman"/>
          <w:sz w:val="28"/>
          <w:szCs w:val="28"/>
        </w:rPr>
        <w:t xml:space="preserve"> Оренбургской области;</w:t>
      </w:r>
    </w:p>
    <w:p w:rsidR="00A9573B" w:rsidRPr="00F40AE2" w:rsidRDefault="00A9573B" w:rsidP="00A957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AE2">
        <w:rPr>
          <w:rFonts w:ascii="Times New Roman" w:hAnsi="Times New Roman" w:cs="Times New Roman"/>
          <w:sz w:val="28"/>
          <w:szCs w:val="28"/>
        </w:rPr>
        <w:t>установление факта проведения ликвидации победителя либо участника торгов - юридического лица или принятия арбитражным судом решения о признании юридического лица, индивидуального предпринимателя банкротом и об открытии конкурсного производства;</w:t>
      </w:r>
    </w:p>
    <w:p w:rsidR="00A9573B" w:rsidRPr="00F40AE2" w:rsidRDefault="00A9573B" w:rsidP="00A957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AE2">
        <w:rPr>
          <w:rFonts w:ascii="Times New Roman" w:hAnsi="Times New Roman" w:cs="Times New Roman"/>
          <w:sz w:val="28"/>
          <w:szCs w:val="28"/>
        </w:rPr>
        <w:t xml:space="preserve">приостановление деятельности лица в порядке, предусмотренном </w:t>
      </w:r>
      <w:hyperlink r:id="rId20" w:history="1">
        <w:r w:rsidRPr="00F40AE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40AE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A9573B" w:rsidRPr="00F40AE2" w:rsidRDefault="00A9573B" w:rsidP="00A957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AE2">
        <w:rPr>
          <w:rFonts w:ascii="Times New Roman" w:hAnsi="Times New Roman" w:cs="Times New Roman"/>
          <w:sz w:val="28"/>
          <w:szCs w:val="28"/>
        </w:rPr>
        <w:t xml:space="preserve">предоставление лицом заведомо ложных сведений, содержащихся в документах, предусмотренных </w:t>
      </w:r>
      <w:hyperlink r:id="rId21" w:history="1">
        <w:r w:rsidRPr="00F40AE2">
          <w:rPr>
            <w:rFonts w:ascii="Times New Roman" w:hAnsi="Times New Roman" w:cs="Times New Roman"/>
            <w:sz w:val="28"/>
            <w:szCs w:val="28"/>
          </w:rPr>
          <w:t>пунктом 52</w:t>
        </w:r>
      </w:hyperlink>
      <w:r w:rsidRPr="00F40AE2">
        <w:rPr>
          <w:rFonts w:ascii="Times New Roman" w:hAnsi="Times New Roman" w:cs="Times New Roman"/>
          <w:sz w:val="28"/>
          <w:szCs w:val="28"/>
        </w:rPr>
        <w:t xml:space="preserve"> Правил, утвержденных приказом № 67.</w:t>
      </w:r>
    </w:p>
    <w:p w:rsidR="00A9573B" w:rsidRPr="00F40AE2" w:rsidRDefault="00A9573B" w:rsidP="00A95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0AE2">
        <w:rPr>
          <w:rFonts w:ascii="Times New Roman" w:hAnsi="Times New Roman" w:cs="Times New Roman"/>
          <w:sz w:val="28"/>
          <w:szCs w:val="28"/>
        </w:rPr>
        <w:t>13. Заключенный сторонами</w:t>
      </w:r>
      <w:r>
        <w:rPr>
          <w:rFonts w:ascii="Times New Roman" w:hAnsi="Times New Roman" w:cs="Times New Roman"/>
          <w:sz w:val="28"/>
          <w:szCs w:val="28"/>
        </w:rPr>
        <w:t xml:space="preserve"> договор аренды муниципального </w:t>
      </w:r>
      <w:r w:rsidRPr="00F40AE2">
        <w:rPr>
          <w:rFonts w:ascii="Times New Roman" w:hAnsi="Times New Roman" w:cs="Times New Roman"/>
          <w:sz w:val="28"/>
          <w:szCs w:val="28"/>
        </w:rPr>
        <w:t xml:space="preserve"> имущества является основанием для заключения арендатором договоров на оказание коммунальных, эксплуатационных и прочих услуг, необходимых для содержания принятого в аренду имущества.</w:t>
      </w:r>
    </w:p>
    <w:p w:rsidR="00A9573B" w:rsidRPr="00F40AE2" w:rsidRDefault="00A9573B" w:rsidP="00A95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73B" w:rsidRPr="00F40AE2" w:rsidRDefault="00A9573B" w:rsidP="00A9573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177"/>
      <w:bookmarkEnd w:id="4"/>
      <w:r w:rsidRPr="00F40AE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40AE2">
        <w:rPr>
          <w:rFonts w:ascii="Times New Roman" w:hAnsi="Times New Roman" w:cs="Times New Roman"/>
          <w:sz w:val="28"/>
          <w:szCs w:val="28"/>
        </w:rPr>
        <w:t>. Условия предоставления имущества в аренду</w:t>
      </w:r>
    </w:p>
    <w:p w:rsidR="00A9573B" w:rsidRPr="00F40AE2" w:rsidRDefault="00A9573B" w:rsidP="00A95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73B" w:rsidRPr="00F40AE2" w:rsidRDefault="00A9573B" w:rsidP="00A95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0AE2">
        <w:rPr>
          <w:rFonts w:ascii="Times New Roman" w:hAnsi="Times New Roman" w:cs="Times New Roman"/>
          <w:sz w:val="28"/>
          <w:szCs w:val="28"/>
        </w:rPr>
        <w:t xml:space="preserve">14. Размер арендной платы в случае заключения договора аренды без проведения торгов и размер начальной (минимальной) арендной платы для целей проведения торгов на право заключения договора аренды устанавливается в размере не </w:t>
      </w:r>
      <w:proofErr w:type="gramStart"/>
      <w:r w:rsidRPr="00F40AE2">
        <w:rPr>
          <w:rFonts w:ascii="Times New Roman" w:hAnsi="Times New Roman" w:cs="Times New Roman"/>
          <w:sz w:val="28"/>
          <w:szCs w:val="28"/>
        </w:rPr>
        <w:t>менее рыночного</w:t>
      </w:r>
      <w:proofErr w:type="gramEnd"/>
      <w:r w:rsidRPr="00F40AE2">
        <w:rPr>
          <w:rFonts w:ascii="Times New Roman" w:hAnsi="Times New Roman" w:cs="Times New Roman"/>
          <w:sz w:val="28"/>
          <w:szCs w:val="28"/>
        </w:rPr>
        <w:t xml:space="preserve"> размера арендной платы, определенного в соответствии с законодательством, регулирующим оценочную деятельность в Российской Федерации.</w:t>
      </w:r>
    </w:p>
    <w:p w:rsidR="00A9573B" w:rsidRPr="00F40AE2" w:rsidRDefault="00A9573B" w:rsidP="00A957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AE2">
        <w:rPr>
          <w:rFonts w:ascii="Times New Roman" w:hAnsi="Times New Roman" w:cs="Times New Roman"/>
          <w:sz w:val="28"/>
          <w:szCs w:val="28"/>
        </w:rPr>
        <w:t>Размер арендной платы по договорам аренды имущества, включенного в Перечень, изменяется ежегодно в одностороннем порядке, но не ранее чем через год после его заключения, на размер уровня инфляции, определяемого исходя из максимального уровня инфляции (индекса потребительских цен), устанавливаемого в рамках прогноза социально-экономического развития Оренбургской области.</w:t>
      </w:r>
    </w:p>
    <w:p w:rsidR="00A9573B" w:rsidRPr="00F40AE2" w:rsidRDefault="00A9573B" w:rsidP="00A95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0AE2">
        <w:rPr>
          <w:rFonts w:ascii="Times New Roman" w:hAnsi="Times New Roman" w:cs="Times New Roman"/>
          <w:sz w:val="28"/>
          <w:szCs w:val="28"/>
        </w:rPr>
        <w:t xml:space="preserve">15. При расчете арендной платы по договорам аренды к расчетным </w:t>
      </w:r>
      <w:r w:rsidRPr="00F40AE2">
        <w:rPr>
          <w:rFonts w:ascii="Times New Roman" w:hAnsi="Times New Roman" w:cs="Times New Roman"/>
          <w:sz w:val="28"/>
          <w:szCs w:val="28"/>
        </w:rPr>
        <w:lastRenderedPageBreak/>
        <w:t xml:space="preserve">ставкам арендной платы применяется корректирующий понижающий коэффициент, значение которого устанавливается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Красночабанский сельсовет Домбаровского района,</w:t>
      </w:r>
      <w:r w:rsidRPr="00F40AE2"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</w:p>
    <w:p w:rsidR="00A9573B" w:rsidRPr="00F40AE2" w:rsidRDefault="00A9573B" w:rsidP="00A957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AE2">
        <w:rPr>
          <w:rFonts w:ascii="Times New Roman" w:hAnsi="Times New Roman" w:cs="Times New Roman"/>
          <w:sz w:val="28"/>
          <w:szCs w:val="28"/>
        </w:rPr>
        <w:t>Понижающий коэффициент при расчете годовой величины арендной платы для субъектов МСП применяетс</w:t>
      </w:r>
      <w:r>
        <w:rPr>
          <w:rFonts w:ascii="Times New Roman" w:hAnsi="Times New Roman" w:cs="Times New Roman"/>
          <w:sz w:val="28"/>
          <w:szCs w:val="28"/>
        </w:rPr>
        <w:t>я в случае, если муниципальное</w:t>
      </w:r>
      <w:r w:rsidRPr="00F40AE2">
        <w:rPr>
          <w:rFonts w:ascii="Times New Roman" w:hAnsi="Times New Roman" w:cs="Times New Roman"/>
          <w:sz w:val="28"/>
          <w:szCs w:val="28"/>
        </w:rPr>
        <w:t xml:space="preserve"> имущество арендуется исключительно (непосредственно) для осуществления приоритетного и социально значимого вида деятельности.</w:t>
      </w:r>
    </w:p>
    <w:p w:rsidR="00A9573B" w:rsidRPr="00F40AE2" w:rsidRDefault="00A9573B" w:rsidP="00A95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0AE2">
        <w:rPr>
          <w:rFonts w:ascii="Times New Roman" w:hAnsi="Times New Roman" w:cs="Times New Roman"/>
          <w:sz w:val="28"/>
          <w:szCs w:val="28"/>
        </w:rPr>
        <w:t xml:space="preserve">16. В случае использования субъектом МСП арендуемого имущества не по целевому назначению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F40AE2">
        <w:rPr>
          <w:rFonts w:ascii="Times New Roman" w:hAnsi="Times New Roman" w:cs="Times New Roman"/>
          <w:sz w:val="28"/>
          <w:szCs w:val="28"/>
        </w:rPr>
        <w:t xml:space="preserve"> совместно с правообла</w:t>
      </w:r>
      <w:r>
        <w:rPr>
          <w:rFonts w:ascii="Times New Roman" w:hAnsi="Times New Roman" w:cs="Times New Roman"/>
          <w:sz w:val="28"/>
          <w:szCs w:val="28"/>
        </w:rPr>
        <w:t>дателем объекта муниципального</w:t>
      </w:r>
      <w:r w:rsidRPr="00F40AE2">
        <w:rPr>
          <w:rFonts w:ascii="Times New Roman" w:hAnsi="Times New Roman" w:cs="Times New Roman"/>
          <w:sz w:val="28"/>
          <w:szCs w:val="28"/>
        </w:rPr>
        <w:t xml:space="preserve"> имущества принимает меры для расторжения договора аренды в установленном порядке.</w:t>
      </w:r>
    </w:p>
    <w:p w:rsidR="00A9573B" w:rsidRPr="00F40AE2" w:rsidRDefault="00A9573B" w:rsidP="00A95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73B" w:rsidRPr="00F40AE2" w:rsidRDefault="00A9573B" w:rsidP="00A9573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0AE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40AE2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A9573B" w:rsidRPr="00F40AE2" w:rsidRDefault="00A9573B" w:rsidP="00A95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73B" w:rsidRPr="00F40AE2" w:rsidRDefault="00A9573B" w:rsidP="00A95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0AE2">
        <w:rPr>
          <w:rFonts w:ascii="Times New Roman" w:hAnsi="Times New Roman" w:cs="Times New Roman"/>
          <w:sz w:val="28"/>
          <w:szCs w:val="28"/>
        </w:rPr>
        <w:t xml:space="preserve">17. Вопросы передачи в аренду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40AE2">
        <w:rPr>
          <w:rFonts w:ascii="Times New Roman" w:hAnsi="Times New Roman" w:cs="Times New Roman"/>
          <w:sz w:val="28"/>
          <w:szCs w:val="28"/>
        </w:rPr>
        <w:t xml:space="preserve"> имущества, включенного в Перечень, не оговоренные настоящим Положением, регулируются действующим законодательством Российской Федерации и Оренбургской области.</w:t>
      </w:r>
    </w:p>
    <w:p w:rsidR="00A9573B" w:rsidRDefault="00A9573B" w:rsidP="00A9573B">
      <w:pPr>
        <w:rPr>
          <w:sz w:val="28"/>
          <w:szCs w:val="28"/>
        </w:rPr>
      </w:pPr>
    </w:p>
    <w:p w:rsidR="007B2393" w:rsidRDefault="007B2393"/>
    <w:sectPr w:rsidR="007B2393" w:rsidSect="007B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7409"/>
    <w:multiLevelType w:val="hybridMultilevel"/>
    <w:tmpl w:val="CAD4A7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125FB"/>
    <w:multiLevelType w:val="multilevel"/>
    <w:tmpl w:val="9D6003C4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9573B"/>
    <w:rsid w:val="007B2393"/>
    <w:rsid w:val="00A95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957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95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A9573B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">
    <w:name w:val="ConsPlusNormal"/>
    <w:rsid w:val="00A957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957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54211BBDDF4A6D1C2A4921CB1608C5AE21B297A1CAD7B3488871070E23e3J" TargetMode="External"/><Relationship Id="rId13" Type="http://schemas.openxmlformats.org/officeDocument/2006/relationships/hyperlink" Target="consultantplus://offline/ref=3154211BBDDF4A6D1C2A4921CB1608C5AF28BA94A0C9D7B3488871070E3378619F9E19EF5871FB5929e7J" TargetMode="External"/><Relationship Id="rId18" Type="http://schemas.openxmlformats.org/officeDocument/2006/relationships/hyperlink" Target="consultantplus://offline/ref=9F5F9DD37764EC53FFF706C3C9612A5267B9FDFE427D02A4C90477CDD74269D63DFB825779FF2D5AQ3uD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F5F9DD37764EC53FFF706C3C9612A5267B7FDF8427902A4C90477CDD74269D63DFB825779FF2A59Q3u4J" TargetMode="External"/><Relationship Id="rId7" Type="http://schemas.openxmlformats.org/officeDocument/2006/relationships/hyperlink" Target="consultantplus://offline/ref=3154211BBDDF4A6D1C2A4921CB1608C5AF28BA94A0C9D7B3488871070E3378619F9E19EF5871F95929e5J" TargetMode="External"/><Relationship Id="rId12" Type="http://schemas.openxmlformats.org/officeDocument/2006/relationships/hyperlink" Target="consultantplus://offline/ref=3154211BBDDF4A6D1C2A4921CB1608C5AF28BA94A0C9D7B3488871070E3378619F9E19EF5871FB5E29eBJ" TargetMode="External"/><Relationship Id="rId17" Type="http://schemas.openxmlformats.org/officeDocument/2006/relationships/hyperlink" Target="consultantplus://offline/ref=9F5F9DD37764EC53FFF706C3C9612A5267B9FDFE427D02A4C90477CDD7Q4u2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5F9DD37764EC53FFF706C3C9612A5267B9FDFE427D02A4C90477CDD74269D63DFB8250Q7uDJ" TargetMode="External"/><Relationship Id="rId20" Type="http://schemas.openxmlformats.org/officeDocument/2006/relationships/hyperlink" Target="consultantplus://offline/ref=9F5F9DD37764EC53FFF706C3C9612A5266B0F5FA417C02A4C90477CDD7Q4u2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54211BBDDF4A6D1C2A4921CB1608C5AE21B395A3C7D7B3488871070E23e3J" TargetMode="External"/><Relationship Id="rId11" Type="http://schemas.openxmlformats.org/officeDocument/2006/relationships/hyperlink" Target="consultantplus://offline/ref=AB82CE8F75449C73929BBB560699A3FD4C1F94C42CA2681B44FA09A27E26CFB1D326367CC8F889C9y26CG" TargetMode="External"/><Relationship Id="rId5" Type="http://schemas.openxmlformats.org/officeDocument/2006/relationships/hyperlink" Target="consultantplus://offline/ref=3154211BBDDF4A6D1C2A4921CB1608C5AF28BA94A0C9D7B3488871070E3378619F9E19EF5871F95929e5J" TargetMode="External"/><Relationship Id="rId15" Type="http://schemas.openxmlformats.org/officeDocument/2006/relationships/hyperlink" Target="consultantplus://offline/ref=9F5F9DD37764EC53FFF706C3C9612A5267B9FDFE427D02A4C90477CDD7Q4u2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B82CE8F75449C73929BBB560699A3FD4C1F94C42CA2681B44FA09A27E26CFB1D326367CC8F888CDy265G" TargetMode="External"/><Relationship Id="rId19" Type="http://schemas.openxmlformats.org/officeDocument/2006/relationships/hyperlink" Target="consultantplus://offline/ref=9F5F9DD37764EC53FFF706C3C9612A5266B0F5FD437E02A4C90477CDD74269D63DFB825779FF2B59Q3u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54211BBDDF4A6D1C2A4921CB1608C5AE2FB291A1CED7B3488871070E23e3J" TargetMode="External"/><Relationship Id="rId14" Type="http://schemas.openxmlformats.org/officeDocument/2006/relationships/hyperlink" Target="consultantplus://offline/ref=3154211BBDDF4A6D1C2A4921CB1608C5AE21B297A1CAD7B3488871070E23e3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2338</Words>
  <Characters>13331</Characters>
  <Application>Microsoft Office Word</Application>
  <DocSecurity>0</DocSecurity>
  <Lines>111</Lines>
  <Paragraphs>31</Paragraphs>
  <ScaleCrop>false</ScaleCrop>
  <Company/>
  <LinksUpToDate>false</LinksUpToDate>
  <CharactersWithSpaces>15638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2018-10-19T10:33:00Z</dcterms:created>
  <dcterms:modified xsi:type="dcterms:W3CDTF">2018-10-19T10:33:00Z</dcterms:modified>
</cp:coreProperties>
</file>