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A0" w:rsidRPr="00510874" w:rsidRDefault="00E56AA0" w:rsidP="00E56AA0">
      <w:pPr>
        <w:tabs>
          <w:tab w:val="left" w:pos="6585"/>
        </w:tabs>
        <w:rPr>
          <w:b/>
          <w:sz w:val="28"/>
          <w:szCs w:val="28"/>
        </w:rPr>
      </w:pPr>
      <w:r>
        <w:rPr>
          <w:b/>
          <w:sz w:val="28"/>
          <w:szCs w:val="28"/>
        </w:rPr>
        <w:t xml:space="preserve">                  </w:t>
      </w:r>
      <w:r w:rsidRPr="00510874">
        <w:rPr>
          <w:b/>
          <w:sz w:val="28"/>
          <w:szCs w:val="28"/>
        </w:rPr>
        <w:t>СОВЕТ ДЕПУТАТОВ</w:t>
      </w:r>
    </w:p>
    <w:p w:rsidR="00E56AA0" w:rsidRPr="00510874" w:rsidRDefault="00E56AA0" w:rsidP="00E56AA0">
      <w:pPr>
        <w:rPr>
          <w:b/>
          <w:sz w:val="28"/>
          <w:szCs w:val="28"/>
        </w:rPr>
      </w:pPr>
      <w:r w:rsidRPr="00510874">
        <w:rPr>
          <w:b/>
          <w:sz w:val="28"/>
          <w:szCs w:val="28"/>
        </w:rPr>
        <w:t>МУНИЦИПАЛЬНОГО ОБРАЗОВАНИЯ</w:t>
      </w:r>
    </w:p>
    <w:p w:rsidR="00E56AA0" w:rsidRPr="00510874" w:rsidRDefault="00E56AA0" w:rsidP="00E56AA0">
      <w:pPr>
        <w:rPr>
          <w:b/>
          <w:sz w:val="28"/>
          <w:szCs w:val="28"/>
        </w:rPr>
      </w:pPr>
      <w:r w:rsidRPr="00510874">
        <w:rPr>
          <w:b/>
          <w:sz w:val="28"/>
          <w:szCs w:val="28"/>
        </w:rPr>
        <w:t xml:space="preserve">  КРАСНОЧАБАНСКИЙ СЕЛЬСОВЕТ</w:t>
      </w:r>
    </w:p>
    <w:p w:rsidR="00E56AA0" w:rsidRPr="00510874" w:rsidRDefault="00E56AA0" w:rsidP="00E56AA0">
      <w:pPr>
        <w:rPr>
          <w:b/>
          <w:sz w:val="28"/>
          <w:szCs w:val="28"/>
        </w:rPr>
      </w:pPr>
      <w:r w:rsidRPr="00510874">
        <w:rPr>
          <w:b/>
          <w:sz w:val="28"/>
          <w:szCs w:val="28"/>
        </w:rPr>
        <w:t xml:space="preserve">        ДОМБАРОВСКОГО РАЙОНА</w:t>
      </w:r>
    </w:p>
    <w:p w:rsidR="00E56AA0" w:rsidRPr="00510874" w:rsidRDefault="00E56AA0" w:rsidP="00E56AA0">
      <w:pPr>
        <w:rPr>
          <w:b/>
          <w:sz w:val="28"/>
          <w:szCs w:val="28"/>
        </w:rPr>
      </w:pPr>
      <w:r w:rsidRPr="00510874">
        <w:rPr>
          <w:b/>
          <w:sz w:val="28"/>
          <w:szCs w:val="28"/>
        </w:rPr>
        <w:t xml:space="preserve">         ОРЕНБУРГСКОЙ ОБЛАСТИ</w:t>
      </w:r>
    </w:p>
    <w:p w:rsidR="00E56AA0" w:rsidRPr="00510874" w:rsidRDefault="00E56AA0" w:rsidP="00E56AA0">
      <w:pPr>
        <w:rPr>
          <w:b/>
          <w:sz w:val="28"/>
          <w:szCs w:val="28"/>
        </w:rPr>
      </w:pPr>
      <w:r w:rsidRPr="00510874">
        <w:rPr>
          <w:b/>
          <w:sz w:val="28"/>
          <w:szCs w:val="28"/>
        </w:rPr>
        <w:t xml:space="preserve">                     Третий созыв</w:t>
      </w:r>
    </w:p>
    <w:p w:rsidR="00E56AA0" w:rsidRPr="00510874" w:rsidRDefault="00E56AA0" w:rsidP="00E56AA0">
      <w:pPr>
        <w:pStyle w:val="12"/>
        <w:rPr>
          <w:rFonts w:ascii="Times New Roman" w:hAnsi="Times New Roman" w:cs="Times New Roman"/>
          <w:b/>
          <w:bCs/>
          <w:sz w:val="28"/>
          <w:szCs w:val="28"/>
        </w:rPr>
      </w:pPr>
      <w:r>
        <w:rPr>
          <w:rFonts w:ascii="Times New Roman" w:hAnsi="Times New Roman" w:cs="Times New Roman"/>
          <w:b/>
          <w:bCs/>
          <w:sz w:val="28"/>
          <w:szCs w:val="28"/>
        </w:rPr>
        <w:t xml:space="preserve">    с</w:t>
      </w:r>
      <w:r w:rsidRPr="00510874">
        <w:rPr>
          <w:rFonts w:ascii="Times New Roman" w:hAnsi="Times New Roman" w:cs="Times New Roman"/>
          <w:b/>
          <w:bCs/>
          <w:sz w:val="28"/>
          <w:szCs w:val="28"/>
        </w:rPr>
        <w:t>орок</w:t>
      </w:r>
      <w:r>
        <w:rPr>
          <w:rFonts w:ascii="Times New Roman" w:hAnsi="Times New Roman" w:cs="Times New Roman"/>
          <w:b/>
          <w:bCs/>
          <w:sz w:val="28"/>
          <w:szCs w:val="28"/>
        </w:rPr>
        <w:t xml:space="preserve"> третье</w:t>
      </w:r>
      <w:r w:rsidRPr="00510874">
        <w:rPr>
          <w:rFonts w:ascii="Times New Roman" w:hAnsi="Times New Roman" w:cs="Times New Roman"/>
          <w:b/>
          <w:bCs/>
          <w:sz w:val="28"/>
          <w:szCs w:val="28"/>
        </w:rPr>
        <w:t xml:space="preserve"> внеочередное заседание</w:t>
      </w:r>
    </w:p>
    <w:p w:rsidR="00E56AA0" w:rsidRPr="00510874" w:rsidRDefault="00E56AA0" w:rsidP="00E56AA0">
      <w:pPr>
        <w:rPr>
          <w:b/>
          <w:bCs/>
          <w:sz w:val="28"/>
          <w:szCs w:val="28"/>
        </w:rPr>
      </w:pPr>
      <w:r w:rsidRPr="00510874">
        <w:rPr>
          <w:b/>
          <w:sz w:val="28"/>
          <w:szCs w:val="28"/>
        </w:rPr>
        <w:t xml:space="preserve">     </w:t>
      </w:r>
    </w:p>
    <w:p w:rsidR="00E56AA0" w:rsidRPr="00F34DAF" w:rsidRDefault="00E56AA0" w:rsidP="00E56AA0">
      <w:pPr>
        <w:pStyle w:val="23"/>
        <w:rPr>
          <w:rFonts w:ascii="Times New Roman" w:hAnsi="Times New Roman"/>
          <w:b/>
          <w:sz w:val="28"/>
          <w:szCs w:val="28"/>
        </w:rPr>
      </w:pPr>
      <w:r>
        <w:rPr>
          <w:rFonts w:ascii="Times New Roman" w:hAnsi="Times New Roman"/>
          <w:b/>
          <w:sz w:val="28"/>
          <w:szCs w:val="28"/>
        </w:rPr>
        <w:t>РЕШЕНИЕ  № 43</w:t>
      </w:r>
      <w:r w:rsidRPr="00F34DAF">
        <w:rPr>
          <w:rFonts w:ascii="Times New Roman" w:hAnsi="Times New Roman"/>
          <w:b/>
          <w:sz w:val="28"/>
          <w:szCs w:val="28"/>
        </w:rPr>
        <w:t>-1</w:t>
      </w:r>
    </w:p>
    <w:p w:rsidR="00E56AA0" w:rsidRPr="00F34DAF" w:rsidRDefault="00E56AA0" w:rsidP="00E56AA0">
      <w:pPr>
        <w:pStyle w:val="23"/>
        <w:rPr>
          <w:rFonts w:ascii="Times New Roman" w:hAnsi="Times New Roman"/>
          <w:b/>
          <w:sz w:val="28"/>
          <w:szCs w:val="28"/>
        </w:rPr>
      </w:pPr>
      <w:r>
        <w:rPr>
          <w:rFonts w:ascii="Times New Roman" w:hAnsi="Times New Roman"/>
          <w:b/>
          <w:sz w:val="28"/>
          <w:szCs w:val="28"/>
        </w:rPr>
        <w:t xml:space="preserve">от 17 октября </w:t>
      </w:r>
      <w:smartTag w:uri="urn:schemas-microsoft-com:office:smarttags" w:element="metricconverter">
        <w:smartTagPr>
          <w:attr w:name="ProductID" w:val="2018 г"/>
        </w:smartTagPr>
        <w:r w:rsidRPr="00F34DAF">
          <w:rPr>
            <w:rFonts w:ascii="Times New Roman" w:hAnsi="Times New Roman"/>
            <w:b/>
            <w:sz w:val="28"/>
            <w:szCs w:val="28"/>
          </w:rPr>
          <w:t>2018 г</w:t>
        </w:r>
        <w:r>
          <w:rPr>
            <w:rFonts w:ascii="Times New Roman" w:hAnsi="Times New Roman"/>
            <w:b/>
            <w:sz w:val="28"/>
            <w:szCs w:val="28"/>
          </w:rPr>
          <w:t>ода</w:t>
        </w:r>
      </w:smartTag>
      <w:r w:rsidRPr="00F34DAF">
        <w:rPr>
          <w:rFonts w:ascii="Times New Roman" w:hAnsi="Times New Roman"/>
          <w:b/>
          <w:sz w:val="28"/>
          <w:szCs w:val="28"/>
        </w:rPr>
        <w:t xml:space="preserve"> </w:t>
      </w:r>
    </w:p>
    <w:p w:rsidR="00E56AA0" w:rsidRPr="00F34DAF" w:rsidRDefault="00E56AA0" w:rsidP="00E56AA0">
      <w:pPr>
        <w:jc w:val="both"/>
        <w:rPr>
          <w:sz w:val="28"/>
          <w:szCs w:val="28"/>
        </w:rPr>
      </w:pPr>
    </w:p>
    <w:p w:rsidR="00E56AA0" w:rsidRDefault="00E56AA0" w:rsidP="00E56AA0">
      <w:pPr>
        <w:rPr>
          <w:b/>
          <w:sz w:val="28"/>
          <w:szCs w:val="28"/>
        </w:rPr>
      </w:pPr>
      <w:r w:rsidRPr="005B2A65">
        <w:rPr>
          <w:b/>
          <w:sz w:val="28"/>
          <w:szCs w:val="28"/>
        </w:rPr>
        <w:t xml:space="preserve">Об утверждении </w:t>
      </w:r>
      <w:r>
        <w:rPr>
          <w:b/>
          <w:sz w:val="28"/>
          <w:szCs w:val="28"/>
        </w:rPr>
        <w:t>Правил</w:t>
      </w:r>
    </w:p>
    <w:p w:rsidR="00E56AA0" w:rsidRPr="005B2A65" w:rsidRDefault="00E56AA0" w:rsidP="00E56AA0">
      <w:pPr>
        <w:rPr>
          <w:b/>
          <w:sz w:val="28"/>
          <w:szCs w:val="28"/>
        </w:rPr>
      </w:pPr>
      <w:r>
        <w:rPr>
          <w:b/>
          <w:sz w:val="28"/>
          <w:szCs w:val="28"/>
        </w:rPr>
        <w:t xml:space="preserve">благоустройства территории </w:t>
      </w:r>
    </w:p>
    <w:p w:rsidR="00E56AA0" w:rsidRDefault="00E56AA0" w:rsidP="00E56AA0">
      <w:pPr>
        <w:rPr>
          <w:b/>
          <w:sz w:val="28"/>
          <w:szCs w:val="28"/>
        </w:rPr>
      </w:pPr>
      <w:r>
        <w:rPr>
          <w:b/>
          <w:sz w:val="28"/>
          <w:szCs w:val="28"/>
        </w:rPr>
        <w:t>м</w:t>
      </w:r>
      <w:r w:rsidRPr="00446CE6">
        <w:rPr>
          <w:b/>
          <w:sz w:val="28"/>
          <w:szCs w:val="28"/>
        </w:rPr>
        <w:t xml:space="preserve">униципального образования </w:t>
      </w:r>
    </w:p>
    <w:p w:rsidR="00E56AA0" w:rsidRDefault="00E56AA0" w:rsidP="00E56AA0">
      <w:pPr>
        <w:rPr>
          <w:b/>
          <w:sz w:val="28"/>
          <w:szCs w:val="28"/>
        </w:rPr>
      </w:pPr>
      <w:r w:rsidRPr="00446CE6">
        <w:rPr>
          <w:b/>
          <w:sz w:val="28"/>
          <w:szCs w:val="28"/>
        </w:rPr>
        <w:t xml:space="preserve">Красночабанский сельсовет </w:t>
      </w:r>
    </w:p>
    <w:p w:rsidR="00E56AA0" w:rsidRDefault="00E56AA0" w:rsidP="00E56AA0">
      <w:pPr>
        <w:rPr>
          <w:b/>
          <w:sz w:val="28"/>
          <w:szCs w:val="28"/>
        </w:rPr>
      </w:pPr>
      <w:r w:rsidRPr="00446CE6">
        <w:rPr>
          <w:b/>
          <w:sz w:val="28"/>
          <w:szCs w:val="28"/>
        </w:rPr>
        <w:t xml:space="preserve">Домбаровского района Оренбургской области </w:t>
      </w:r>
    </w:p>
    <w:p w:rsidR="00E56AA0" w:rsidRPr="00446CE6" w:rsidRDefault="00E56AA0" w:rsidP="00E56AA0">
      <w:pPr>
        <w:rPr>
          <w:b/>
          <w:sz w:val="28"/>
          <w:szCs w:val="28"/>
        </w:rPr>
      </w:pPr>
    </w:p>
    <w:p w:rsidR="00E56AA0" w:rsidRDefault="00E56AA0" w:rsidP="00E56AA0">
      <w:pPr>
        <w:pStyle w:val="6"/>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       </w:t>
      </w:r>
      <w:r w:rsidRPr="00906EBA">
        <w:rPr>
          <w:rFonts w:ascii="Times New Roman" w:hAnsi="Times New Roman" w:cs="Times New Roman"/>
          <w:i w:val="0"/>
          <w:color w:val="auto"/>
          <w:sz w:val="28"/>
          <w:szCs w:val="28"/>
        </w:rPr>
        <w:t>В соответствии с Федеральным законом от 06 октября 2003 г. № 131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13.04.2017г. № 711/пр,</w:t>
      </w:r>
      <w:r>
        <w:rPr>
          <w:rFonts w:ascii="Times New Roman" w:hAnsi="Times New Roman" w:cs="Times New Roman"/>
          <w:i w:val="0"/>
          <w:color w:val="auto"/>
          <w:sz w:val="28"/>
          <w:szCs w:val="28"/>
        </w:rPr>
        <w:t xml:space="preserve"> Федеральным законом от 29.12.2017 № 463-ФЗ,Федеральным законом от 03.08.2018 № 340-ФЗ,</w:t>
      </w:r>
      <w:r w:rsidRPr="00906EBA">
        <w:rPr>
          <w:rFonts w:ascii="Times New Roman" w:hAnsi="Times New Roman" w:cs="Times New Roman"/>
          <w:i w:val="0"/>
          <w:color w:val="auto"/>
          <w:sz w:val="28"/>
          <w:szCs w:val="28"/>
        </w:rPr>
        <w:t xml:space="preserve"> Уставом</w:t>
      </w:r>
      <w:r>
        <w:rPr>
          <w:rFonts w:ascii="Times New Roman" w:hAnsi="Times New Roman" w:cs="Times New Roman"/>
          <w:i w:val="0"/>
          <w:color w:val="auto"/>
          <w:sz w:val="28"/>
          <w:szCs w:val="28"/>
        </w:rPr>
        <w:t xml:space="preserve"> муниципального образования Красночабанский сельсовет,</w:t>
      </w:r>
      <w:r w:rsidRPr="00906EBA">
        <w:rPr>
          <w:sz w:val="28"/>
          <w:szCs w:val="28"/>
        </w:rPr>
        <w:t xml:space="preserve"> </w:t>
      </w:r>
      <w:r w:rsidRPr="00906EBA">
        <w:rPr>
          <w:rFonts w:ascii="Times New Roman" w:hAnsi="Times New Roman" w:cs="Times New Roman"/>
          <w:i w:val="0"/>
          <w:color w:val="auto"/>
          <w:sz w:val="28"/>
          <w:szCs w:val="28"/>
        </w:rPr>
        <w:t>Совет депутатов Муниципального образования Красночабанский сельсовет  решил:</w:t>
      </w:r>
    </w:p>
    <w:p w:rsidR="00E56AA0" w:rsidRPr="00E45773" w:rsidRDefault="00E56AA0" w:rsidP="00E56AA0">
      <w:pPr>
        <w:ind w:firstLine="720"/>
        <w:contextualSpacing/>
        <w:jc w:val="both"/>
        <w:rPr>
          <w:sz w:val="28"/>
          <w:szCs w:val="28"/>
        </w:rPr>
      </w:pPr>
      <w:r>
        <w:rPr>
          <w:sz w:val="28"/>
          <w:szCs w:val="28"/>
        </w:rPr>
        <w:t>1. Утвердить</w:t>
      </w:r>
      <w:r w:rsidRPr="00E45773">
        <w:rPr>
          <w:sz w:val="28"/>
          <w:szCs w:val="28"/>
        </w:rPr>
        <w:t xml:space="preserve"> Правила благоус</w:t>
      </w:r>
      <w:r>
        <w:rPr>
          <w:sz w:val="28"/>
          <w:szCs w:val="28"/>
        </w:rPr>
        <w:t>тройства территории МО Красночабанский сельсовет Домбаровского района Оренбургской области в новой редакции</w:t>
      </w:r>
      <w:r w:rsidRPr="00E45773">
        <w:rPr>
          <w:sz w:val="28"/>
          <w:szCs w:val="28"/>
        </w:rPr>
        <w:t>.</w:t>
      </w:r>
    </w:p>
    <w:p w:rsidR="00E56AA0" w:rsidRPr="00E45773" w:rsidRDefault="00E56AA0" w:rsidP="00E56AA0">
      <w:pPr>
        <w:ind w:firstLine="720"/>
        <w:contextualSpacing/>
        <w:jc w:val="both"/>
        <w:rPr>
          <w:sz w:val="28"/>
          <w:szCs w:val="28"/>
        </w:rPr>
      </w:pPr>
      <w:r w:rsidRPr="00E45773">
        <w:rPr>
          <w:sz w:val="28"/>
          <w:szCs w:val="28"/>
        </w:rPr>
        <w:t xml:space="preserve">2. </w:t>
      </w:r>
      <w:bookmarkStart w:id="0" w:name="_Hlk484689706"/>
      <w:r>
        <w:rPr>
          <w:sz w:val="28"/>
          <w:szCs w:val="28"/>
        </w:rPr>
        <w:t>Решения  Совета депутатов   от 07.08.2012 № 34-1</w:t>
      </w:r>
      <w:r w:rsidRPr="00E45773">
        <w:rPr>
          <w:sz w:val="28"/>
          <w:szCs w:val="28"/>
        </w:rPr>
        <w:t xml:space="preserve"> «Об утверждении Правил</w:t>
      </w:r>
      <w:r>
        <w:rPr>
          <w:sz w:val="28"/>
          <w:szCs w:val="28"/>
        </w:rPr>
        <w:t xml:space="preserve"> благоустройства  территории муниципального образования Красночабанский сельсовет отменить и </w:t>
      </w:r>
      <w:r w:rsidRPr="00E45773">
        <w:rPr>
          <w:sz w:val="28"/>
          <w:szCs w:val="28"/>
        </w:rPr>
        <w:t>признать утратившим силу.</w:t>
      </w:r>
    </w:p>
    <w:bookmarkEnd w:id="0"/>
    <w:p w:rsidR="00E56AA0" w:rsidRPr="000824E3" w:rsidRDefault="00E56AA0" w:rsidP="00E56AA0">
      <w:pPr>
        <w:jc w:val="both"/>
        <w:rPr>
          <w:sz w:val="28"/>
          <w:szCs w:val="28"/>
        </w:rPr>
      </w:pPr>
      <w:r>
        <w:rPr>
          <w:sz w:val="28"/>
          <w:szCs w:val="28"/>
        </w:rPr>
        <w:t xml:space="preserve">          3</w:t>
      </w:r>
      <w:r w:rsidRPr="00E45773">
        <w:rPr>
          <w:sz w:val="28"/>
          <w:szCs w:val="28"/>
        </w:rPr>
        <w:t xml:space="preserve">. Разместить  Правила благоустройства </w:t>
      </w:r>
      <w:r>
        <w:rPr>
          <w:sz w:val="28"/>
          <w:szCs w:val="28"/>
        </w:rPr>
        <w:t xml:space="preserve">территории МО Красночабанский сельсовет </w:t>
      </w:r>
      <w:r w:rsidRPr="00E45773">
        <w:rPr>
          <w:sz w:val="28"/>
          <w:szCs w:val="28"/>
        </w:rPr>
        <w:t>в сети «Интернет»</w:t>
      </w:r>
      <w:r>
        <w:rPr>
          <w:sz w:val="28"/>
          <w:szCs w:val="28"/>
        </w:rPr>
        <w:t xml:space="preserve"> на сайте Администрации Красночабанского сельсовета:</w:t>
      </w:r>
      <w:r w:rsidRPr="00956BC6">
        <w:rPr>
          <w:color w:val="000000" w:themeColor="text1"/>
        </w:rPr>
        <w:t xml:space="preserve"> </w:t>
      </w:r>
      <w:r w:rsidRPr="00630F6E">
        <w:rPr>
          <w:color w:val="000000" w:themeColor="text1"/>
          <w:lang w:val="en-US"/>
        </w:rPr>
        <w:t>http</w:t>
      </w:r>
      <w:r w:rsidRPr="00630F6E">
        <w:rPr>
          <w:color w:val="000000" w:themeColor="text1"/>
        </w:rPr>
        <w:t>://</w:t>
      </w:r>
      <w:r>
        <w:rPr>
          <w:color w:val="000000" w:themeColor="text1"/>
          <w:lang w:val="en-US"/>
        </w:rPr>
        <w:t>www</w:t>
      </w:r>
      <w:r w:rsidRPr="00630F6E">
        <w:rPr>
          <w:color w:val="000000" w:themeColor="text1"/>
        </w:rPr>
        <w:t>.</w:t>
      </w:r>
      <w:hyperlink r:id="rId5" w:tgtFrame="_blank" w:history="1">
        <w:r w:rsidRPr="000824E3">
          <w:rPr>
            <w:rStyle w:val="a9"/>
            <w:b/>
            <w:bCs/>
            <w:color w:val="000000" w:themeColor="text1"/>
            <w:sz w:val="28"/>
            <w:szCs w:val="28"/>
          </w:rPr>
          <w:t>krch-dm.ru</w:t>
        </w:r>
      </w:hyperlink>
    </w:p>
    <w:p w:rsidR="00E56AA0" w:rsidRPr="00E45773" w:rsidRDefault="00E56AA0" w:rsidP="00E56AA0">
      <w:pPr>
        <w:contextualSpacing/>
        <w:jc w:val="both"/>
        <w:rPr>
          <w:sz w:val="28"/>
          <w:szCs w:val="28"/>
        </w:rPr>
      </w:pPr>
      <w:r>
        <w:rPr>
          <w:sz w:val="28"/>
          <w:szCs w:val="28"/>
        </w:rPr>
        <w:t xml:space="preserve">        4</w:t>
      </w:r>
      <w:r w:rsidRPr="00E45773">
        <w:rPr>
          <w:sz w:val="28"/>
          <w:szCs w:val="28"/>
        </w:rPr>
        <w:t>. Решение вступает в силу после официального обнародования.</w:t>
      </w:r>
    </w:p>
    <w:p w:rsidR="00E56AA0" w:rsidRPr="006F15F3" w:rsidRDefault="00E56AA0" w:rsidP="00E56AA0">
      <w:r>
        <w:rPr>
          <w:sz w:val="28"/>
          <w:szCs w:val="28"/>
        </w:rPr>
        <w:t xml:space="preserve">        </w:t>
      </w:r>
      <w:r w:rsidRPr="0089323E">
        <w:rPr>
          <w:sz w:val="28"/>
          <w:szCs w:val="28"/>
        </w:rPr>
        <w:t xml:space="preserve"> 5</w:t>
      </w:r>
      <w:r>
        <w:t>.</w:t>
      </w:r>
      <w:r w:rsidRPr="0089323E">
        <w:rPr>
          <w:sz w:val="28"/>
          <w:szCs w:val="28"/>
        </w:rPr>
        <w:t xml:space="preserve"> </w:t>
      </w:r>
      <w:r w:rsidRPr="00134412">
        <w:rPr>
          <w:sz w:val="28"/>
          <w:szCs w:val="28"/>
        </w:rPr>
        <w:t>Контроль за исполнением настоящего решения</w:t>
      </w:r>
      <w:r>
        <w:rPr>
          <w:sz w:val="28"/>
          <w:szCs w:val="28"/>
        </w:rPr>
        <w:t xml:space="preserve"> оставляю за собой.</w:t>
      </w:r>
    </w:p>
    <w:p w:rsidR="00E56AA0" w:rsidRPr="00F34DAF" w:rsidRDefault="00E56AA0" w:rsidP="00E56AA0">
      <w:pPr>
        <w:pStyle w:val="ConsPlusNormal"/>
        <w:tabs>
          <w:tab w:val="left" w:pos="5925"/>
        </w:tabs>
        <w:ind w:firstLine="0"/>
        <w:rPr>
          <w:rFonts w:ascii="Times New Roman" w:hAnsi="Times New Roman" w:cs="Times New Roman"/>
          <w:sz w:val="28"/>
          <w:szCs w:val="28"/>
        </w:rPr>
      </w:pPr>
      <w:r w:rsidRPr="00F34DAF">
        <w:rPr>
          <w:rFonts w:ascii="Times New Roman" w:hAnsi="Times New Roman" w:cs="Times New Roman"/>
          <w:sz w:val="28"/>
          <w:szCs w:val="28"/>
        </w:rPr>
        <w:t xml:space="preserve"> </w:t>
      </w:r>
    </w:p>
    <w:p w:rsidR="00E56AA0" w:rsidRPr="00F34DAF" w:rsidRDefault="00E56AA0" w:rsidP="00E56AA0">
      <w:pPr>
        <w:pStyle w:val="a3"/>
        <w:rPr>
          <w:rFonts w:ascii="Times New Roman" w:hAnsi="Times New Roman" w:cs="Times New Roman"/>
          <w:b w:val="0"/>
          <w:szCs w:val="28"/>
        </w:rPr>
      </w:pPr>
    </w:p>
    <w:p w:rsidR="00E56AA0" w:rsidRPr="00F34DAF" w:rsidRDefault="00E56AA0" w:rsidP="00E56AA0">
      <w:pPr>
        <w:pStyle w:val="a3"/>
        <w:rPr>
          <w:rFonts w:ascii="Times New Roman" w:hAnsi="Times New Roman" w:cs="Times New Roman"/>
          <w:b w:val="0"/>
          <w:szCs w:val="28"/>
        </w:rPr>
      </w:pPr>
    </w:p>
    <w:p w:rsidR="00E56AA0" w:rsidRDefault="00E56AA0" w:rsidP="00E56AA0">
      <w:pPr>
        <w:jc w:val="both"/>
        <w:rPr>
          <w:sz w:val="28"/>
          <w:szCs w:val="28"/>
        </w:rPr>
      </w:pPr>
      <w:r>
        <w:rPr>
          <w:sz w:val="28"/>
          <w:szCs w:val="28"/>
        </w:rPr>
        <w:t>Глава муниципального образования</w:t>
      </w:r>
    </w:p>
    <w:p w:rsidR="00E56AA0" w:rsidRDefault="00E56AA0" w:rsidP="00E56AA0">
      <w:pPr>
        <w:jc w:val="both"/>
        <w:rPr>
          <w:sz w:val="28"/>
          <w:szCs w:val="28"/>
        </w:rPr>
      </w:pPr>
      <w:r>
        <w:rPr>
          <w:sz w:val="28"/>
          <w:szCs w:val="28"/>
        </w:rPr>
        <w:t xml:space="preserve">Красночабанский сельсовет </w:t>
      </w:r>
    </w:p>
    <w:p w:rsidR="00E56AA0" w:rsidRDefault="00E56AA0" w:rsidP="00E56AA0">
      <w:pPr>
        <w:jc w:val="both"/>
        <w:rPr>
          <w:sz w:val="28"/>
          <w:szCs w:val="28"/>
        </w:rPr>
      </w:pPr>
      <w:r>
        <w:rPr>
          <w:sz w:val="28"/>
          <w:szCs w:val="28"/>
        </w:rPr>
        <w:t>Председатель Совета депутатов                                                      М.З.Суенбаев</w:t>
      </w:r>
    </w:p>
    <w:p w:rsidR="00E56AA0" w:rsidRPr="000824E3" w:rsidRDefault="00E56AA0" w:rsidP="00E56AA0">
      <w:pPr>
        <w:jc w:val="right"/>
        <w:rPr>
          <w:sz w:val="28"/>
          <w:szCs w:val="28"/>
        </w:rPr>
      </w:pPr>
      <w:r w:rsidRPr="000824E3">
        <w:rPr>
          <w:sz w:val="28"/>
          <w:szCs w:val="28"/>
        </w:rPr>
        <w:t>Приложение</w:t>
      </w:r>
      <w:r>
        <w:rPr>
          <w:sz w:val="28"/>
          <w:szCs w:val="28"/>
        </w:rPr>
        <w:t xml:space="preserve"> </w:t>
      </w:r>
      <w:r w:rsidRPr="000824E3">
        <w:rPr>
          <w:sz w:val="28"/>
          <w:szCs w:val="28"/>
        </w:rPr>
        <w:t>к Решению Совета депутатов</w:t>
      </w:r>
    </w:p>
    <w:p w:rsidR="00E56AA0" w:rsidRPr="00A521B3" w:rsidRDefault="00E56AA0" w:rsidP="00E56AA0">
      <w:pPr>
        <w:jc w:val="right"/>
        <w:rPr>
          <w:sz w:val="28"/>
          <w:szCs w:val="28"/>
        </w:rPr>
      </w:pPr>
      <w:r>
        <w:rPr>
          <w:sz w:val="28"/>
          <w:szCs w:val="28"/>
        </w:rPr>
        <w:lastRenderedPageBreak/>
        <w:t>№ 43-1 от 17.10</w:t>
      </w:r>
      <w:r w:rsidRPr="000824E3">
        <w:rPr>
          <w:sz w:val="28"/>
          <w:szCs w:val="28"/>
        </w:rPr>
        <w:t>.2018</w:t>
      </w:r>
    </w:p>
    <w:p w:rsidR="00E56AA0" w:rsidRDefault="00E56AA0" w:rsidP="00E56AA0">
      <w:pPr>
        <w:pStyle w:val="ConsPlusNormal"/>
        <w:rPr>
          <w:rFonts w:ascii="Times New Roman" w:hAnsi="Times New Roman" w:cs="Times New Roman"/>
          <w:caps/>
          <w:sz w:val="28"/>
          <w:szCs w:val="28"/>
        </w:rPr>
      </w:pPr>
    </w:p>
    <w:p w:rsidR="00E56AA0" w:rsidRPr="001725EE" w:rsidRDefault="00E56AA0" w:rsidP="00E56AA0">
      <w:pPr>
        <w:pStyle w:val="ConsPlusNormal"/>
        <w:ind w:firstLine="540"/>
        <w:jc w:val="center"/>
        <w:rPr>
          <w:rFonts w:ascii="Times New Roman" w:hAnsi="Times New Roman" w:cs="Times New Roman"/>
          <w:b/>
          <w:sz w:val="28"/>
          <w:szCs w:val="28"/>
        </w:rPr>
      </w:pPr>
      <w:r w:rsidRPr="001725EE">
        <w:rPr>
          <w:rFonts w:ascii="Times New Roman" w:hAnsi="Times New Roman" w:cs="Times New Roman"/>
          <w:b/>
          <w:caps/>
          <w:sz w:val="28"/>
          <w:szCs w:val="28"/>
        </w:rPr>
        <w:t>Правила</w:t>
      </w:r>
    </w:p>
    <w:p w:rsidR="00E56AA0" w:rsidRPr="00A521B3" w:rsidRDefault="00E56AA0" w:rsidP="00E56AA0">
      <w:pPr>
        <w:spacing w:line="240" w:lineRule="exact"/>
        <w:jc w:val="center"/>
        <w:rPr>
          <w:b/>
          <w:sz w:val="28"/>
          <w:szCs w:val="28"/>
        </w:rPr>
      </w:pPr>
      <w:r w:rsidRPr="00DE6ECD">
        <w:rPr>
          <w:b/>
          <w:sz w:val="28"/>
          <w:szCs w:val="28"/>
        </w:rPr>
        <w:t>благоустройства территории</w:t>
      </w:r>
      <w:r>
        <w:rPr>
          <w:b/>
          <w:sz w:val="28"/>
          <w:szCs w:val="28"/>
        </w:rPr>
        <w:t xml:space="preserve"> МО Красночабанский сельсовет Домбаровского района, Оренбургской области</w:t>
      </w:r>
    </w:p>
    <w:p w:rsidR="00E56AA0" w:rsidRPr="00190C77" w:rsidRDefault="00E56AA0" w:rsidP="00E56AA0">
      <w:pPr>
        <w:spacing w:line="360" w:lineRule="auto"/>
        <w:jc w:val="center"/>
        <w:rPr>
          <w:rFonts w:eastAsia="Tahoma"/>
          <w:b/>
          <w:color w:val="000000"/>
          <w:sz w:val="28"/>
          <w:szCs w:val="28"/>
          <w:lang w:bidi="ru-RU"/>
        </w:rPr>
      </w:pPr>
      <w:r w:rsidRPr="00190C77">
        <w:rPr>
          <w:rFonts w:eastAsia="Tahoma"/>
          <w:b/>
          <w:color w:val="000000"/>
          <w:sz w:val="28"/>
          <w:szCs w:val="28"/>
          <w:lang w:bidi="ru-RU"/>
        </w:rPr>
        <w:t>(новая редакция)</w:t>
      </w:r>
    </w:p>
    <w:p w:rsidR="00E56AA0" w:rsidRPr="00190C77" w:rsidRDefault="00E56AA0" w:rsidP="00E56AA0">
      <w:pPr>
        <w:rPr>
          <w:rFonts w:eastAsia="Tahoma"/>
          <w:b/>
          <w:color w:val="000000"/>
          <w:sz w:val="28"/>
          <w:szCs w:val="28"/>
          <w:lang w:bidi="ru-RU"/>
        </w:rPr>
      </w:pPr>
    </w:p>
    <w:p w:rsidR="00E56AA0" w:rsidRPr="00190C77" w:rsidRDefault="00E56AA0" w:rsidP="00E56AA0">
      <w:pPr>
        <w:widowControl w:val="0"/>
        <w:numPr>
          <w:ilvl w:val="0"/>
          <w:numId w:val="1"/>
        </w:numPr>
        <w:ind w:left="0" w:firstLine="0"/>
        <w:contextualSpacing/>
        <w:jc w:val="both"/>
        <w:rPr>
          <w:rFonts w:eastAsia="Tahoma"/>
          <w:b/>
          <w:color w:val="000000"/>
          <w:sz w:val="28"/>
          <w:szCs w:val="28"/>
          <w:lang w:bidi="ru-RU"/>
        </w:rPr>
      </w:pPr>
      <w:r w:rsidRPr="00190C77">
        <w:rPr>
          <w:rFonts w:eastAsia="Tahoma"/>
          <w:b/>
          <w:color w:val="000000"/>
          <w:sz w:val="28"/>
          <w:szCs w:val="28"/>
          <w:lang w:bidi="ru-RU"/>
        </w:rPr>
        <w:t>Предмет регулирования и задачи настоящих Правил.</w:t>
      </w:r>
    </w:p>
    <w:p w:rsidR="00E56AA0" w:rsidRPr="00190C77" w:rsidRDefault="00E56AA0" w:rsidP="00E56AA0">
      <w:pPr>
        <w:ind w:left="720"/>
        <w:contextualSpacing/>
        <w:rPr>
          <w:rFonts w:eastAsia="Tahoma"/>
          <w:b/>
          <w:color w:val="000000"/>
          <w:sz w:val="28"/>
          <w:szCs w:val="28"/>
          <w:lang w:bidi="ru-RU"/>
        </w:rPr>
      </w:pPr>
    </w:p>
    <w:p w:rsidR="00E56AA0" w:rsidRPr="00190C77" w:rsidRDefault="00E56AA0" w:rsidP="00E56AA0">
      <w:pPr>
        <w:widowControl w:val="0"/>
        <w:numPr>
          <w:ilvl w:val="1"/>
          <w:numId w:val="27"/>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Настоящие Правила благоустройства территории </w:t>
      </w:r>
      <w:r>
        <w:rPr>
          <w:sz w:val="28"/>
          <w:szCs w:val="28"/>
        </w:rPr>
        <w:t>МО Красночабанский сельсовет</w:t>
      </w:r>
      <w:r>
        <w:rPr>
          <w:rFonts w:eastAsia="Tahoma"/>
          <w:color w:val="000000"/>
          <w:sz w:val="28"/>
          <w:szCs w:val="28"/>
          <w:lang w:bidi="ru-RU"/>
        </w:rPr>
        <w:t xml:space="preserve"> (далее Правила и муниципальное образование</w:t>
      </w:r>
      <w:r w:rsidRPr="00190C77">
        <w:rPr>
          <w:rFonts w:eastAsia="Tahoma"/>
          <w:color w:val="000000"/>
          <w:sz w:val="28"/>
          <w:szCs w:val="28"/>
          <w:lang w:bidi="ru-RU"/>
        </w:rPr>
        <w:t xml:space="preserve"> соответственно) устанавливают единые и обязательные к исполнению на территории </w:t>
      </w:r>
      <w:r>
        <w:rPr>
          <w:sz w:val="28"/>
          <w:szCs w:val="28"/>
        </w:rPr>
        <w:t>МО Красночабанский сельсовет</w:t>
      </w:r>
      <w:r w:rsidRPr="00190C77">
        <w:rPr>
          <w:rFonts w:eastAsia="Tahoma"/>
          <w:color w:val="000000"/>
          <w:sz w:val="28"/>
          <w:szCs w:val="28"/>
          <w:lang w:bidi="ru-RU"/>
        </w:rPr>
        <w:t xml:space="preserve"> (далее – территория </w:t>
      </w:r>
      <w:r>
        <w:rPr>
          <w:rFonts w:eastAsia="Tahoma"/>
          <w:color w:val="000000"/>
          <w:sz w:val="28"/>
          <w:szCs w:val="28"/>
          <w:lang w:bidi="ru-RU"/>
        </w:rPr>
        <w:t>муниципального образования</w:t>
      </w:r>
      <w:r w:rsidRPr="00190C77">
        <w:rPr>
          <w:rFonts w:eastAsia="Tahoma"/>
          <w:color w:val="000000"/>
          <w:sz w:val="28"/>
          <w:szCs w:val="28"/>
          <w:lang w:bidi="ru-RU"/>
        </w:rPr>
        <w:t xml:space="preserve">) нормы и требования в сфере благоустройства, в том числе требования к создании., содержанию, развитию объектов и элементов благоустройства, расположенных на территории </w:t>
      </w:r>
      <w:r>
        <w:rPr>
          <w:rFonts w:eastAsia="Tahoma"/>
          <w:color w:val="000000"/>
          <w:sz w:val="28"/>
          <w:szCs w:val="28"/>
          <w:lang w:bidi="ru-RU"/>
        </w:rPr>
        <w:t>муниципального образования</w:t>
      </w:r>
      <w:r w:rsidRPr="00190C77">
        <w:rPr>
          <w:rFonts w:eastAsia="Tahoma"/>
          <w:color w:val="000000"/>
          <w:sz w:val="28"/>
          <w:szCs w:val="28"/>
          <w:lang w:bidi="ru-RU"/>
        </w:rPr>
        <w:t xml:space="preserve">, в том числе требования по содержанию зданий (включая индивидуальные жилые дома), сооружений и земельных участков, на которых они расположены и прилегающей территории,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(или законных пользователей), строений и сооружений в благоустройстве прилегающих территорий,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расположенных на территории </w:t>
      </w:r>
      <w:r>
        <w:rPr>
          <w:rFonts w:eastAsia="Tahoma"/>
          <w:color w:val="000000"/>
          <w:sz w:val="28"/>
          <w:szCs w:val="28"/>
          <w:lang w:bidi="ru-RU"/>
        </w:rPr>
        <w:t>муниципального образования</w:t>
      </w:r>
      <w:r w:rsidRPr="00190C77">
        <w:rPr>
          <w:rFonts w:eastAsia="Tahoma"/>
          <w:color w:val="000000"/>
          <w:sz w:val="28"/>
          <w:szCs w:val="28"/>
          <w:lang w:bidi="ru-RU"/>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w:t>
      </w:r>
      <w:r>
        <w:rPr>
          <w:rFonts w:eastAsia="Tahoma"/>
          <w:color w:val="000000"/>
          <w:sz w:val="28"/>
          <w:szCs w:val="28"/>
          <w:lang w:bidi="ru-RU"/>
        </w:rPr>
        <w:t>муниципального образования</w:t>
      </w:r>
      <w:r w:rsidRPr="00190C77">
        <w:rPr>
          <w:rFonts w:eastAsia="Tahoma"/>
          <w:color w:val="000000"/>
          <w:sz w:val="28"/>
          <w:szCs w:val="28"/>
          <w:lang w:bidi="ru-RU"/>
        </w:rPr>
        <w:t>.</w:t>
      </w:r>
    </w:p>
    <w:p w:rsidR="00E56AA0" w:rsidRPr="00190C77" w:rsidRDefault="00E56AA0" w:rsidP="00E56AA0">
      <w:pPr>
        <w:spacing w:line="360" w:lineRule="auto"/>
        <w:rPr>
          <w:rFonts w:eastAsia="Tahoma"/>
          <w:b/>
          <w:color w:val="000000"/>
          <w:sz w:val="28"/>
          <w:szCs w:val="28"/>
          <w:lang w:bidi="ru-RU"/>
        </w:rPr>
      </w:pPr>
    </w:p>
    <w:p w:rsidR="00E56AA0" w:rsidRPr="00190C77" w:rsidRDefault="00E56AA0" w:rsidP="00E56AA0">
      <w:pPr>
        <w:widowControl w:val="0"/>
        <w:numPr>
          <w:ilvl w:val="1"/>
          <w:numId w:val="27"/>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E56AA0" w:rsidRPr="00190C77" w:rsidRDefault="00E56AA0" w:rsidP="00E56AA0">
      <w:pPr>
        <w:ind w:left="720"/>
        <w:contextualSpacing/>
        <w:rPr>
          <w:rFonts w:eastAsia="Tahoma"/>
          <w:b/>
          <w:color w:val="000000"/>
          <w:sz w:val="28"/>
          <w:szCs w:val="28"/>
          <w:lang w:bidi="ru-RU"/>
        </w:rPr>
      </w:pPr>
    </w:p>
    <w:p w:rsidR="00E56AA0" w:rsidRPr="00190C77" w:rsidRDefault="00E56AA0" w:rsidP="00E56AA0">
      <w:pPr>
        <w:widowControl w:val="0"/>
        <w:numPr>
          <w:ilvl w:val="1"/>
          <w:numId w:val="27"/>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Основными задачами настоящих Правил являются:</w:t>
      </w:r>
    </w:p>
    <w:p w:rsidR="00E56AA0" w:rsidRPr="00190C77" w:rsidRDefault="00E56AA0" w:rsidP="00E56AA0">
      <w:pPr>
        <w:rPr>
          <w:rFonts w:eastAsia="Tahoma"/>
          <w:b/>
          <w:color w:val="000000"/>
          <w:sz w:val="28"/>
          <w:szCs w:val="28"/>
          <w:lang w:bidi="ru-RU"/>
        </w:rPr>
      </w:pPr>
    </w:p>
    <w:p w:rsidR="00E56AA0" w:rsidRPr="00190C77" w:rsidRDefault="00E56AA0" w:rsidP="00E56AA0">
      <w:pPr>
        <w:widowControl w:val="0"/>
        <w:numPr>
          <w:ilvl w:val="0"/>
          <w:numId w:val="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обеспечение формирование единого облика </w:t>
      </w:r>
      <w:r>
        <w:rPr>
          <w:rFonts w:eastAsia="Tahoma"/>
          <w:color w:val="000000"/>
          <w:sz w:val="28"/>
          <w:szCs w:val="28"/>
          <w:lang w:bidi="ru-RU"/>
        </w:rPr>
        <w:t>муниципального образования</w:t>
      </w:r>
      <w:r w:rsidRPr="00190C77">
        <w:rPr>
          <w:rFonts w:eastAsia="Tahoma"/>
          <w:color w:val="000000"/>
          <w:sz w:val="28"/>
          <w:szCs w:val="28"/>
          <w:lang w:bidi="ru-RU"/>
        </w:rPr>
        <w:t>;</w:t>
      </w:r>
    </w:p>
    <w:p w:rsidR="00E56AA0" w:rsidRPr="00190C77" w:rsidRDefault="00E56AA0" w:rsidP="00E56AA0">
      <w:pPr>
        <w:widowControl w:val="0"/>
        <w:numPr>
          <w:ilvl w:val="0"/>
          <w:numId w:val="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обеспечение создания, содержания и развития объектов благоустройства </w:t>
      </w:r>
      <w:r>
        <w:rPr>
          <w:rFonts w:eastAsia="Tahoma"/>
          <w:color w:val="000000"/>
          <w:sz w:val="28"/>
          <w:szCs w:val="28"/>
          <w:lang w:bidi="ru-RU"/>
        </w:rPr>
        <w:t>муниципального образования</w:t>
      </w:r>
      <w:r w:rsidRPr="00190C77">
        <w:rPr>
          <w:rFonts w:eastAsia="Tahoma"/>
          <w:color w:val="000000"/>
          <w:sz w:val="28"/>
          <w:szCs w:val="28"/>
          <w:lang w:bidi="ru-RU"/>
        </w:rPr>
        <w:t>;</w:t>
      </w:r>
    </w:p>
    <w:p w:rsidR="00E56AA0" w:rsidRPr="00190C77" w:rsidRDefault="00E56AA0" w:rsidP="00E56AA0">
      <w:pPr>
        <w:widowControl w:val="0"/>
        <w:numPr>
          <w:ilvl w:val="0"/>
          <w:numId w:val="2"/>
        </w:numPr>
        <w:ind w:left="0" w:firstLine="0"/>
        <w:contextualSpacing/>
        <w:jc w:val="both"/>
        <w:rPr>
          <w:rFonts w:eastAsia="Tahoma"/>
          <w:b/>
          <w:color w:val="000000"/>
          <w:sz w:val="28"/>
          <w:szCs w:val="28"/>
          <w:lang w:bidi="ru-RU"/>
        </w:rPr>
      </w:pPr>
      <w:r w:rsidRPr="00190C77">
        <w:rPr>
          <w:rFonts w:eastAsia="Tahoma"/>
          <w:color w:val="000000"/>
          <w:sz w:val="28"/>
          <w:szCs w:val="28"/>
          <w:lang w:bidi="ru-RU"/>
        </w:rPr>
        <w:lastRenderedPageBreak/>
        <w:t xml:space="preserve">обеспечение доступности территорий общего пользования </w:t>
      </w:r>
      <w:r>
        <w:rPr>
          <w:rFonts w:eastAsia="Tahoma"/>
          <w:color w:val="000000"/>
          <w:sz w:val="28"/>
          <w:szCs w:val="28"/>
          <w:lang w:bidi="ru-RU"/>
        </w:rPr>
        <w:t>муниципального образования</w:t>
      </w:r>
      <w:r w:rsidRPr="00190C77">
        <w:rPr>
          <w:rFonts w:eastAsia="Tahoma"/>
          <w:color w:val="000000"/>
          <w:sz w:val="28"/>
          <w:szCs w:val="28"/>
          <w:lang w:bidi="ru-RU"/>
        </w:rPr>
        <w:t>, в том числе с учетом особых потребностей инвалидов и других маломобильных групп населения;</w:t>
      </w:r>
    </w:p>
    <w:p w:rsidR="00E56AA0" w:rsidRPr="00190C77" w:rsidRDefault="00E56AA0" w:rsidP="00E56AA0">
      <w:pPr>
        <w:widowControl w:val="0"/>
        <w:numPr>
          <w:ilvl w:val="0"/>
          <w:numId w:val="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обеспечение сохранности объектов благоустройства </w:t>
      </w:r>
      <w:r>
        <w:rPr>
          <w:rFonts w:eastAsia="Tahoma"/>
          <w:color w:val="000000"/>
          <w:sz w:val="28"/>
          <w:szCs w:val="28"/>
          <w:lang w:bidi="ru-RU"/>
        </w:rPr>
        <w:t>муниципального образования</w:t>
      </w:r>
      <w:r w:rsidRPr="00190C77">
        <w:rPr>
          <w:rFonts w:eastAsia="Tahoma"/>
          <w:color w:val="000000"/>
          <w:sz w:val="28"/>
          <w:szCs w:val="28"/>
          <w:lang w:bidi="ru-RU"/>
        </w:rPr>
        <w:t>;</w:t>
      </w:r>
    </w:p>
    <w:p w:rsidR="00E56AA0" w:rsidRPr="00190C77" w:rsidRDefault="00E56AA0" w:rsidP="00E56AA0">
      <w:pPr>
        <w:widowControl w:val="0"/>
        <w:numPr>
          <w:ilvl w:val="0"/>
          <w:numId w:val="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обеспечение комфортного и безопасного проживания граждан.  </w:t>
      </w:r>
    </w:p>
    <w:p w:rsidR="00E56AA0" w:rsidRPr="00190C77" w:rsidRDefault="00E56AA0" w:rsidP="00E56AA0">
      <w:pPr>
        <w:ind w:left="720"/>
        <w:contextualSpacing/>
        <w:rPr>
          <w:rFonts w:eastAsia="Tahoma"/>
          <w:b/>
          <w:color w:val="000000"/>
          <w:sz w:val="28"/>
          <w:szCs w:val="28"/>
          <w:lang w:bidi="ru-RU"/>
        </w:rPr>
      </w:pPr>
    </w:p>
    <w:p w:rsidR="00E56AA0" w:rsidRPr="00190C77" w:rsidRDefault="00E56AA0" w:rsidP="00E56AA0">
      <w:pPr>
        <w:widowControl w:val="0"/>
        <w:numPr>
          <w:ilvl w:val="1"/>
          <w:numId w:val="27"/>
        </w:numPr>
        <w:ind w:left="0" w:firstLine="709"/>
        <w:contextualSpacing/>
        <w:jc w:val="both"/>
        <w:rPr>
          <w:rFonts w:eastAsia="Tahoma"/>
          <w:b/>
          <w:color w:val="000000"/>
          <w:sz w:val="28"/>
          <w:szCs w:val="28"/>
          <w:lang w:bidi="ru-RU"/>
        </w:rPr>
      </w:pPr>
      <w:r w:rsidRPr="00190C77">
        <w:rPr>
          <w:rFonts w:eastAsia="Tahoma"/>
          <w:b/>
          <w:color w:val="000000"/>
          <w:sz w:val="28"/>
          <w:szCs w:val="28"/>
          <w:lang w:bidi="ru-RU"/>
        </w:rPr>
        <w:t xml:space="preserve">Правовое регулирование отношений в сфере благоустройства </w:t>
      </w:r>
      <w:r w:rsidRPr="00AD5F3E">
        <w:rPr>
          <w:rFonts w:eastAsia="Tahoma"/>
          <w:b/>
          <w:color w:val="000000"/>
          <w:sz w:val="28"/>
          <w:szCs w:val="28"/>
          <w:lang w:bidi="ru-RU"/>
        </w:rPr>
        <w:t>муниципального образования</w:t>
      </w:r>
      <w:r w:rsidRPr="00190C77">
        <w:rPr>
          <w:rFonts w:eastAsia="Tahoma"/>
          <w:b/>
          <w:color w:val="000000"/>
          <w:sz w:val="28"/>
          <w:szCs w:val="28"/>
          <w:lang w:bidi="ru-RU"/>
        </w:rPr>
        <w:t>.</w:t>
      </w:r>
    </w:p>
    <w:p w:rsidR="00E56AA0" w:rsidRPr="00190C77" w:rsidRDefault="00E56AA0" w:rsidP="00E56AA0">
      <w:pPr>
        <w:ind w:left="709"/>
        <w:contextualSpacing/>
        <w:rPr>
          <w:rFonts w:eastAsia="Tahoma"/>
          <w:b/>
          <w:color w:val="000000"/>
          <w:sz w:val="28"/>
          <w:szCs w:val="28"/>
          <w:lang w:bidi="ru-RU"/>
        </w:rPr>
      </w:pPr>
    </w:p>
    <w:p w:rsidR="00E56AA0" w:rsidRPr="00190C77" w:rsidRDefault="00E56AA0" w:rsidP="00E56AA0">
      <w:pPr>
        <w:widowControl w:val="0"/>
        <w:numPr>
          <w:ilvl w:val="2"/>
          <w:numId w:val="27"/>
        </w:numPr>
        <w:ind w:left="0" w:firstLine="567"/>
        <w:contextualSpacing/>
        <w:jc w:val="both"/>
        <w:rPr>
          <w:rFonts w:eastAsia="Tahoma"/>
          <w:color w:val="000000"/>
          <w:sz w:val="28"/>
          <w:szCs w:val="28"/>
          <w:lang w:bidi="ru-RU"/>
        </w:rPr>
      </w:pPr>
      <w:r w:rsidRPr="00190C77">
        <w:rPr>
          <w:rFonts w:eastAsia="Tahoma"/>
          <w:color w:val="000000"/>
          <w:sz w:val="28"/>
          <w:szCs w:val="28"/>
          <w:lang w:bidi="ru-RU"/>
        </w:rPr>
        <w:t>Правовое регулирование отн</w:t>
      </w:r>
      <w:r>
        <w:rPr>
          <w:rFonts w:eastAsia="Tahoma"/>
          <w:color w:val="000000"/>
          <w:sz w:val="28"/>
          <w:szCs w:val="28"/>
          <w:lang w:bidi="ru-RU"/>
        </w:rPr>
        <w:t xml:space="preserve">ошений в сфере благоустройства </w:t>
      </w:r>
      <w:r w:rsidRPr="00190C77">
        <w:rPr>
          <w:rFonts w:eastAsia="Tahoma"/>
          <w:color w:val="000000"/>
          <w:sz w:val="28"/>
          <w:szCs w:val="28"/>
          <w:lang w:bidi="ru-RU"/>
        </w:rPr>
        <w:t xml:space="preserve"> </w:t>
      </w:r>
      <w:r>
        <w:rPr>
          <w:rFonts w:eastAsia="Tahoma"/>
          <w:color w:val="000000"/>
          <w:sz w:val="28"/>
          <w:szCs w:val="28"/>
          <w:lang w:bidi="ru-RU"/>
        </w:rPr>
        <w:t>муниципального образования</w:t>
      </w:r>
      <w:r w:rsidRPr="00190C77">
        <w:rPr>
          <w:rFonts w:eastAsia="Tahoma"/>
          <w:color w:val="000000"/>
          <w:sz w:val="28"/>
          <w:szCs w:val="28"/>
          <w:lang w:bidi="ru-RU"/>
        </w:rPr>
        <w:t xml:space="preserve"> осуществляется в соответствии с Федеральным законом от 06 октября 2003г. № 131-ФЗ «Об общих принципах организации местного самоуправления в Российской Федерации», Приказом министерства строительства и жилищно – коммунального хозяйства Российской Федерации от 13.04.2017</w:t>
      </w:r>
      <w:r>
        <w:rPr>
          <w:rFonts w:eastAsia="Tahoma"/>
          <w:color w:val="000000"/>
          <w:sz w:val="28"/>
          <w:szCs w:val="28"/>
          <w:lang w:bidi="ru-RU"/>
        </w:rPr>
        <w:t xml:space="preserve"> </w:t>
      </w:r>
      <w:r w:rsidRPr="00190C77">
        <w:rPr>
          <w:rFonts w:eastAsia="Tahoma"/>
          <w:color w:val="000000"/>
          <w:sz w:val="28"/>
          <w:szCs w:val="28"/>
          <w:lang w:bidi="ru-RU"/>
        </w:rPr>
        <w:t>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E56AA0" w:rsidRPr="00190C77" w:rsidRDefault="00E56AA0" w:rsidP="00E56AA0">
      <w:pPr>
        <w:widowControl w:val="0"/>
        <w:numPr>
          <w:ilvl w:val="2"/>
          <w:numId w:val="27"/>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Отношения, связанные с благоустройством отдельных объектов благоустройства </w:t>
      </w:r>
      <w:r>
        <w:rPr>
          <w:rFonts w:eastAsia="Tahoma"/>
          <w:color w:val="000000"/>
          <w:sz w:val="28"/>
          <w:szCs w:val="28"/>
          <w:lang w:bidi="ru-RU"/>
        </w:rPr>
        <w:t>муниципального образования</w:t>
      </w:r>
      <w:r w:rsidRPr="00190C77">
        <w:rPr>
          <w:rFonts w:eastAsia="Tahoma"/>
          <w:color w:val="000000"/>
          <w:sz w:val="28"/>
          <w:szCs w:val="28"/>
          <w:lang w:bidi="ru-RU"/>
        </w:rPr>
        <w:t>, регулируются настоящими Правилами, если иное не установлено федеральными законами и иными правовыми актами Российской</w:t>
      </w:r>
      <w:r>
        <w:rPr>
          <w:rFonts w:eastAsia="Tahoma"/>
          <w:color w:val="000000"/>
          <w:sz w:val="28"/>
          <w:szCs w:val="28"/>
          <w:lang w:bidi="ru-RU"/>
        </w:rPr>
        <w:t xml:space="preserve"> Федерации, Оренбургской</w:t>
      </w:r>
      <w:r w:rsidRPr="00190C77">
        <w:rPr>
          <w:rFonts w:eastAsia="Tahoma"/>
          <w:color w:val="000000"/>
          <w:sz w:val="28"/>
          <w:szCs w:val="28"/>
          <w:lang w:bidi="ru-RU"/>
        </w:rPr>
        <w:t xml:space="preserve"> области.</w:t>
      </w:r>
    </w:p>
    <w:p w:rsidR="00E56AA0" w:rsidRPr="00190C77" w:rsidRDefault="00E56AA0" w:rsidP="00E56AA0">
      <w:pPr>
        <w:widowControl w:val="0"/>
        <w:numPr>
          <w:ilvl w:val="2"/>
          <w:numId w:val="27"/>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Условия доступности объектов благоустройства для инвалидов и других маломобильных групп населения на территории </w:t>
      </w:r>
      <w:r>
        <w:rPr>
          <w:rFonts w:eastAsia="Tahoma"/>
          <w:color w:val="000000"/>
          <w:sz w:val="28"/>
          <w:szCs w:val="28"/>
          <w:lang w:bidi="ru-RU"/>
        </w:rPr>
        <w:t>муниципального образования</w:t>
      </w:r>
      <w:r w:rsidRPr="00190C77">
        <w:rPr>
          <w:rFonts w:eastAsia="Tahoma"/>
          <w:color w:val="000000"/>
          <w:sz w:val="28"/>
          <w:szCs w:val="28"/>
          <w:lang w:bidi="ru-RU"/>
        </w:rPr>
        <w:t xml:space="preserve"> обеспечиваются в соответствии с Федеральным законом от 24 ноября 1995г. № 181-ФЗ «О социальной защите инвалидов в Российской Федерации» иными федеральными законами, нормативными актами</w:t>
      </w:r>
      <w:r>
        <w:rPr>
          <w:rFonts w:eastAsia="Tahoma"/>
          <w:color w:val="000000"/>
          <w:sz w:val="28"/>
          <w:szCs w:val="28"/>
          <w:lang w:bidi="ru-RU"/>
        </w:rPr>
        <w:t xml:space="preserve"> Российской Федерации, Оренбургской</w:t>
      </w:r>
      <w:r w:rsidRPr="00190C77">
        <w:rPr>
          <w:rFonts w:eastAsia="Tahoma"/>
          <w:color w:val="000000"/>
          <w:sz w:val="28"/>
          <w:szCs w:val="28"/>
          <w:lang w:bidi="ru-RU"/>
        </w:rPr>
        <w:t xml:space="preserve"> области.</w:t>
      </w:r>
    </w:p>
    <w:p w:rsidR="00E56AA0" w:rsidRPr="00190C77" w:rsidRDefault="00E56AA0" w:rsidP="00E56AA0">
      <w:pPr>
        <w:widowControl w:val="0"/>
        <w:numPr>
          <w:ilvl w:val="2"/>
          <w:numId w:val="27"/>
        </w:numPr>
        <w:ind w:left="0" w:firstLine="567"/>
        <w:contextualSpacing/>
        <w:jc w:val="both"/>
        <w:rPr>
          <w:rFonts w:eastAsia="Tahoma"/>
          <w:color w:val="000000"/>
          <w:sz w:val="28"/>
          <w:szCs w:val="28"/>
          <w:lang w:bidi="ru-RU"/>
        </w:rPr>
      </w:pPr>
      <w:r w:rsidRPr="00190C77">
        <w:rPr>
          <w:rFonts w:eastAsia="Tahoma"/>
          <w:color w:val="000000"/>
          <w:sz w:val="28"/>
          <w:szCs w:val="28"/>
          <w:lang w:bidi="ru-RU"/>
        </w:rPr>
        <w:t>Отношения, связанные с обращением отходов производства и потребления, установленные настоящими Правилами, основываются на положениях Федерального закона от 24 июня 1998г. № 89-ФЗ «Об отходах производства и потребления», иных нормативных правовых актов Российской Федерации, нормативно – технических документов Российской Федерации.</w:t>
      </w:r>
    </w:p>
    <w:p w:rsidR="00E56AA0" w:rsidRPr="00190C77" w:rsidRDefault="00E56AA0" w:rsidP="00E56AA0">
      <w:pPr>
        <w:widowControl w:val="0"/>
        <w:numPr>
          <w:ilvl w:val="2"/>
          <w:numId w:val="27"/>
        </w:numPr>
        <w:ind w:left="0" w:firstLine="567"/>
        <w:contextualSpacing/>
        <w:jc w:val="both"/>
        <w:rPr>
          <w:rFonts w:eastAsia="Tahoma"/>
          <w:color w:val="000000"/>
          <w:sz w:val="28"/>
          <w:szCs w:val="28"/>
          <w:lang w:bidi="ru-RU"/>
        </w:rPr>
      </w:pPr>
      <w:r w:rsidRPr="00190C77">
        <w:rPr>
          <w:rFonts w:eastAsia="Tahoma"/>
          <w:color w:val="000000"/>
          <w:sz w:val="28"/>
          <w:szCs w:val="28"/>
          <w:lang w:bidi="ru-RU"/>
        </w:rPr>
        <w:t>За нарушение настоящих Правил виновные лица несут административную ответственность, установленную законодательством.</w:t>
      </w:r>
    </w:p>
    <w:p w:rsidR="00E56AA0" w:rsidRPr="00190C77" w:rsidRDefault="00E56AA0" w:rsidP="00E56AA0">
      <w:pPr>
        <w:ind w:left="993"/>
        <w:contextualSpacing/>
        <w:rPr>
          <w:rFonts w:eastAsia="Tahoma"/>
          <w:color w:val="000000"/>
          <w:sz w:val="28"/>
          <w:szCs w:val="28"/>
          <w:lang w:bidi="ru-RU"/>
        </w:rPr>
      </w:pPr>
      <w:r w:rsidRPr="00190C77">
        <w:rPr>
          <w:rFonts w:eastAsia="Tahoma"/>
          <w:color w:val="000000"/>
          <w:sz w:val="28"/>
          <w:szCs w:val="28"/>
          <w:lang w:bidi="ru-RU"/>
        </w:rPr>
        <w:t xml:space="preserve"> </w:t>
      </w:r>
    </w:p>
    <w:p w:rsidR="00E56AA0" w:rsidRPr="00190C77" w:rsidRDefault="00E56AA0" w:rsidP="00E56AA0">
      <w:pPr>
        <w:widowControl w:val="0"/>
        <w:numPr>
          <w:ilvl w:val="1"/>
          <w:numId w:val="27"/>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 </w:t>
      </w:r>
      <w:r w:rsidRPr="00190C77">
        <w:rPr>
          <w:rFonts w:eastAsia="Tahoma"/>
          <w:b/>
          <w:color w:val="000000"/>
          <w:sz w:val="28"/>
          <w:szCs w:val="28"/>
          <w:lang w:bidi="ru-RU"/>
        </w:rPr>
        <w:t xml:space="preserve"> Основные понятия.</w:t>
      </w:r>
    </w:p>
    <w:p w:rsidR="00E56AA0" w:rsidRPr="00190C77" w:rsidRDefault="00E56AA0" w:rsidP="00E56AA0">
      <w:pPr>
        <w:ind w:left="567"/>
        <w:contextualSpacing/>
        <w:rPr>
          <w:rFonts w:eastAsia="Tahoma"/>
          <w:b/>
          <w:color w:val="000000"/>
          <w:sz w:val="28"/>
          <w:szCs w:val="28"/>
          <w:lang w:bidi="ru-RU"/>
        </w:rPr>
      </w:pPr>
    </w:p>
    <w:p w:rsidR="00E56AA0" w:rsidRPr="00190C77" w:rsidRDefault="00E56AA0" w:rsidP="00E56AA0">
      <w:pPr>
        <w:ind w:firstLine="709"/>
        <w:rPr>
          <w:rFonts w:eastAsia="Tahoma"/>
          <w:color w:val="000000"/>
          <w:sz w:val="28"/>
          <w:szCs w:val="28"/>
          <w:lang w:bidi="ru-RU"/>
        </w:rPr>
      </w:pPr>
      <w:r w:rsidRPr="00190C77">
        <w:rPr>
          <w:rFonts w:eastAsia="Tahoma"/>
          <w:color w:val="000000"/>
          <w:sz w:val="28"/>
          <w:szCs w:val="28"/>
          <w:lang w:bidi="ru-RU"/>
        </w:rPr>
        <w:t>В целях настоящих Правил используются следующие основные понятия:</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благоустройство – </w:t>
      </w:r>
      <w:r w:rsidRPr="00190C77">
        <w:rPr>
          <w:rFonts w:eastAsia="Tahoma"/>
          <w:color w:val="000000"/>
          <w:sz w:val="28"/>
          <w:szCs w:val="28"/>
          <w:lang w:bidi="ru-RU"/>
        </w:rPr>
        <w:t xml:space="preserve">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w:t>
      </w:r>
      <w:r w:rsidRPr="00190C77">
        <w:rPr>
          <w:rFonts w:eastAsia="Tahoma"/>
          <w:color w:val="000000"/>
          <w:sz w:val="28"/>
          <w:szCs w:val="28"/>
          <w:lang w:bidi="ru-RU"/>
        </w:rPr>
        <w:lastRenderedPageBreak/>
        <w:t xml:space="preserve">поддержание и улучшение санитарного и эстетического состояния территории </w:t>
      </w:r>
      <w:r>
        <w:rPr>
          <w:rFonts w:eastAsia="Tahoma"/>
          <w:color w:val="000000"/>
          <w:sz w:val="28"/>
          <w:szCs w:val="28"/>
          <w:lang w:bidi="ru-RU"/>
        </w:rPr>
        <w:t>муниципального образования</w:t>
      </w:r>
      <w:r w:rsidRPr="00190C77">
        <w:rPr>
          <w:rFonts w:eastAsia="Tahoma"/>
          <w:color w:val="000000"/>
          <w:sz w:val="28"/>
          <w:szCs w:val="28"/>
          <w:lang w:bidi="ru-RU"/>
        </w:rPr>
        <w:t>;</w:t>
      </w:r>
    </w:p>
    <w:p w:rsidR="00E56AA0" w:rsidRDefault="00E56AA0" w:rsidP="00E56AA0">
      <w:pPr>
        <w:rPr>
          <w:rFonts w:eastAsia="Tahoma"/>
          <w:b/>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территории, на которых осуществляется деятельность по благоустройству</w:t>
      </w:r>
      <w:r w:rsidRPr="00190C77">
        <w:rPr>
          <w:rFonts w:eastAsia="Tahoma"/>
          <w:color w:val="000000"/>
          <w:sz w:val="28"/>
          <w:szCs w:val="28"/>
          <w:lang w:bidi="ru-RU"/>
        </w:rPr>
        <w:t xml:space="preserve"> – элементы (объекты) среды жизнедеятельности населения на территории </w:t>
      </w:r>
      <w:r>
        <w:rPr>
          <w:rFonts w:eastAsia="Tahoma"/>
          <w:color w:val="000000"/>
          <w:sz w:val="28"/>
          <w:szCs w:val="28"/>
          <w:lang w:bidi="ru-RU"/>
        </w:rPr>
        <w:t>муниципального образования</w:t>
      </w:r>
      <w:r w:rsidRPr="00190C77">
        <w:rPr>
          <w:rFonts w:eastAsia="Tahoma"/>
          <w:color w:val="000000"/>
          <w:sz w:val="28"/>
          <w:szCs w:val="28"/>
          <w:lang w:bidi="ru-RU"/>
        </w:rPr>
        <w:t>,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им иных потребностей населения,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w:t>
      </w:r>
      <w:r w:rsidRPr="00190C77">
        <w:rPr>
          <w:rFonts w:eastAsia="Tahoma"/>
          <w:b/>
          <w:color w:val="000000"/>
          <w:sz w:val="28"/>
          <w:szCs w:val="28"/>
          <w:lang w:bidi="ru-RU"/>
        </w:rPr>
        <w:tab/>
      </w:r>
    </w:p>
    <w:p w:rsidR="00E56AA0" w:rsidRPr="00190C77" w:rsidRDefault="00E56AA0" w:rsidP="00E56AA0">
      <w:pPr>
        <w:rPr>
          <w:rFonts w:eastAsia="Tahoma"/>
          <w:color w:val="000000"/>
          <w:sz w:val="28"/>
          <w:szCs w:val="28"/>
          <w:lang w:bidi="ru-RU"/>
        </w:rPr>
      </w:pPr>
      <w:r>
        <w:rPr>
          <w:rFonts w:eastAsia="Tahoma"/>
          <w:b/>
          <w:color w:val="000000"/>
          <w:sz w:val="28"/>
          <w:szCs w:val="28"/>
          <w:lang w:bidi="ru-RU"/>
        </w:rPr>
        <w:t xml:space="preserve">           </w:t>
      </w:r>
      <w:r w:rsidRPr="00190C77">
        <w:rPr>
          <w:rFonts w:eastAsia="Tahoma"/>
          <w:b/>
          <w:color w:val="000000"/>
          <w:sz w:val="28"/>
          <w:szCs w:val="28"/>
          <w:lang w:bidi="ru-RU"/>
        </w:rPr>
        <w:t xml:space="preserve">объекты благоустройства – </w:t>
      </w:r>
      <w:r w:rsidRPr="00190C77">
        <w:rPr>
          <w:rFonts w:eastAsia="Tahoma"/>
          <w:color w:val="000000"/>
          <w:sz w:val="28"/>
          <w:szCs w:val="28"/>
          <w:lang w:bidi="ru-RU"/>
        </w:rPr>
        <w:t>территории поселения, в границах земельных участков независимо от их формы собственности, на которые осуществляется деятельность по благоустройству: площадки, дворы, кварталы, функционально – планировочные образования, а также территории, выделяемые по принципу единой градостроительной регламентации (охранные зоны) или визуально – пространственного восприятия (площадь с застройкой, улица с прилегающей территорией и застройкой), другие территории поселения;</w:t>
      </w:r>
    </w:p>
    <w:p w:rsidR="00E56AA0" w:rsidRDefault="00E56AA0" w:rsidP="00E56AA0">
      <w:pPr>
        <w:rPr>
          <w:rFonts w:eastAsia="Tahoma"/>
          <w:b/>
          <w:color w:val="000000"/>
          <w:sz w:val="28"/>
          <w:szCs w:val="28"/>
          <w:lang w:bidi="ru-RU"/>
        </w:rPr>
      </w:pPr>
      <w:r w:rsidRPr="00190C77">
        <w:rPr>
          <w:rFonts w:eastAsia="Tahoma"/>
          <w:b/>
          <w:color w:val="000000"/>
          <w:sz w:val="28"/>
          <w:szCs w:val="28"/>
          <w:lang w:bidi="ru-RU"/>
        </w:rPr>
        <w:tab/>
        <w:t xml:space="preserve">элементы объекта благоустройства – </w:t>
      </w:r>
      <w:r w:rsidRPr="00190C77">
        <w:rPr>
          <w:rFonts w:eastAsia="Tahoma"/>
          <w:color w:val="000000"/>
          <w:sz w:val="28"/>
          <w:szCs w:val="28"/>
          <w:lang w:bidi="ru-RU"/>
        </w:rPr>
        <w:t>декоративные,</w:t>
      </w:r>
      <w:r w:rsidRPr="00190C77">
        <w:rPr>
          <w:rFonts w:eastAsia="Tahoma"/>
          <w:b/>
          <w:color w:val="000000"/>
          <w:sz w:val="28"/>
          <w:szCs w:val="28"/>
          <w:lang w:bidi="ru-RU"/>
        </w:rPr>
        <w:t xml:space="preserve"> </w:t>
      </w:r>
      <w:r w:rsidRPr="00190C77">
        <w:rPr>
          <w:rFonts w:eastAsia="Tahoma"/>
          <w:color w:val="000000"/>
          <w:sz w:val="28"/>
          <w:szCs w:val="28"/>
          <w:lang w:bidi="ru-RU"/>
        </w:rPr>
        <w:t>технические, планировочные,</w:t>
      </w:r>
      <w:r w:rsidRPr="00190C77">
        <w:rPr>
          <w:rFonts w:eastAsia="Tahoma"/>
          <w:b/>
          <w:color w:val="000000"/>
          <w:sz w:val="28"/>
          <w:szCs w:val="28"/>
          <w:lang w:bidi="ru-RU"/>
        </w:rPr>
        <w:t xml:space="preserve"> </w:t>
      </w:r>
      <w:r w:rsidRPr="00190C77">
        <w:rPr>
          <w:rFonts w:eastAsia="Tahoma"/>
          <w:color w:val="000000"/>
          <w:sz w:val="28"/>
          <w:szCs w:val="28"/>
          <w:lang w:bidi="ru-RU"/>
        </w:rPr>
        <w:t>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190C77">
        <w:rPr>
          <w:rFonts w:eastAsia="Tahoma"/>
          <w:b/>
          <w:color w:val="000000"/>
          <w:sz w:val="28"/>
          <w:szCs w:val="28"/>
          <w:lang w:bidi="ru-RU"/>
        </w:rPr>
        <w:tab/>
      </w:r>
    </w:p>
    <w:p w:rsidR="00E56AA0" w:rsidRPr="00190C77" w:rsidRDefault="00E56AA0" w:rsidP="00E56AA0">
      <w:pPr>
        <w:rPr>
          <w:rFonts w:eastAsia="Tahoma"/>
          <w:color w:val="000000"/>
          <w:sz w:val="28"/>
          <w:szCs w:val="28"/>
          <w:lang w:bidi="ru-RU"/>
        </w:rPr>
      </w:pPr>
      <w:r>
        <w:rPr>
          <w:rFonts w:eastAsia="Tahoma"/>
          <w:b/>
          <w:color w:val="000000"/>
          <w:sz w:val="28"/>
          <w:szCs w:val="28"/>
          <w:lang w:bidi="ru-RU"/>
        </w:rPr>
        <w:t xml:space="preserve">           </w:t>
      </w:r>
      <w:r w:rsidRPr="00190C77">
        <w:rPr>
          <w:rFonts w:eastAsia="Tahoma"/>
          <w:b/>
          <w:color w:val="000000"/>
          <w:sz w:val="28"/>
          <w:szCs w:val="28"/>
          <w:lang w:bidi="ru-RU"/>
        </w:rPr>
        <w:t xml:space="preserve">содержание объекта благоустройства – </w:t>
      </w:r>
      <w:r w:rsidRPr="00190C77">
        <w:rPr>
          <w:rFonts w:eastAsia="Tahoma"/>
          <w:color w:val="000000"/>
          <w:sz w:val="28"/>
          <w:szCs w:val="28"/>
          <w:lang w:bidi="ru-RU"/>
        </w:rPr>
        <w:t>обеспечение чистоты, надлежащего состояния и безопасности территорий, на которых осуществляется деятельность по благоустройству;</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развитие объекта благоустройства – </w:t>
      </w:r>
      <w:r w:rsidRPr="00190C77">
        <w:rPr>
          <w:rFonts w:eastAsia="Tahoma"/>
          <w:color w:val="000000"/>
          <w:sz w:val="28"/>
          <w:szCs w:val="28"/>
          <w:lang w:bidi="ru-RU"/>
        </w:rPr>
        <w:t>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проект благоустройства – </w:t>
      </w:r>
      <w:r w:rsidRPr="00190C77">
        <w:rPr>
          <w:rFonts w:eastAsia="Tahoma"/>
          <w:color w:val="000000"/>
          <w:sz w:val="28"/>
          <w:szCs w:val="28"/>
          <w:lang w:bidi="ru-RU"/>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улица – </w:t>
      </w:r>
      <w:r w:rsidRPr="00190C77">
        <w:rPr>
          <w:rFonts w:eastAsia="Tahoma"/>
          <w:color w:val="000000"/>
          <w:sz w:val="28"/>
          <w:szCs w:val="28"/>
          <w:lang w:bidi="ru-RU"/>
        </w:rPr>
        <w:t>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 производственных, промышленных и коммунально-складских зонах (районах);</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lastRenderedPageBreak/>
        <w:tab/>
        <w:t xml:space="preserve">капитальный ремонт дорожного покрытия – </w:t>
      </w:r>
      <w:r w:rsidRPr="00190C77">
        <w:rPr>
          <w:rFonts w:eastAsia="Tahoma"/>
          <w:color w:val="000000"/>
          <w:sz w:val="28"/>
          <w:szCs w:val="28"/>
          <w:lang w:bidi="ru-RU"/>
        </w:rPr>
        <w:t>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категорий, установленной для ремонтируемой дороги, без увеличения ширины земляного полотна на основном протяжении дороги;</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проезд – </w:t>
      </w:r>
      <w:r w:rsidRPr="00190C77">
        <w:rPr>
          <w:rFonts w:eastAsia="Tahoma"/>
          <w:color w:val="000000"/>
          <w:sz w:val="28"/>
          <w:szCs w:val="28"/>
          <w:lang w:bidi="ru-RU"/>
        </w:rPr>
        <w:t>дорога, примыкающая к проезжим частям жилых и магистральных улиц, разворотным площадкам;</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твердое покрытие –</w:t>
      </w:r>
      <w:r w:rsidRPr="00190C77">
        <w:rPr>
          <w:rFonts w:eastAsia="Tahoma"/>
          <w:color w:val="000000"/>
          <w:sz w:val="28"/>
          <w:szCs w:val="28"/>
          <w:lang w:bidi="ru-RU"/>
        </w:rPr>
        <w:t>покрытие, выполняемое из асфальта, бетона, природного камня и других искусственных и природных материалов;</w:t>
      </w:r>
    </w:p>
    <w:p w:rsidR="00E56AA0" w:rsidRPr="00190C77" w:rsidRDefault="00E56AA0" w:rsidP="00E56AA0">
      <w:pPr>
        <w:rPr>
          <w:rFonts w:eastAsia="Tahoma"/>
          <w:color w:val="000000"/>
          <w:sz w:val="28"/>
          <w:szCs w:val="28"/>
          <w:lang w:bidi="ru-RU"/>
        </w:rPr>
      </w:pPr>
      <w:r>
        <w:rPr>
          <w:rFonts w:eastAsia="Tahoma"/>
          <w:b/>
          <w:color w:val="000000"/>
          <w:sz w:val="28"/>
          <w:szCs w:val="28"/>
          <w:lang w:bidi="ru-RU"/>
        </w:rPr>
        <w:tab/>
        <w:t>дожде</w:t>
      </w:r>
      <w:r w:rsidRPr="00190C77">
        <w:rPr>
          <w:rFonts w:eastAsia="Tahoma"/>
          <w:b/>
          <w:color w:val="000000"/>
          <w:sz w:val="28"/>
          <w:szCs w:val="28"/>
          <w:lang w:bidi="ru-RU"/>
        </w:rPr>
        <w:t xml:space="preserve">приёмный колодец – </w:t>
      </w:r>
      <w:r w:rsidRPr="00190C77">
        <w:rPr>
          <w:rFonts w:eastAsia="Tahoma"/>
          <w:color w:val="000000"/>
          <w:sz w:val="28"/>
          <w:szCs w:val="28"/>
          <w:lang w:bidi="ru-RU"/>
        </w:rPr>
        <w:t>сооружение на канализационной сети, предназначенное для приема и отвода дождевых и талых вод;</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газон – </w:t>
      </w:r>
      <w:r w:rsidRPr="00190C77">
        <w:rPr>
          <w:rFonts w:eastAsia="Tahoma"/>
          <w:color w:val="000000"/>
          <w:sz w:val="28"/>
          <w:szCs w:val="28"/>
          <w:lang w:bidi="ru-RU"/>
        </w:rPr>
        <w:t>элемент благоустройства, представляющий собой искусственного созданный участок поверхности, в том числе с травяным покрытием и возможным размещением зелёных насаждений и парковых сооружений;</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цветник – </w:t>
      </w:r>
      <w:r w:rsidRPr="00190C77">
        <w:rPr>
          <w:rFonts w:eastAsia="Tahoma"/>
          <w:color w:val="000000"/>
          <w:sz w:val="28"/>
          <w:szCs w:val="28"/>
          <w:lang w:bidi="ru-RU"/>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зелёные насаждения – </w:t>
      </w:r>
      <w:r w:rsidRPr="00190C77">
        <w:rPr>
          <w:rFonts w:eastAsia="Tahoma"/>
          <w:color w:val="000000"/>
          <w:sz w:val="28"/>
          <w:szCs w:val="28"/>
          <w:lang w:bidi="ru-RU"/>
        </w:rPr>
        <w:t>древесная, древесно-кустарниковая, кустарниковая и травянистая растительность естественного и искусственного происхождения;</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дендроплан – </w:t>
      </w:r>
      <w:r w:rsidRPr="00190C77">
        <w:rPr>
          <w:rFonts w:eastAsia="Tahoma"/>
          <w:color w:val="000000"/>
          <w:sz w:val="28"/>
          <w:szCs w:val="28"/>
          <w:lang w:bidi="ru-RU"/>
        </w:rPr>
        <w:t>проект озеленения территории, включающий в себя информацию об устройстве дорожно – тропиночной сети, вертикальной планировке, посадке деревьев и кустарников, площади газонов и цветников, расстановке малых архитектурных форм;</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повреждение зелёных насаждений – </w:t>
      </w:r>
      <w:r w:rsidRPr="00190C77">
        <w:rPr>
          <w:rFonts w:eastAsia="Tahoma"/>
          <w:color w:val="000000"/>
          <w:sz w:val="28"/>
          <w:szCs w:val="28"/>
          <w:lang w:bidi="ru-RU"/>
        </w:rPr>
        <w:t>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уничтожение зеленых насаждений – </w:t>
      </w:r>
      <w:r w:rsidRPr="00190C77">
        <w:rPr>
          <w:rFonts w:eastAsia="Tahoma"/>
          <w:color w:val="000000"/>
          <w:sz w:val="28"/>
          <w:szCs w:val="28"/>
          <w:lang w:bidi="ru-RU"/>
        </w:rPr>
        <w:t>повреждение зеленых насаждений, повлекшее прекращение их роста;</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компенсационное озеленение – </w:t>
      </w:r>
      <w:r w:rsidRPr="00190C77">
        <w:rPr>
          <w:rFonts w:eastAsia="Tahoma"/>
          <w:color w:val="000000"/>
          <w:sz w:val="28"/>
          <w:szCs w:val="28"/>
          <w:lang w:bidi="ru-RU"/>
        </w:rPr>
        <w:t>воспроизводство зеленых насаждений взамен уничтоженных или поврежденных;</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земляные работы – </w:t>
      </w:r>
      <w:r w:rsidRPr="00190C77">
        <w:rPr>
          <w:rFonts w:eastAsia="Tahoma"/>
          <w:color w:val="000000"/>
          <w:sz w:val="28"/>
          <w:szCs w:val="28"/>
          <w:lang w:bidi="ru-RU"/>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lastRenderedPageBreak/>
        <w:tab/>
      </w:r>
      <w:r w:rsidRPr="00190C77">
        <w:rPr>
          <w:rFonts w:eastAsia="Tahoma"/>
          <w:b/>
          <w:color w:val="000000"/>
          <w:sz w:val="28"/>
          <w:szCs w:val="28"/>
          <w:lang w:bidi="ru-RU"/>
        </w:rPr>
        <w:t xml:space="preserve">инженерные коммуникации – </w:t>
      </w:r>
      <w:r w:rsidRPr="00190C77">
        <w:rPr>
          <w:rFonts w:eastAsia="Tahoma"/>
          <w:color w:val="000000"/>
          <w:sz w:val="28"/>
          <w:szCs w:val="28"/>
          <w:lang w:bidi="ru-RU"/>
        </w:rPr>
        <w:t>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дождеприёмных и вентиляционных решёток, различного вспомогательного оборудования и агрегатов, уличные водоразборные колонки);</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реконструктивные работы – </w:t>
      </w:r>
      <w:r w:rsidRPr="00190C77">
        <w:rPr>
          <w:rFonts w:eastAsia="Tahoma"/>
          <w:color w:val="000000"/>
          <w:sz w:val="28"/>
          <w:szCs w:val="28"/>
          <w:lang w:bidi="ru-RU"/>
        </w:rPr>
        <w:t>работы по частному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прилегающая территория – </w:t>
      </w:r>
      <w:r w:rsidRPr="00190C77">
        <w:rPr>
          <w:rFonts w:eastAsia="Tahoma"/>
          <w:color w:val="000000"/>
          <w:sz w:val="28"/>
          <w:szCs w:val="28"/>
          <w:lang w:bidi="ru-RU"/>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порядком,</w:t>
      </w:r>
      <w:r>
        <w:rPr>
          <w:rFonts w:eastAsia="Tahoma"/>
          <w:color w:val="000000"/>
          <w:sz w:val="28"/>
          <w:szCs w:val="28"/>
          <w:lang w:bidi="ru-RU"/>
        </w:rPr>
        <w:t xml:space="preserve"> установленным законом Оренбургской</w:t>
      </w:r>
      <w:r w:rsidRPr="00190C77">
        <w:rPr>
          <w:rFonts w:eastAsia="Tahoma"/>
          <w:color w:val="000000"/>
          <w:sz w:val="28"/>
          <w:szCs w:val="28"/>
          <w:lang w:bidi="ru-RU"/>
        </w:rPr>
        <w:t xml:space="preserve"> области;</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дворовая территория – </w:t>
      </w:r>
      <w:r w:rsidRPr="00190C77">
        <w:rPr>
          <w:rFonts w:eastAsia="Tahoma"/>
          <w:color w:val="000000"/>
          <w:sz w:val="28"/>
          <w:szCs w:val="28"/>
          <w:lang w:bidi="ru-RU"/>
        </w:rPr>
        <w:t>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малые архитектурные формы – </w:t>
      </w:r>
      <w:r w:rsidRPr="00190C77">
        <w:rPr>
          <w:rFonts w:eastAsia="Tahoma"/>
          <w:color w:val="000000"/>
          <w:sz w:val="28"/>
          <w:szCs w:val="28"/>
          <w:lang w:bidi="ru-RU"/>
        </w:rPr>
        <w:t>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цветочницы, вазоны и другие;</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фасад – </w:t>
      </w:r>
      <w:r w:rsidRPr="00190C77">
        <w:rPr>
          <w:rFonts w:eastAsia="Tahoma"/>
          <w:color w:val="000000"/>
          <w:sz w:val="28"/>
          <w:szCs w:val="28"/>
          <w:lang w:bidi="ru-RU"/>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текущий ремонт объектов капитального строительства – </w:t>
      </w:r>
      <w:r w:rsidRPr="00190C77">
        <w:rPr>
          <w:rFonts w:eastAsia="Tahoma"/>
          <w:color w:val="000000"/>
          <w:sz w:val="28"/>
          <w:szCs w:val="28"/>
          <w:lang w:bidi="ru-RU"/>
        </w:rPr>
        <w:t>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капитальный ремонт объектов капитального строительства – </w:t>
      </w:r>
      <w:r w:rsidRPr="00190C77">
        <w:rPr>
          <w:rFonts w:eastAsia="Tahoma"/>
          <w:color w:val="000000"/>
          <w:sz w:val="28"/>
          <w:szCs w:val="28"/>
          <w:lang w:bidi="ru-RU"/>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w:t>
      </w:r>
      <w:r w:rsidRPr="00190C77">
        <w:rPr>
          <w:rFonts w:eastAsia="Tahoma"/>
          <w:color w:val="000000"/>
          <w:sz w:val="28"/>
          <w:szCs w:val="28"/>
          <w:lang w:bidi="ru-RU"/>
        </w:rPr>
        <w:lastRenderedPageBreak/>
        <w:t>восстановление систем инженерно-технического обеспечения и сетей инженерно-технического обеспечения объектов капитального строительства конструкций на аналогичные или иные улучшающие показатели таких конструкций элементы и (или) восстановление указанных элементов;</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объекты, не являющиеся объектами капитального строительства (некапитальные объекты) – </w:t>
      </w:r>
      <w:r w:rsidRPr="00190C77">
        <w:rPr>
          <w:rFonts w:eastAsia="Tahoma"/>
          <w:color w:val="000000"/>
          <w:sz w:val="28"/>
          <w:szCs w:val="28"/>
          <w:lang w:bidi="ru-RU"/>
        </w:rPr>
        <w:t>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объекты (средства) наружного освещения – </w:t>
      </w:r>
      <w:r w:rsidRPr="00190C77">
        <w:rPr>
          <w:rFonts w:eastAsia="Tahoma"/>
          <w:color w:val="000000"/>
          <w:sz w:val="28"/>
          <w:szCs w:val="28"/>
          <w:lang w:bidi="ru-RU"/>
        </w:rPr>
        <w:t>осветительные приборы наружного освещения (светильники, прожекторы), которые могут устанавливаться на улицу, площадках,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средства размещения информации – </w:t>
      </w:r>
      <w:r w:rsidRPr="00190C77">
        <w:rPr>
          <w:rFonts w:eastAsia="Tahoma"/>
          <w:color w:val="000000"/>
          <w:sz w:val="28"/>
          <w:szCs w:val="28"/>
          <w:lang w:bidi="ru-RU"/>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сезонные (летние) кафе – </w:t>
      </w:r>
      <w:r w:rsidRPr="00190C77">
        <w:rPr>
          <w:rFonts w:eastAsia="Tahoma"/>
          <w:color w:val="000000"/>
          <w:sz w:val="28"/>
          <w:szCs w:val="28"/>
          <w:lang w:bidi="ru-RU"/>
        </w:rPr>
        <w:t>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у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E56AA0" w:rsidRPr="00190C77" w:rsidRDefault="00E56AA0" w:rsidP="00E56AA0">
      <w:pPr>
        <w:ind w:firstLine="708"/>
        <w:rPr>
          <w:rFonts w:eastAsia="Tahoma"/>
          <w:color w:val="000000"/>
          <w:sz w:val="28"/>
          <w:szCs w:val="28"/>
          <w:lang w:bidi="ru-RU"/>
        </w:rPr>
      </w:pPr>
      <w:r w:rsidRPr="00190C77">
        <w:rPr>
          <w:rFonts w:eastAsia="Tahoma"/>
          <w:b/>
          <w:color w:val="000000"/>
          <w:sz w:val="28"/>
          <w:szCs w:val="28"/>
          <w:lang w:bidi="ru-RU"/>
        </w:rPr>
        <w:t xml:space="preserve">бункер – накопитель – </w:t>
      </w:r>
      <w:r w:rsidRPr="00190C77">
        <w:rPr>
          <w:rFonts w:eastAsia="Tahoma"/>
          <w:color w:val="000000"/>
          <w:sz w:val="28"/>
          <w:szCs w:val="28"/>
          <w:lang w:bidi="ru-RU"/>
        </w:rPr>
        <w:t>мусоросборник, предназначенный для складирования крупногабаритных отходов;</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контейнер – </w:t>
      </w:r>
      <w:r w:rsidRPr="00190C77">
        <w:rPr>
          <w:rFonts w:eastAsia="Tahoma"/>
          <w:color w:val="000000"/>
          <w:sz w:val="28"/>
          <w:szCs w:val="28"/>
          <w:lang w:bidi="ru-RU"/>
        </w:rPr>
        <w:t>мусоросборник, предназначенный для складирования твердых коммунальных отходов, за исключением крупногабаритных отходов;</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урна – </w:t>
      </w:r>
      <w:r w:rsidRPr="00190C77">
        <w:rPr>
          <w:rFonts w:eastAsia="Tahoma"/>
          <w:color w:val="000000"/>
          <w:sz w:val="28"/>
          <w:szCs w:val="28"/>
          <w:lang w:bidi="ru-RU"/>
        </w:rPr>
        <w:t>стандартная емкость для сбора мусора объемом до 0,5 кубических метров включительно;</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мусор</w:t>
      </w:r>
      <w:r w:rsidRPr="00190C77">
        <w:rPr>
          <w:rFonts w:eastAsia="Tahoma"/>
          <w:color w:val="000000"/>
          <w:sz w:val="28"/>
          <w:szCs w:val="28"/>
          <w:lang w:bidi="ru-RU"/>
        </w:rPr>
        <w:t xml:space="preserve"> – мелкие неоднородные сухие или влажные отходы производства и потребления, включая твердые коммунальные отходы;</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смет – </w:t>
      </w:r>
      <w:r>
        <w:rPr>
          <w:rFonts w:eastAsia="Tahoma"/>
          <w:color w:val="000000"/>
          <w:sz w:val="28"/>
          <w:szCs w:val="28"/>
          <w:lang w:bidi="ru-RU"/>
        </w:rPr>
        <w:t xml:space="preserve">мусор, состоящий, как правила </w:t>
      </w:r>
      <w:r w:rsidRPr="00190C77">
        <w:rPr>
          <w:rFonts w:eastAsia="Tahoma"/>
          <w:color w:val="000000"/>
          <w:sz w:val="28"/>
          <w:szCs w:val="28"/>
          <w:lang w:bidi="ru-RU"/>
        </w:rPr>
        <w:t xml:space="preserve"> из песка, пыли, листвы от уборки территорий;</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lastRenderedPageBreak/>
        <w:tab/>
        <w:t xml:space="preserve">контейнерная площадка – </w:t>
      </w:r>
      <w:r w:rsidRPr="00190C77">
        <w:rPr>
          <w:rFonts w:eastAsia="Tahoma"/>
          <w:color w:val="000000"/>
          <w:sz w:val="28"/>
          <w:szCs w:val="28"/>
          <w:lang w:bidi="ru-RU"/>
        </w:rPr>
        <w:t>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твердые коммунальные отходы (мусор) – </w:t>
      </w:r>
      <w:r w:rsidRPr="00190C77">
        <w:rPr>
          <w:rFonts w:eastAsia="Tahoma"/>
          <w:color w:val="000000"/>
          <w:sz w:val="28"/>
          <w:szCs w:val="28"/>
          <w:lang w:bidi="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крупногабаритные отходы – </w:t>
      </w:r>
      <w:r w:rsidRPr="00190C77">
        <w:rPr>
          <w:rFonts w:eastAsia="Tahoma"/>
          <w:color w:val="000000"/>
          <w:sz w:val="28"/>
          <w:szCs w:val="28"/>
          <w:lang w:bidi="ru-RU"/>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вывоз твердых коммунальных отходов (мусора) – </w:t>
      </w:r>
      <w:r w:rsidRPr="00190C77">
        <w:rPr>
          <w:rFonts w:eastAsia="Tahoma"/>
          <w:color w:val="000000"/>
          <w:sz w:val="28"/>
          <w:szCs w:val="28"/>
          <w:lang w:bidi="ru-RU"/>
        </w:rPr>
        <w:t>выгрузка мусора из контейнеров, загрузка бункеров – 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договор на оказание услуг по обращению с твердыми коммунальными отходами – </w:t>
      </w:r>
      <w:r w:rsidRPr="00190C77">
        <w:rPr>
          <w:rFonts w:eastAsia="Tahoma"/>
          <w:color w:val="000000"/>
          <w:sz w:val="28"/>
          <w:szCs w:val="28"/>
          <w:lang w:bidi="ru-RU"/>
        </w:rPr>
        <w:t>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санитарная очистка территории – </w:t>
      </w:r>
      <w:r w:rsidRPr="00190C77">
        <w:rPr>
          <w:rFonts w:eastAsia="Tahoma"/>
          <w:color w:val="000000"/>
          <w:sz w:val="28"/>
          <w:szCs w:val="28"/>
          <w:lang w:bidi="ru-RU"/>
        </w:rPr>
        <w:t>зачистка территорий, сбор, вывоз и утилизация (обезвреживание) мусора;</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подтопление – </w:t>
      </w:r>
      <w:r w:rsidRPr="00190C77">
        <w:rPr>
          <w:rFonts w:eastAsia="Tahoma"/>
          <w:color w:val="000000"/>
          <w:sz w:val="28"/>
          <w:szCs w:val="28"/>
          <w:lang w:bidi="ru-RU"/>
        </w:rPr>
        <w:t>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произведения монументально-декоративного искусства – </w:t>
      </w:r>
      <w:r w:rsidRPr="00190C77">
        <w:rPr>
          <w:rFonts w:eastAsia="Tahoma"/>
          <w:color w:val="000000"/>
          <w:sz w:val="28"/>
          <w:szCs w:val="28"/>
          <w:lang w:bidi="ru-RU"/>
        </w:rPr>
        <w:t>цветочницы, вазоны, памятные доски, скульптуры, стеллы, обелиски, декоративные ограды, фонтаны и другие подобные объекты;</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r>
      <w:r w:rsidRPr="00190C77">
        <w:rPr>
          <w:rFonts w:eastAsia="Tahoma"/>
          <w:b/>
          <w:color w:val="000000"/>
          <w:sz w:val="28"/>
          <w:szCs w:val="28"/>
          <w:lang w:bidi="ru-RU"/>
        </w:rPr>
        <w:t xml:space="preserve">смотровой колодец – </w:t>
      </w:r>
      <w:r w:rsidRPr="00190C77">
        <w:rPr>
          <w:rFonts w:eastAsia="Tahoma"/>
          <w:color w:val="000000"/>
          <w:sz w:val="28"/>
          <w:szCs w:val="28"/>
          <w:lang w:bidi="ru-RU"/>
        </w:rPr>
        <w:t>сооружение на подземных инженерных сетях и коммуникациях, предназначенное для обследования и ремонта соответствующих сетей и коммуникаций;</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lastRenderedPageBreak/>
        <w:tab/>
      </w:r>
      <w:r w:rsidRPr="00190C77">
        <w:rPr>
          <w:rFonts w:eastAsia="Tahoma"/>
          <w:b/>
          <w:color w:val="000000"/>
          <w:sz w:val="28"/>
          <w:szCs w:val="28"/>
          <w:lang w:bidi="ru-RU"/>
        </w:rPr>
        <w:t xml:space="preserve">график вывоза мусора – </w:t>
      </w:r>
      <w:r w:rsidRPr="00190C77">
        <w:rPr>
          <w:rFonts w:eastAsia="Tahoma"/>
          <w:color w:val="000000"/>
          <w:sz w:val="28"/>
          <w:szCs w:val="28"/>
          <w:lang w:bidi="ru-RU"/>
        </w:rPr>
        <w:t>информация, в том числе составная часть договора на вывоз мусора, с указанием места (адреса), объема и времени вывоза мусора;</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домовладение – </w:t>
      </w:r>
      <w:r w:rsidRPr="00190C77">
        <w:rPr>
          <w:rFonts w:eastAsia="Tahoma"/>
          <w:color w:val="000000"/>
          <w:sz w:val="28"/>
          <w:szCs w:val="28"/>
          <w:lang w:bidi="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безнадзорные животные – </w:t>
      </w:r>
      <w:r w:rsidRPr="00190C77">
        <w:rPr>
          <w:rFonts w:eastAsia="Tahoma"/>
          <w:color w:val="000000"/>
          <w:sz w:val="28"/>
          <w:szCs w:val="28"/>
          <w:lang w:bidi="ru-RU"/>
        </w:rPr>
        <w:t>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
    <w:p w:rsidR="00E56AA0" w:rsidRPr="00190C77" w:rsidRDefault="00E56AA0" w:rsidP="00E56AA0">
      <w:pPr>
        <w:rPr>
          <w:rFonts w:eastAsia="Tahoma"/>
          <w:color w:val="000000"/>
          <w:sz w:val="28"/>
          <w:szCs w:val="28"/>
          <w:lang w:bidi="ru-RU"/>
        </w:rPr>
      </w:pPr>
      <w:r w:rsidRPr="00190C77">
        <w:rPr>
          <w:rFonts w:eastAsia="Tahoma"/>
          <w:b/>
          <w:color w:val="000000"/>
          <w:sz w:val="28"/>
          <w:szCs w:val="28"/>
          <w:lang w:bidi="ru-RU"/>
        </w:rPr>
        <w:tab/>
        <w:t xml:space="preserve">отлов безнадзорных животных – </w:t>
      </w:r>
      <w:r w:rsidRPr="00190C77">
        <w:rPr>
          <w:rFonts w:eastAsia="Tahoma"/>
          <w:color w:val="000000"/>
          <w:sz w:val="28"/>
          <w:szCs w:val="28"/>
          <w:lang w:bidi="ru-RU"/>
        </w:rPr>
        <w:t>мероприятия по регулированию численности безнадзорных животных.</w:t>
      </w:r>
    </w:p>
    <w:p w:rsidR="00E56AA0" w:rsidRPr="00190C77" w:rsidRDefault="00E56AA0" w:rsidP="00E56AA0">
      <w:pPr>
        <w:rPr>
          <w:rFonts w:eastAsia="Tahoma"/>
          <w:color w:val="000000"/>
          <w:sz w:val="28"/>
          <w:szCs w:val="28"/>
          <w:lang w:bidi="ru-RU"/>
        </w:rPr>
      </w:pPr>
      <w:r w:rsidRPr="00190C77">
        <w:rPr>
          <w:rFonts w:eastAsia="Tahoma"/>
          <w:color w:val="000000"/>
          <w:sz w:val="28"/>
          <w:szCs w:val="28"/>
          <w:lang w:bidi="ru-RU"/>
        </w:rPr>
        <w:tab/>
        <w:t xml:space="preserve">Иные понятия, используемые в настоящих Правилах, употребляются в значениях, определенных законодательством </w:t>
      </w:r>
      <w:r>
        <w:rPr>
          <w:rFonts w:eastAsia="Tahoma"/>
          <w:color w:val="000000"/>
          <w:sz w:val="28"/>
          <w:szCs w:val="28"/>
          <w:lang w:bidi="ru-RU"/>
        </w:rPr>
        <w:t>Российской Федерации и Оренбургской</w:t>
      </w:r>
      <w:r w:rsidRPr="00190C77">
        <w:rPr>
          <w:rFonts w:eastAsia="Tahoma"/>
          <w:color w:val="000000"/>
          <w:sz w:val="28"/>
          <w:szCs w:val="28"/>
          <w:lang w:bidi="ru-RU"/>
        </w:rPr>
        <w:t xml:space="preserve"> области.</w:t>
      </w:r>
    </w:p>
    <w:p w:rsidR="00E56AA0" w:rsidRPr="00190C77" w:rsidRDefault="00E56AA0" w:rsidP="00E56AA0">
      <w:pPr>
        <w:rPr>
          <w:rFonts w:eastAsia="Tahoma"/>
          <w:color w:val="000000"/>
          <w:sz w:val="28"/>
          <w:szCs w:val="28"/>
          <w:lang w:bidi="ru-RU"/>
        </w:rPr>
      </w:pPr>
    </w:p>
    <w:p w:rsidR="00E56AA0" w:rsidRPr="00190C77" w:rsidRDefault="00E56AA0" w:rsidP="00E56AA0">
      <w:pPr>
        <w:widowControl w:val="0"/>
        <w:numPr>
          <w:ilvl w:val="0"/>
          <w:numId w:val="27"/>
        </w:numPr>
        <w:ind w:left="0" w:firstLine="0"/>
        <w:contextualSpacing/>
        <w:jc w:val="both"/>
        <w:rPr>
          <w:rFonts w:eastAsia="Tahoma"/>
          <w:b/>
          <w:color w:val="000000"/>
          <w:sz w:val="28"/>
          <w:szCs w:val="28"/>
          <w:lang w:bidi="ru-RU"/>
        </w:rPr>
      </w:pPr>
      <w:r w:rsidRPr="00190C77">
        <w:rPr>
          <w:rFonts w:eastAsia="Tahoma"/>
          <w:b/>
          <w:color w:val="000000"/>
          <w:sz w:val="28"/>
          <w:szCs w:val="28"/>
          <w:lang w:bidi="ru-RU"/>
        </w:rPr>
        <w:t>Общественное участие в деятельности по благоустройству.</w:t>
      </w:r>
    </w:p>
    <w:p w:rsidR="00E56AA0" w:rsidRPr="00190C77" w:rsidRDefault="00E56AA0" w:rsidP="00E56AA0">
      <w:pPr>
        <w:rPr>
          <w:rFonts w:eastAsia="Tahoma"/>
          <w:b/>
          <w:color w:val="000000"/>
          <w:sz w:val="28"/>
          <w:szCs w:val="28"/>
          <w:lang w:bidi="ru-RU"/>
        </w:rPr>
      </w:pPr>
    </w:p>
    <w:p w:rsidR="00E56AA0" w:rsidRPr="00190C77" w:rsidRDefault="00E56AA0" w:rsidP="00E56AA0">
      <w:pPr>
        <w:widowControl w:val="0"/>
        <w:numPr>
          <w:ilvl w:val="1"/>
          <w:numId w:val="27"/>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Участники деятельности по благоустройству.</w:t>
      </w:r>
    </w:p>
    <w:p w:rsidR="00E56AA0" w:rsidRPr="00190C77" w:rsidRDefault="00E56AA0" w:rsidP="00E56AA0">
      <w:pPr>
        <w:ind w:left="1440"/>
        <w:contextualSpacing/>
        <w:rPr>
          <w:rFonts w:eastAsia="Tahoma"/>
          <w:b/>
          <w:color w:val="000000"/>
          <w:sz w:val="28"/>
          <w:szCs w:val="28"/>
          <w:lang w:bidi="ru-RU"/>
        </w:rPr>
      </w:pPr>
    </w:p>
    <w:p w:rsidR="00E56AA0" w:rsidRPr="00190C77" w:rsidRDefault="00E56AA0" w:rsidP="00E56AA0">
      <w:pPr>
        <w:widowControl w:val="0"/>
        <w:numPr>
          <w:ilvl w:val="2"/>
          <w:numId w:val="27"/>
        </w:numPr>
        <w:ind w:left="0" w:firstLine="567"/>
        <w:contextualSpacing/>
        <w:jc w:val="both"/>
        <w:rPr>
          <w:rFonts w:eastAsia="Tahoma"/>
          <w:color w:val="000000"/>
          <w:sz w:val="28"/>
          <w:szCs w:val="28"/>
          <w:lang w:bidi="ru-RU"/>
        </w:rPr>
      </w:pPr>
      <w:r w:rsidRPr="00190C77">
        <w:rPr>
          <w:rFonts w:eastAsia="Tahoma"/>
          <w:color w:val="000000"/>
          <w:sz w:val="28"/>
          <w:szCs w:val="28"/>
          <w:lang w:bidi="ru-RU"/>
        </w:rPr>
        <w:t>Участниками деятельности по благоустройству могут выступать:</w:t>
      </w:r>
    </w:p>
    <w:p w:rsidR="00E56AA0" w:rsidRPr="00190C77" w:rsidRDefault="00E56AA0" w:rsidP="00E56AA0">
      <w:pPr>
        <w:widowControl w:val="0"/>
        <w:numPr>
          <w:ilvl w:val="0"/>
          <w:numId w:val="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население поселения, которое формирует запрос на благоустройство и принимает участие в оценке предлагаемых решений. В отдельных случаях жители </w:t>
      </w:r>
      <w:r>
        <w:rPr>
          <w:rFonts w:eastAsia="Tahoma"/>
          <w:color w:val="000000"/>
          <w:sz w:val="28"/>
          <w:szCs w:val="28"/>
          <w:lang w:bidi="ru-RU"/>
        </w:rPr>
        <w:t>муниципального образования участвуют в выполнении работ. Жителей муниципального образования</w:t>
      </w:r>
      <w:r w:rsidRPr="00190C77">
        <w:rPr>
          <w:rFonts w:eastAsia="Tahoma"/>
          <w:color w:val="000000"/>
          <w:sz w:val="28"/>
          <w:szCs w:val="28"/>
          <w:lang w:bidi="ru-RU"/>
        </w:rPr>
        <w:t xml:space="preserve"> могут представлять по согласованию члены общественных организаций и объединений;</w:t>
      </w:r>
    </w:p>
    <w:p w:rsidR="00E56AA0" w:rsidRPr="00190C77" w:rsidRDefault="00E56AA0" w:rsidP="00E56AA0">
      <w:pPr>
        <w:widowControl w:val="0"/>
        <w:numPr>
          <w:ilvl w:val="0"/>
          <w:numId w:val="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представители органов местного самоуправления </w:t>
      </w:r>
      <w:r>
        <w:rPr>
          <w:rFonts w:eastAsia="Tahoma"/>
          <w:color w:val="000000"/>
          <w:sz w:val="28"/>
          <w:szCs w:val="28"/>
          <w:lang w:bidi="ru-RU"/>
        </w:rPr>
        <w:t>муниципального образования</w:t>
      </w:r>
      <w:r w:rsidRPr="00190C77">
        <w:rPr>
          <w:rFonts w:eastAsia="Tahoma"/>
          <w:color w:val="000000"/>
          <w:sz w:val="28"/>
          <w:szCs w:val="28"/>
          <w:lang w:bidi="ru-RU"/>
        </w:rPr>
        <w:t>, которые формируют техническое задание, выбирают исполнителей и обеспечивают финансирование в пределах своих полномочий;</w:t>
      </w:r>
    </w:p>
    <w:p w:rsidR="00E56AA0" w:rsidRPr="00190C77" w:rsidRDefault="00E56AA0" w:rsidP="00E56AA0">
      <w:pPr>
        <w:widowControl w:val="0"/>
        <w:numPr>
          <w:ilvl w:val="0"/>
          <w:numId w:val="3"/>
        </w:numPr>
        <w:ind w:left="0" w:firstLine="0"/>
        <w:contextualSpacing/>
        <w:jc w:val="both"/>
        <w:rPr>
          <w:rFonts w:eastAsia="Tahoma"/>
          <w:b/>
          <w:color w:val="000000"/>
          <w:sz w:val="28"/>
          <w:szCs w:val="28"/>
          <w:lang w:bidi="ru-RU"/>
        </w:rPr>
      </w:pPr>
      <w:r w:rsidRPr="00190C77">
        <w:rPr>
          <w:rFonts w:eastAsia="Tahoma"/>
          <w:color w:val="000000"/>
          <w:sz w:val="28"/>
          <w:szCs w:val="28"/>
          <w:lang w:bidi="ru-RU"/>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56AA0" w:rsidRPr="00190C77" w:rsidRDefault="00E56AA0" w:rsidP="00E56AA0">
      <w:pPr>
        <w:widowControl w:val="0"/>
        <w:numPr>
          <w:ilvl w:val="0"/>
          <w:numId w:val="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56AA0" w:rsidRPr="00190C77" w:rsidRDefault="00E56AA0" w:rsidP="00E56AA0">
      <w:pPr>
        <w:widowControl w:val="0"/>
        <w:numPr>
          <w:ilvl w:val="0"/>
          <w:numId w:val="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исполнители работ, специалисты по благоустройству и озеленению, в том числе возведению малых архитектурных форм;</w:t>
      </w:r>
    </w:p>
    <w:p w:rsidR="00E56AA0" w:rsidRPr="00190C77" w:rsidRDefault="00E56AA0" w:rsidP="00E56AA0">
      <w:pPr>
        <w:widowControl w:val="0"/>
        <w:numPr>
          <w:ilvl w:val="0"/>
          <w:numId w:val="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иные лица.</w:t>
      </w:r>
    </w:p>
    <w:p w:rsidR="00E56AA0" w:rsidRPr="00190C77" w:rsidRDefault="00E56AA0" w:rsidP="00E56AA0">
      <w:pPr>
        <w:widowControl w:val="0"/>
        <w:numPr>
          <w:ilvl w:val="2"/>
          <w:numId w:val="27"/>
        </w:numPr>
        <w:tabs>
          <w:tab w:val="left" w:pos="284"/>
        </w:tabs>
        <w:ind w:left="0" w:firstLine="567"/>
        <w:jc w:val="both"/>
        <w:rPr>
          <w:color w:val="000000"/>
          <w:sz w:val="28"/>
          <w:szCs w:val="28"/>
          <w:lang w:eastAsia="en-US" w:bidi="en-US"/>
        </w:rPr>
      </w:pPr>
      <w:r w:rsidRPr="00190C77">
        <w:rPr>
          <w:color w:val="000000"/>
          <w:sz w:val="28"/>
          <w:szCs w:val="28"/>
          <w:lang w:bidi="ru-RU"/>
        </w:rPr>
        <w:t xml:space="preserve">Для реализации комплексных проектов благоустройства могут </w:t>
      </w:r>
      <w:r w:rsidRPr="00190C77">
        <w:rPr>
          <w:color w:val="000000"/>
          <w:sz w:val="28"/>
          <w:szCs w:val="28"/>
          <w:lang w:bidi="ru-RU"/>
        </w:rPr>
        <w:lastRenderedPageBreak/>
        <w:t>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E56AA0" w:rsidRPr="00190C77" w:rsidRDefault="00E56AA0" w:rsidP="00E56AA0">
      <w:pPr>
        <w:widowControl w:val="0"/>
        <w:numPr>
          <w:ilvl w:val="2"/>
          <w:numId w:val="27"/>
        </w:numPr>
        <w:tabs>
          <w:tab w:val="left" w:pos="0"/>
        </w:tabs>
        <w:ind w:left="0" w:firstLine="567"/>
        <w:jc w:val="both"/>
        <w:rPr>
          <w:color w:val="000000"/>
          <w:sz w:val="28"/>
          <w:szCs w:val="28"/>
          <w:lang w:bidi="ru-RU"/>
        </w:rPr>
      </w:pPr>
      <w:r w:rsidRPr="00190C77">
        <w:rPr>
          <w:color w:val="000000"/>
          <w:sz w:val="28"/>
          <w:szCs w:val="28"/>
          <w:lang w:bidi="ru-RU"/>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E56AA0" w:rsidRPr="00190C77" w:rsidRDefault="00E56AA0" w:rsidP="00E56AA0">
      <w:pPr>
        <w:tabs>
          <w:tab w:val="left" w:pos="0"/>
        </w:tabs>
        <w:ind w:left="709"/>
        <w:rPr>
          <w:color w:val="000000"/>
          <w:sz w:val="28"/>
          <w:szCs w:val="28"/>
          <w:lang w:bidi="ru-RU"/>
        </w:rPr>
      </w:pPr>
    </w:p>
    <w:p w:rsidR="00E56AA0" w:rsidRPr="00190C77" w:rsidRDefault="00E56AA0" w:rsidP="00E56AA0">
      <w:pPr>
        <w:widowControl w:val="0"/>
        <w:numPr>
          <w:ilvl w:val="1"/>
          <w:numId w:val="27"/>
        </w:numPr>
        <w:ind w:left="0" w:firstLine="567"/>
        <w:jc w:val="both"/>
        <w:rPr>
          <w:b/>
          <w:color w:val="000000"/>
          <w:sz w:val="28"/>
          <w:szCs w:val="28"/>
          <w:lang w:bidi="ru-RU"/>
        </w:rPr>
      </w:pPr>
      <w:r w:rsidRPr="00190C77">
        <w:rPr>
          <w:b/>
          <w:color w:val="000000"/>
          <w:sz w:val="28"/>
          <w:szCs w:val="28"/>
          <w:lang w:bidi="ru-RU"/>
        </w:rPr>
        <w:t>Порядок общественного участия в деятельности по благоустройству.</w:t>
      </w:r>
    </w:p>
    <w:p w:rsidR="00E56AA0" w:rsidRPr="00190C77" w:rsidRDefault="00E56AA0" w:rsidP="00E56AA0">
      <w:pPr>
        <w:ind w:left="709"/>
        <w:rPr>
          <w:b/>
          <w:color w:val="000000"/>
          <w:sz w:val="28"/>
          <w:szCs w:val="28"/>
          <w:lang w:bidi="ru-RU"/>
        </w:rPr>
      </w:pPr>
    </w:p>
    <w:p w:rsidR="00E56AA0" w:rsidRPr="00190C77" w:rsidRDefault="00E56AA0" w:rsidP="00E56AA0">
      <w:pPr>
        <w:widowControl w:val="0"/>
        <w:numPr>
          <w:ilvl w:val="2"/>
          <w:numId w:val="27"/>
        </w:numPr>
        <w:ind w:left="0" w:firstLine="567"/>
        <w:jc w:val="both"/>
        <w:rPr>
          <w:color w:val="000000"/>
          <w:sz w:val="28"/>
          <w:szCs w:val="28"/>
          <w:lang w:bidi="ru-RU"/>
        </w:rPr>
      </w:pPr>
      <w:r w:rsidRPr="00190C77">
        <w:rPr>
          <w:color w:val="000000"/>
          <w:sz w:val="28"/>
          <w:szCs w:val="28"/>
          <w:lang w:bidi="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E56AA0" w:rsidRPr="00190C77" w:rsidRDefault="00E56AA0" w:rsidP="00E56AA0">
      <w:pPr>
        <w:widowControl w:val="0"/>
        <w:numPr>
          <w:ilvl w:val="0"/>
          <w:numId w:val="4"/>
        </w:numPr>
        <w:tabs>
          <w:tab w:val="left" w:pos="567"/>
        </w:tabs>
        <w:ind w:firstLine="567"/>
        <w:jc w:val="both"/>
        <w:rPr>
          <w:color w:val="000000"/>
          <w:sz w:val="28"/>
          <w:szCs w:val="28"/>
          <w:lang w:bidi="ru-RU"/>
        </w:rPr>
      </w:pPr>
      <w:r w:rsidRPr="00190C77">
        <w:rPr>
          <w:b/>
          <w:color w:val="000000"/>
          <w:sz w:val="28"/>
          <w:szCs w:val="28"/>
          <w:lang w:bidi="ru-RU"/>
        </w:rPr>
        <w:t xml:space="preserve"> этап: </w:t>
      </w:r>
      <w:r w:rsidRPr="00190C77">
        <w:rPr>
          <w:color w:val="000000"/>
          <w:sz w:val="28"/>
          <w:szCs w:val="28"/>
          <w:lang w:bidi="ru-RU"/>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56AA0" w:rsidRPr="00190C77" w:rsidRDefault="00E56AA0" w:rsidP="00E56AA0">
      <w:pPr>
        <w:widowControl w:val="0"/>
        <w:numPr>
          <w:ilvl w:val="0"/>
          <w:numId w:val="4"/>
        </w:numPr>
        <w:tabs>
          <w:tab w:val="left" w:pos="567"/>
        </w:tabs>
        <w:ind w:firstLine="567"/>
        <w:jc w:val="both"/>
        <w:rPr>
          <w:color w:val="000000"/>
          <w:sz w:val="28"/>
          <w:szCs w:val="28"/>
          <w:lang w:bidi="ru-RU"/>
        </w:rPr>
      </w:pPr>
      <w:r w:rsidRPr="00190C77">
        <w:rPr>
          <w:b/>
          <w:color w:val="000000"/>
          <w:sz w:val="28"/>
          <w:szCs w:val="28"/>
          <w:lang w:bidi="ru-RU"/>
        </w:rPr>
        <w:t xml:space="preserve"> этап:</w:t>
      </w:r>
      <w:r w:rsidRPr="00190C77">
        <w:rPr>
          <w:color w:val="000000"/>
          <w:sz w:val="28"/>
          <w:szCs w:val="28"/>
          <w:lang w:bidi="ru-RU"/>
        </w:rPr>
        <w:t xml:space="preserve">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56AA0" w:rsidRPr="00190C77" w:rsidRDefault="00E56AA0" w:rsidP="00E56AA0">
      <w:pPr>
        <w:widowControl w:val="0"/>
        <w:numPr>
          <w:ilvl w:val="0"/>
          <w:numId w:val="4"/>
        </w:numPr>
        <w:tabs>
          <w:tab w:val="left" w:pos="567"/>
        </w:tabs>
        <w:ind w:firstLine="567"/>
        <w:jc w:val="both"/>
        <w:rPr>
          <w:color w:val="000000"/>
          <w:sz w:val="28"/>
          <w:szCs w:val="28"/>
          <w:lang w:bidi="ru-RU"/>
        </w:rPr>
      </w:pPr>
      <w:r w:rsidRPr="00190C77">
        <w:rPr>
          <w:b/>
          <w:color w:val="000000"/>
          <w:sz w:val="28"/>
          <w:szCs w:val="28"/>
          <w:lang w:bidi="ru-RU"/>
        </w:rPr>
        <w:t xml:space="preserve"> этап:</w:t>
      </w:r>
      <w:r w:rsidRPr="00190C77">
        <w:rPr>
          <w:color w:val="000000"/>
          <w:sz w:val="28"/>
          <w:szCs w:val="28"/>
          <w:lang w:bidi="ru-RU"/>
        </w:rPr>
        <w:t xml:space="preserve"> рассмотрение созданных вариантов с вовлечением всех заинтересованных лиц, имеющих отношение к данной территории и данному вопросу;</w:t>
      </w:r>
    </w:p>
    <w:p w:rsidR="00E56AA0" w:rsidRPr="00190C77" w:rsidRDefault="00E56AA0" w:rsidP="00E56AA0">
      <w:pPr>
        <w:widowControl w:val="0"/>
        <w:numPr>
          <w:ilvl w:val="0"/>
          <w:numId w:val="4"/>
        </w:numPr>
        <w:tabs>
          <w:tab w:val="left" w:pos="567"/>
        </w:tabs>
        <w:ind w:firstLine="567"/>
        <w:jc w:val="both"/>
        <w:rPr>
          <w:color w:val="000000"/>
          <w:sz w:val="28"/>
          <w:szCs w:val="28"/>
          <w:lang w:bidi="ru-RU"/>
        </w:rPr>
      </w:pPr>
      <w:r w:rsidRPr="00190C77">
        <w:rPr>
          <w:b/>
          <w:color w:val="000000"/>
          <w:sz w:val="28"/>
          <w:szCs w:val="28"/>
          <w:lang w:bidi="ru-RU"/>
        </w:rPr>
        <w:t xml:space="preserve"> этап:</w:t>
      </w:r>
      <w:r w:rsidRPr="00190C77">
        <w:rPr>
          <w:color w:val="000000"/>
          <w:sz w:val="28"/>
          <w:szCs w:val="28"/>
          <w:lang w:bidi="ru-RU"/>
        </w:rPr>
        <w:t xml:space="preserve">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E56AA0" w:rsidRPr="00190C77" w:rsidRDefault="00E56AA0" w:rsidP="00E56AA0">
      <w:pPr>
        <w:widowControl w:val="0"/>
        <w:numPr>
          <w:ilvl w:val="2"/>
          <w:numId w:val="27"/>
        </w:numPr>
        <w:ind w:left="0" w:firstLine="567"/>
        <w:jc w:val="both"/>
        <w:rPr>
          <w:color w:val="000000"/>
          <w:sz w:val="28"/>
          <w:szCs w:val="28"/>
          <w:lang w:bidi="ru-RU"/>
        </w:rPr>
      </w:pPr>
      <w:r w:rsidRPr="00190C77">
        <w:rPr>
          <w:color w:val="000000"/>
          <w:sz w:val="28"/>
          <w:szCs w:val="28"/>
          <w:lang w:bidi="ru-RU"/>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56AA0" w:rsidRPr="00190C77" w:rsidRDefault="00E56AA0" w:rsidP="00E56AA0">
      <w:pPr>
        <w:widowControl w:val="0"/>
        <w:numPr>
          <w:ilvl w:val="0"/>
          <w:numId w:val="5"/>
        </w:numPr>
        <w:jc w:val="both"/>
        <w:rPr>
          <w:color w:val="000000"/>
          <w:sz w:val="28"/>
          <w:szCs w:val="28"/>
          <w:lang w:bidi="ru-RU"/>
        </w:rPr>
      </w:pPr>
      <w:r w:rsidRPr="00190C77">
        <w:rPr>
          <w:b/>
          <w:color w:val="000000"/>
          <w:sz w:val="28"/>
          <w:szCs w:val="28"/>
          <w:lang w:bidi="ru-RU"/>
        </w:rPr>
        <w:t xml:space="preserve"> </w:t>
      </w:r>
      <w:r w:rsidRPr="00190C77">
        <w:rPr>
          <w:color w:val="000000"/>
          <w:sz w:val="28"/>
          <w:szCs w:val="28"/>
          <w:lang w:bidi="ru-RU"/>
        </w:rPr>
        <w:t>совместное определение целей и задач по развитию территории, инвентаризация проблем и потенциалов среды;</w:t>
      </w:r>
    </w:p>
    <w:p w:rsidR="00E56AA0" w:rsidRPr="00190C77" w:rsidRDefault="00E56AA0" w:rsidP="00E56AA0">
      <w:pPr>
        <w:widowControl w:val="0"/>
        <w:numPr>
          <w:ilvl w:val="0"/>
          <w:numId w:val="5"/>
        </w:numPr>
        <w:jc w:val="both"/>
        <w:rPr>
          <w:color w:val="000000"/>
          <w:sz w:val="28"/>
          <w:szCs w:val="28"/>
          <w:lang w:bidi="ru-RU"/>
        </w:rPr>
      </w:pPr>
      <w:r w:rsidRPr="00190C77">
        <w:rPr>
          <w:color w:val="000000"/>
          <w:sz w:val="28"/>
          <w:szCs w:val="28"/>
          <w:lang w:bidi="ru-RU"/>
        </w:rPr>
        <w:t>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56AA0" w:rsidRPr="00190C77" w:rsidRDefault="00E56AA0" w:rsidP="00E56AA0">
      <w:pPr>
        <w:widowControl w:val="0"/>
        <w:numPr>
          <w:ilvl w:val="0"/>
          <w:numId w:val="5"/>
        </w:numPr>
        <w:jc w:val="both"/>
        <w:rPr>
          <w:color w:val="000000"/>
          <w:sz w:val="28"/>
          <w:szCs w:val="28"/>
          <w:lang w:bidi="ru-RU"/>
        </w:rPr>
      </w:pPr>
      <w:r w:rsidRPr="00190C77">
        <w:rPr>
          <w:color w:val="000000"/>
          <w:sz w:val="28"/>
          <w:szCs w:val="28"/>
          <w:lang w:bidi="ru-RU"/>
        </w:rPr>
        <w:t xml:space="preserve">обсуждение со всеми заинтересованными лицами и выбор типа </w:t>
      </w:r>
      <w:r w:rsidRPr="00190C77">
        <w:rPr>
          <w:color w:val="000000"/>
          <w:sz w:val="28"/>
          <w:szCs w:val="28"/>
          <w:lang w:bidi="ru-RU"/>
        </w:rPr>
        <w:lastRenderedPageBreak/>
        <w:t>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56AA0" w:rsidRPr="00190C77" w:rsidRDefault="00E56AA0" w:rsidP="00E56AA0">
      <w:pPr>
        <w:widowControl w:val="0"/>
        <w:numPr>
          <w:ilvl w:val="0"/>
          <w:numId w:val="5"/>
        </w:numPr>
        <w:tabs>
          <w:tab w:val="left" w:pos="709"/>
        </w:tabs>
        <w:jc w:val="both"/>
        <w:rPr>
          <w:color w:val="000000"/>
          <w:sz w:val="28"/>
          <w:szCs w:val="28"/>
          <w:lang w:bidi="ru-RU"/>
        </w:rPr>
      </w:pPr>
      <w:r w:rsidRPr="00190C77">
        <w:rPr>
          <w:color w:val="000000"/>
          <w:sz w:val="28"/>
          <w:szCs w:val="28"/>
          <w:lang w:bidi="ru-RU"/>
        </w:rPr>
        <w:t>консультации с экспертами в выборе типов покрытий, с учетом функционального зонирования территории;</w:t>
      </w:r>
    </w:p>
    <w:p w:rsidR="00E56AA0" w:rsidRPr="00190C77" w:rsidRDefault="00E56AA0" w:rsidP="00E56AA0">
      <w:pPr>
        <w:widowControl w:val="0"/>
        <w:numPr>
          <w:ilvl w:val="0"/>
          <w:numId w:val="5"/>
        </w:numPr>
        <w:tabs>
          <w:tab w:val="left" w:pos="709"/>
        </w:tabs>
        <w:jc w:val="both"/>
        <w:rPr>
          <w:color w:val="000000"/>
          <w:sz w:val="28"/>
          <w:szCs w:val="28"/>
          <w:lang w:bidi="ru-RU"/>
        </w:rPr>
      </w:pPr>
      <w:r w:rsidRPr="00190C77">
        <w:rPr>
          <w:color w:val="000000"/>
          <w:sz w:val="28"/>
          <w:szCs w:val="28"/>
          <w:lang w:bidi="ru-RU"/>
        </w:rPr>
        <w:t>консультации с экспертами по предполагаемым типам озеленения;</w:t>
      </w:r>
    </w:p>
    <w:p w:rsidR="00E56AA0" w:rsidRPr="00190C77" w:rsidRDefault="00E56AA0" w:rsidP="00E56AA0">
      <w:pPr>
        <w:widowControl w:val="0"/>
        <w:numPr>
          <w:ilvl w:val="0"/>
          <w:numId w:val="5"/>
        </w:numPr>
        <w:tabs>
          <w:tab w:val="left" w:pos="709"/>
        </w:tabs>
        <w:jc w:val="both"/>
        <w:rPr>
          <w:color w:val="000000"/>
          <w:sz w:val="28"/>
          <w:szCs w:val="28"/>
          <w:lang w:bidi="ru-RU"/>
        </w:rPr>
      </w:pPr>
      <w:r w:rsidRPr="00190C77">
        <w:rPr>
          <w:color w:val="000000"/>
          <w:sz w:val="28"/>
          <w:szCs w:val="28"/>
          <w:lang w:bidi="ru-RU"/>
        </w:rPr>
        <w:t>консультации с экспертами по предполагаемым типам освещения и осветительного оборудования;</w:t>
      </w:r>
    </w:p>
    <w:p w:rsidR="00E56AA0" w:rsidRPr="00190C77" w:rsidRDefault="00E56AA0" w:rsidP="00E56AA0">
      <w:pPr>
        <w:widowControl w:val="0"/>
        <w:numPr>
          <w:ilvl w:val="0"/>
          <w:numId w:val="5"/>
        </w:numPr>
        <w:tabs>
          <w:tab w:val="left" w:pos="709"/>
        </w:tabs>
        <w:jc w:val="both"/>
        <w:rPr>
          <w:color w:val="000000"/>
          <w:sz w:val="28"/>
          <w:szCs w:val="28"/>
          <w:lang w:bidi="ru-RU"/>
        </w:rPr>
      </w:pPr>
      <w:r w:rsidRPr="00190C77">
        <w:rPr>
          <w:color w:val="000000"/>
          <w:sz w:val="28"/>
          <w:szCs w:val="28"/>
          <w:lang w:bidi="ru-RU"/>
        </w:rPr>
        <w:t>участие в разработке проекта (дизайн-проекта), обсуждение решений с архитекторами, ландшафтными архитекторами, проектировщиками и другими профильными специалистами;</w:t>
      </w:r>
    </w:p>
    <w:p w:rsidR="00E56AA0" w:rsidRPr="00190C77" w:rsidRDefault="00E56AA0" w:rsidP="00E56AA0">
      <w:pPr>
        <w:widowControl w:val="0"/>
        <w:numPr>
          <w:ilvl w:val="0"/>
          <w:numId w:val="5"/>
        </w:numPr>
        <w:jc w:val="both"/>
        <w:rPr>
          <w:color w:val="000000"/>
          <w:sz w:val="28"/>
          <w:szCs w:val="28"/>
          <w:lang w:bidi="ru-RU"/>
        </w:rPr>
      </w:pPr>
      <w:r w:rsidRPr="00190C77">
        <w:rPr>
          <w:color w:val="000000"/>
          <w:sz w:val="28"/>
          <w:szCs w:val="28"/>
          <w:lang w:bidi="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56AA0" w:rsidRPr="00190C77" w:rsidRDefault="00E56AA0" w:rsidP="00E56AA0">
      <w:pPr>
        <w:widowControl w:val="0"/>
        <w:numPr>
          <w:ilvl w:val="0"/>
          <w:numId w:val="5"/>
        </w:numPr>
        <w:tabs>
          <w:tab w:val="left" w:pos="709"/>
        </w:tabs>
        <w:jc w:val="both"/>
        <w:rPr>
          <w:color w:val="000000"/>
          <w:sz w:val="28"/>
          <w:szCs w:val="28"/>
          <w:lang w:bidi="ru-RU"/>
        </w:rPr>
      </w:pPr>
      <w:r w:rsidRPr="00190C77">
        <w:rPr>
          <w:color w:val="000000"/>
          <w:sz w:val="28"/>
          <w:szCs w:val="28"/>
          <w:lang w:bidi="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56AA0" w:rsidRPr="00190C77" w:rsidRDefault="00E56AA0" w:rsidP="00E56AA0">
      <w:pPr>
        <w:widowControl w:val="0"/>
        <w:numPr>
          <w:ilvl w:val="0"/>
          <w:numId w:val="5"/>
        </w:numPr>
        <w:jc w:val="both"/>
        <w:rPr>
          <w:color w:val="000000"/>
          <w:sz w:val="28"/>
          <w:szCs w:val="28"/>
          <w:lang w:bidi="ru-RU"/>
        </w:rPr>
      </w:pPr>
      <w:r w:rsidRPr="00190C77">
        <w:rPr>
          <w:color w:val="000000"/>
          <w:sz w:val="28"/>
          <w:szCs w:val="28"/>
          <w:lang w:bidi="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56AA0" w:rsidRPr="00190C77" w:rsidRDefault="00E56AA0" w:rsidP="00E56AA0">
      <w:pPr>
        <w:widowControl w:val="0"/>
        <w:numPr>
          <w:ilvl w:val="2"/>
          <w:numId w:val="27"/>
        </w:numPr>
        <w:ind w:left="0" w:firstLine="567"/>
        <w:jc w:val="both"/>
        <w:rPr>
          <w:color w:val="000000"/>
          <w:sz w:val="28"/>
          <w:szCs w:val="28"/>
          <w:lang w:bidi="ru-RU"/>
        </w:rPr>
      </w:pPr>
      <w:r w:rsidRPr="00190C77">
        <w:rPr>
          <w:color w:val="000000"/>
          <w:sz w:val="28"/>
          <w:szCs w:val="28"/>
          <w:lang w:bidi="ru-RU"/>
        </w:rPr>
        <w:t>При реализации проектов общественность информируется о планирующих изменениях и возможности участия в этом процессе путем:</w:t>
      </w:r>
    </w:p>
    <w:p w:rsidR="00E56AA0" w:rsidRPr="00190C77" w:rsidRDefault="00E56AA0" w:rsidP="00E56AA0">
      <w:pPr>
        <w:widowControl w:val="0"/>
        <w:numPr>
          <w:ilvl w:val="0"/>
          <w:numId w:val="6"/>
        </w:numPr>
        <w:tabs>
          <w:tab w:val="left" w:pos="709"/>
        </w:tabs>
        <w:jc w:val="both"/>
        <w:rPr>
          <w:color w:val="000000"/>
          <w:sz w:val="28"/>
          <w:szCs w:val="28"/>
          <w:lang w:bidi="ru-RU"/>
        </w:rPr>
      </w:pPr>
      <w:r w:rsidRPr="00190C77">
        <w:rPr>
          <w:color w:val="000000"/>
          <w:sz w:val="28"/>
          <w:szCs w:val="28"/>
          <w:lang w:bidi="ru-RU"/>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56AA0" w:rsidRPr="00190C77" w:rsidRDefault="00E56AA0" w:rsidP="00E56AA0">
      <w:pPr>
        <w:widowControl w:val="0"/>
        <w:numPr>
          <w:ilvl w:val="0"/>
          <w:numId w:val="6"/>
        </w:numPr>
        <w:tabs>
          <w:tab w:val="left" w:pos="709"/>
        </w:tabs>
        <w:jc w:val="both"/>
        <w:rPr>
          <w:color w:val="000000"/>
          <w:sz w:val="28"/>
          <w:szCs w:val="28"/>
          <w:lang w:bidi="ru-RU"/>
        </w:rPr>
      </w:pPr>
      <w:r w:rsidRPr="00190C77">
        <w:rPr>
          <w:color w:val="000000"/>
          <w:sz w:val="28"/>
          <w:szCs w:val="28"/>
          <w:lang w:bidi="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56AA0" w:rsidRPr="00190C77" w:rsidRDefault="00E56AA0" w:rsidP="00E56AA0">
      <w:pPr>
        <w:widowControl w:val="0"/>
        <w:numPr>
          <w:ilvl w:val="0"/>
          <w:numId w:val="6"/>
        </w:numPr>
        <w:tabs>
          <w:tab w:val="left" w:pos="709"/>
        </w:tabs>
        <w:jc w:val="both"/>
        <w:rPr>
          <w:color w:val="000000"/>
          <w:sz w:val="28"/>
          <w:szCs w:val="28"/>
          <w:lang w:eastAsia="en-US" w:bidi="en-US"/>
        </w:rPr>
      </w:pPr>
      <w:r w:rsidRPr="00190C77">
        <w:rPr>
          <w:color w:val="000000"/>
          <w:sz w:val="28"/>
          <w:szCs w:val="28"/>
          <w:lang w:bidi="ru-RU"/>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56AA0" w:rsidRPr="00190C77" w:rsidRDefault="00E56AA0" w:rsidP="00E56AA0">
      <w:pPr>
        <w:widowControl w:val="0"/>
        <w:numPr>
          <w:ilvl w:val="0"/>
          <w:numId w:val="6"/>
        </w:numPr>
        <w:tabs>
          <w:tab w:val="left" w:pos="709"/>
        </w:tabs>
        <w:jc w:val="both"/>
        <w:rPr>
          <w:color w:val="000000"/>
          <w:sz w:val="28"/>
          <w:szCs w:val="28"/>
          <w:lang w:bidi="ru-RU"/>
        </w:rPr>
      </w:pPr>
      <w:r w:rsidRPr="00190C77">
        <w:rPr>
          <w:color w:val="000000"/>
          <w:sz w:val="28"/>
          <w:szCs w:val="28"/>
          <w:lang w:bidi="ru-RU"/>
        </w:rPr>
        <w:t xml:space="preserve">информирования местных жителей через школы и детские сады, в том </w:t>
      </w:r>
      <w:r w:rsidRPr="00190C77">
        <w:rPr>
          <w:color w:val="000000"/>
          <w:sz w:val="28"/>
          <w:szCs w:val="28"/>
          <w:lang w:bidi="ru-RU"/>
        </w:rPr>
        <w:lastRenderedPageBreak/>
        <w:t>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56AA0" w:rsidRPr="00190C77" w:rsidRDefault="00E56AA0" w:rsidP="00E56AA0">
      <w:pPr>
        <w:widowControl w:val="0"/>
        <w:numPr>
          <w:ilvl w:val="0"/>
          <w:numId w:val="6"/>
        </w:numPr>
        <w:tabs>
          <w:tab w:val="left" w:pos="709"/>
        </w:tabs>
        <w:jc w:val="both"/>
        <w:rPr>
          <w:color w:val="000000"/>
          <w:sz w:val="28"/>
          <w:szCs w:val="28"/>
          <w:lang w:bidi="ru-RU"/>
        </w:rPr>
      </w:pPr>
      <w:r w:rsidRPr="00190C77">
        <w:rPr>
          <w:color w:val="000000"/>
          <w:sz w:val="28"/>
          <w:szCs w:val="28"/>
          <w:lang w:bidi="ru-RU"/>
        </w:rPr>
        <w:t>индивидуальных приглашений участников встречи лично, по электронной почте или по телефону;</w:t>
      </w:r>
    </w:p>
    <w:p w:rsidR="00E56AA0" w:rsidRPr="00190C77" w:rsidRDefault="00E56AA0" w:rsidP="00E56AA0">
      <w:pPr>
        <w:widowControl w:val="0"/>
        <w:numPr>
          <w:ilvl w:val="0"/>
          <w:numId w:val="6"/>
        </w:numPr>
        <w:tabs>
          <w:tab w:val="left" w:pos="709"/>
        </w:tabs>
        <w:jc w:val="both"/>
        <w:rPr>
          <w:color w:val="000000"/>
          <w:sz w:val="28"/>
          <w:szCs w:val="28"/>
          <w:lang w:bidi="ru-RU"/>
        </w:rPr>
      </w:pPr>
      <w:r w:rsidRPr="00190C77">
        <w:rPr>
          <w:color w:val="000000"/>
          <w:sz w:val="28"/>
          <w:szCs w:val="28"/>
          <w:lang w:bidi="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56AA0" w:rsidRPr="00190C77" w:rsidRDefault="00E56AA0" w:rsidP="00E56AA0">
      <w:pPr>
        <w:widowControl w:val="0"/>
        <w:numPr>
          <w:ilvl w:val="0"/>
          <w:numId w:val="6"/>
        </w:numPr>
        <w:tabs>
          <w:tab w:val="left" w:pos="709"/>
        </w:tabs>
        <w:jc w:val="both"/>
        <w:rPr>
          <w:color w:val="000000"/>
          <w:sz w:val="28"/>
          <w:szCs w:val="28"/>
          <w:lang w:bidi="ru-RU"/>
        </w:rPr>
      </w:pPr>
      <w:r w:rsidRPr="00190C77">
        <w:rPr>
          <w:color w:val="000000"/>
          <w:sz w:val="28"/>
          <w:szCs w:val="28"/>
          <w:lang w:bidi="ru-RU"/>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56AA0" w:rsidRPr="00190C77" w:rsidRDefault="00E56AA0" w:rsidP="00E56AA0">
      <w:pPr>
        <w:widowControl w:val="0"/>
        <w:numPr>
          <w:ilvl w:val="0"/>
          <w:numId w:val="6"/>
        </w:numPr>
        <w:tabs>
          <w:tab w:val="left" w:pos="709"/>
        </w:tabs>
        <w:jc w:val="both"/>
        <w:rPr>
          <w:color w:val="000000"/>
          <w:sz w:val="28"/>
          <w:szCs w:val="28"/>
          <w:lang w:bidi="ru-RU"/>
        </w:rPr>
      </w:pPr>
      <w:r w:rsidRPr="00190C77">
        <w:rPr>
          <w:color w:val="000000"/>
          <w:sz w:val="28"/>
          <w:szCs w:val="28"/>
          <w:lang w:bidi="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E56AA0" w:rsidRPr="00190C77" w:rsidRDefault="00E56AA0" w:rsidP="00E56AA0">
      <w:pPr>
        <w:tabs>
          <w:tab w:val="left" w:pos="709"/>
        </w:tabs>
        <w:ind w:left="284"/>
        <w:rPr>
          <w:color w:val="000000"/>
          <w:sz w:val="28"/>
          <w:szCs w:val="28"/>
          <w:lang w:bidi="ru-RU"/>
        </w:rPr>
      </w:pPr>
    </w:p>
    <w:p w:rsidR="00E56AA0" w:rsidRPr="00190C77" w:rsidRDefault="00E56AA0" w:rsidP="00E56AA0">
      <w:pPr>
        <w:widowControl w:val="0"/>
        <w:numPr>
          <w:ilvl w:val="1"/>
          <w:numId w:val="27"/>
        </w:numPr>
        <w:tabs>
          <w:tab w:val="left" w:pos="0"/>
        </w:tabs>
        <w:ind w:left="0" w:firstLine="567"/>
        <w:jc w:val="both"/>
        <w:rPr>
          <w:b/>
          <w:color w:val="000000"/>
          <w:sz w:val="28"/>
          <w:szCs w:val="28"/>
          <w:lang w:bidi="ru-RU"/>
        </w:rPr>
      </w:pPr>
      <w:r w:rsidRPr="00190C77">
        <w:rPr>
          <w:b/>
          <w:color w:val="000000"/>
          <w:sz w:val="28"/>
          <w:szCs w:val="28"/>
          <w:lang w:bidi="ru-RU"/>
        </w:rPr>
        <w:t>Механизмы общественного участия в деятельности по благоустройству.</w:t>
      </w:r>
    </w:p>
    <w:p w:rsidR="00E56AA0" w:rsidRPr="00190C77" w:rsidRDefault="00E56AA0" w:rsidP="00E56AA0">
      <w:pPr>
        <w:tabs>
          <w:tab w:val="left" w:pos="0"/>
        </w:tabs>
        <w:ind w:left="709"/>
        <w:rPr>
          <w:b/>
          <w:color w:val="000000"/>
          <w:sz w:val="28"/>
          <w:szCs w:val="28"/>
          <w:lang w:bidi="ru-RU"/>
        </w:rPr>
      </w:pPr>
    </w:p>
    <w:p w:rsidR="00E56AA0" w:rsidRPr="00190C77" w:rsidRDefault="00E56AA0" w:rsidP="00E56AA0">
      <w:pPr>
        <w:widowControl w:val="0"/>
        <w:numPr>
          <w:ilvl w:val="2"/>
          <w:numId w:val="27"/>
        </w:numPr>
        <w:ind w:left="0" w:firstLine="567"/>
        <w:jc w:val="both"/>
        <w:rPr>
          <w:color w:val="000000"/>
          <w:sz w:val="28"/>
          <w:szCs w:val="28"/>
          <w:lang w:bidi="ru-RU"/>
        </w:rPr>
      </w:pPr>
      <w:r w:rsidRPr="00190C77">
        <w:rPr>
          <w:color w:val="000000"/>
          <w:sz w:val="28"/>
          <w:szCs w:val="28"/>
          <w:lang w:bidi="ru-RU"/>
        </w:rPr>
        <w:t xml:space="preserve"> К механизмам общественного участия в деятельности по благоустройству относятся:</w:t>
      </w:r>
    </w:p>
    <w:p w:rsidR="00E56AA0" w:rsidRPr="00190C77" w:rsidRDefault="00E56AA0" w:rsidP="00E56AA0">
      <w:pPr>
        <w:widowControl w:val="0"/>
        <w:numPr>
          <w:ilvl w:val="0"/>
          <w:numId w:val="7"/>
        </w:numPr>
        <w:tabs>
          <w:tab w:val="left" w:pos="709"/>
        </w:tabs>
        <w:ind w:left="567" w:hanging="567"/>
        <w:jc w:val="both"/>
        <w:rPr>
          <w:color w:val="000000"/>
          <w:sz w:val="28"/>
          <w:szCs w:val="28"/>
          <w:lang w:bidi="ru-RU"/>
        </w:rPr>
      </w:pPr>
      <w:r w:rsidRPr="00190C77">
        <w:rPr>
          <w:color w:val="000000"/>
          <w:sz w:val="28"/>
          <w:szCs w:val="28"/>
          <w:lang w:bidi="ru-RU"/>
        </w:rPr>
        <w:t>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56AA0" w:rsidRPr="00190C77" w:rsidRDefault="00E56AA0" w:rsidP="00E56AA0">
      <w:pPr>
        <w:widowControl w:val="0"/>
        <w:numPr>
          <w:ilvl w:val="0"/>
          <w:numId w:val="7"/>
        </w:numPr>
        <w:tabs>
          <w:tab w:val="left" w:pos="709"/>
        </w:tabs>
        <w:ind w:left="567" w:hanging="567"/>
        <w:jc w:val="both"/>
        <w:rPr>
          <w:color w:val="000000"/>
          <w:sz w:val="28"/>
          <w:szCs w:val="28"/>
          <w:lang w:bidi="ru-RU"/>
        </w:rPr>
      </w:pPr>
      <w:r w:rsidRPr="00190C77">
        <w:rPr>
          <w:color w:val="000000"/>
          <w:sz w:val="28"/>
          <w:szCs w:val="28"/>
          <w:lang w:bidi="ru-RU"/>
        </w:rPr>
        <w:t>Общественный контроль.</w:t>
      </w:r>
    </w:p>
    <w:p w:rsidR="00E56AA0" w:rsidRPr="00190C77" w:rsidRDefault="00E56AA0" w:rsidP="00E56AA0">
      <w:pPr>
        <w:widowControl w:val="0"/>
        <w:numPr>
          <w:ilvl w:val="2"/>
          <w:numId w:val="27"/>
        </w:numPr>
        <w:tabs>
          <w:tab w:val="left" w:pos="0"/>
        </w:tabs>
        <w:ind w:left="0" w:firstLine="567"/>
        <w:jc w:val="both"/>
        <w:rPr>
          <w:color w:val="000000"/>
          <w:sz w:val="28"/>
          <w:szCs w:val="28"/>
          <w:lang w:bidi="ru-RU"/>
        </w:rPr>
      </w:pPr>
      <w:r w:rsidRPr="00190C77">
        <w:rPr>
          <w:color w:val="000000"/>
          <w:sz w:val="28"/>
          <w:szCs w:val="28"/>
          <w:lang w:bidi="ru-RU"/>
        </w:rPr>
        <w:t xml:space="preserve">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w:t>
      </w:r>
      <w:r>
        <w:rPr>
          <w:color w:val="000000"/>
          <w:sz w:val="28"/>
          <w:szCs w:val="28"/>
          <w:lang w:bidi="ru-RU"/>
        </w:rPr>
        <w:t>Российской Федерации и Оренбургской</w:t>
      </w:r>
      <w:r w:rsidRPr="00190C77">
        <w:rPr>
          <w:color w:val="000000"/>
          <w:sz w:val="28"/>
          <w:szCs w:val="28"/>
          <w:lang w:bidi="ru-RU"/>
        </w:rPr>
        <w:t xml:space="preserve"> области,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rsidR="00E56AA0" w:rsidRPr="00190C77" w:rsidRDefault="00E56AA0" w:rsidP="00E56AA0">
      <w:pPr>
        <w:widowControl w:val="0"/>
        <w:numPr>
          <w:ilvl w:val="2"/>
          <w:numId w:val="27"/>
        </w:numPr>
        <w:tabs>
          <w:tab w:val="left" w:pos="0"/>
        </w:tabs>
        <w:ind w:left="0" w:firstLine="567"/>
        <w:jc w:val="both"/>
        <w:rPr>
          <w:color w:val="000000"/>
          <w:sz w:val="28"/>
          <w:szCs w:val="28"/>
          <w:lang w:bidi="ru-RU"/>
        </w:rPr>
      </w:pPr>
      <w:r w:rsidRPr="00190C77">
        <w:rPr>
          <w:color w:val="000000"/>
          <w:sz w:val="28"/>
          <w:szCs w:val="28"/>
          <w:lang w:bidi="ru-RU"/>
        </w:rPr>
        <w:t xml:space="preserve">Общественный контроль в области благоустройства осуществляется с учетом положений законов и иных нормативных правовых </w:t>
      </w:r>
      <w:r w:rsidRPr="00190C77">
        <w:rPr>
          <w:color w:val="000000"/>
          <w:sz w:val="28"/>
          <w:szCs w:val="28"/>
          <w:lang w:bidi="ru-RU"/>
        </w:rPr>
        <w:lastRenderedPageBreak/>
        <w:t>актов об обеспечении открытости информации и общественном контроле в области благоустройства, жилищных и коммунальных услуг.</w:t>
      </w:r>
    </w:p>
    <w:p w:rsidR="00E56AA0" w:rsidRPr="00190C77" w:rsidRDefault="00E56AA0" w:rsidP="00E56AA0">
      <w:pPr>
        <w:widowControl w:val="0"/>
        <w:numPr>
          <w:ilvl w:val="1"/>
          <w:numId w:val="27"/>
        </w:numPr>
        <w:tabs>
          <w:tab w:val="left" w:pos="0"/>
        </w:tabs>
        <w:ind w:left="0" w:firstLine="567"/>
        <w:jc w:val="both"/>
        <w:rPr>
          <w:b/>
          <w:color w:val="000000"/>
          <w:sz w:val="28"/>
          <w:szCs w:val="28"/>
          <w:lang w:bidi="ru-RU"/>
        </w:rPr>
      </w:pPr>
      <w:r w:rsidRPr="00190C77">
        <w:rPr>
          <w:b/>
          <w:color w:val="000000"/>
          <w:sz w:val="28"/>
          <w:szCs w:val="28"/>
          <w:lang w:bidi="ru-RU"/>
        </w:rPr>
        <w:t>Участие лиц, осуществляющих предпринимательскую деятельность, в реализации комплексных проектов по благоустройству</w:t>
      </w:r>
      <w:r>
        <w:rPr>
          <w:b/>
          <w:color w:val="000000"/>
          <w:sz w:val="28"/>
          <w:szCs w:val="28"/>
          <w:lang w:bidi="ru-RU"/>
        </w:rPr>
        <w:t xml:space="preserve"> и созданию комфортной сельской</w:t>
      </w:r>
      <w:r w:rsidRPr="00190C77">
        <w:rPr>
          <w:b/>
          <w:color w:val="000000"/>
          <w:sz w:val="28"/>
          <w:szCs w:val="28"/>
          <w:lang w:bidi="ru-RU"/>
        </w:rPr>
        <w:t xml:space="preserve"> среды.</w:t>
      </w:r>
    </w:p>
    <w:p w:rsidR="00E56AA0" w:rsidRPr="00190C77" w:rsidRDefault="00E56AA0" w:rsidP="00E56AA0">
      <w:pPr>
        <w:tabs>
          <w:tab w:val="left" w:pos="0"/>
        </w:tabs>
        <w:ind w:left="709"/>
        <w:rPr>
          <w:b/>
          <w:color w:val="000000"/>
          <w:sz w:val="28"/>
          <w:szCs w:val="28"/>
          <w:lang w:bidi="ru-RU"/>
        </w:rPr>
      </w:pPr>
    </w:p>
    <w:p w:rsidR="00E56AA0" w:rsidRPr="00190C77" w:rsidRDefault="00E56AA0" w:rsidP="00E56AA0">
      <w:pPr>
        <w:widowControl w:val="0"/>
        <w:numPr>
          <w:ilvl w:val="2"/>
          <w:numId w:val="27"/>
        </w:numPr>
        <w:tabs>
          <w:tab w:val="left" w:pos="0"/>
        </w:tabs>
        <w:ind w:left="0" w:firstLine="567"/>
        <w:jc w:val="both"/>
        <w:rPr>
          <w:b/>
          <w:color w:val="000000"/>
          <w:sz w:val="28"/>
          <w:szCs w:val="28"/>
          <w:lang w:bidi="ru-RU"/>
        </w:rPr>
      </w:pPr>
      <w:r>
        <w:rPr>
          <w:color w:val="000000"/>
          <w:sz w:val="28"/>
          <w:szCs w:val="28"/>
          <w:lang w:bidi="ru-RU"/>
        </w:rPr>
        <w:t>Создание комфортной сельской</w:t>
      </w:r>
      <w:r w:rsidRPr="00190C77">
        <w:rPr>
          <w:color w:val="000000"/>
          <w:sz w:val="28"/>
          <w:szCs w:val="28"/>
          <w:lang w:bidi="ru-RU"/>
        </w:rPr>
        <w:t xml:space="preserve">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E56AA0" w:rsidRPr="00190C77" w:rsidRDefault="00E56AA0" w:rsidP="00E56AA0">
      <w:pPr>
        <w:widowControl w:val="0"/>
        <w:numPr>
          <w:ilvl w:val="2"/>
          <w:numId w:val="27"/>
        </w:numPr>
        <w:tabs>
          <w:tab w:val="left" w:pos="0"/>
        </w:tabs>
        <w:ind w:left="0" w:firstLine="567"/>
        <w:jc w:val="both"/>
        <w:rPr>
          <w:b/>
          <w:color w:val="000000"/>
          <w:sz w:val="28"/>
          <w:szCs w:val="28"/>
          <w:lang w:bidi="ru-RU"/>
        </w:rPr>
      </w:pPr>
      <w:r w:rsidRPr="00190C77">
        <w:rPr>
          <w:color w:val="000000"/>
          <w:sz w:val="28"/>
          <w:szCs w:val="28"/>
          <w:lang w:bidi="ru-RU"/>
        </w:rPr>
        <w:t>Участие лиц, осуществляющих предпринимательскую деятельность, в реализации комплексных проектов благоустройства может заключаться:</w:t>
      </w:r>
    </w:p>
    <w:p w:rsidR="00E56AA0" w:rsidRPr="00190C77" w:rsidRDefault="00E56AA0" w:rsidP="00E56AA0">
      <w:pPr>
        <w:tabs>
          <w:tab w:val="left" w:pos="-567"/>
        </w:tabs>
        <w:rPr>
          <w:color w:val="000000"/>
          <w:sz w:val="28"/>
          <w:szCs w:val="28"/>
          <w:lang w:bidi="ru-RU"/>
        </w:rPr>
      </w:pPr>
      <w:r w:rsidRPr="00190C77">
        <w:rPr>
          <w:b/>
          <w:color w:val="000000"/>
          <w:sz w:val="28"/>
          <w:szCs w:val="28"/>
          <w:lang w:bidi="ru-RU"/>
        </w:rPr>
        <w:t>а)</w:t>
      </w:r>
      <w:r w:rsidRPr="00190C77">
        <w:rPr>
          <w:color w:val="000000"/>
          <w:sz w:val="28"/>
          <w:szCs w:val="28"/>
          <w:lang w:bidi="ru-RU"/>
        </w:rPr>
        <w:tab/>
        <w:t>в создании и предоставлении разного рода услуг и сервисов для посетителей общественных пространств;</w:t>
      </w:r>
    </w:p>
    <w:p w:rsidR="00E56AA0" w:rsidRPr="00190C77" w:rsidRDefault="00E56AA0" w:rsidP="00E56AA0">
      <w:pPr>
        <w:tabs>
          <w:tab w:val="left" w:pos="-567"/>
        </w:tabs>
        <w:rPr>
          <w:color w:val="000000"/>
          <w:sz w:val="28"/>
          <w:szCs w:val="28"/>
          <w:lang w:bidi="ru-RU"/>
        </w:rPr>
      </w:pPr>
      <w:r w:rsidRPr="00190C77">
        <w:rPr>
          <w:b/>
          <w:color w:val="000000"/>
          <w:sz w:val="28"/>
          <w:szCs w:val="28"/>
          <w:lang w:bidi="ru-RU"/>
        </w:rPr>
        <w:t>б)</w:t>
      </w:r>
      <w:r w:rsidRPr="00190C77">
        <w:rPr>
          <w:color w:val="000000"/>
          <w:sz w:val="28"/>
          <w:szCs w:val="28"/>
          <w:lang w:bidi="ru-RU"/>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56AA0" w:rsidRPr="00190C77" w:rsidRDefault="00E56AA0" w:rsidP="00E56AA0">
      <w:pPr>
        <w:tabs>
          <w:tab w:val="left" w:pos="-567"/>
        </w:tabs>
        <w:rPr>
          <w:color w:val="000000"/>
          <w:sz w:val="28"/>
          <w:szCs w:val="28"/>
          <w:lang w:bidi="ru-RU"/>
        </w:rPr>
      </w:pPr>
      <w:r w:rsidRPr="00190C77">
        <w:rPr>
          <w:b/>
          <w:color w:val="000000"/>
          <w:sz w:val="28"/>
          <w:szCs w:val="28"/>
          <w:lang w:bidi="ru-RU"/>
        </w:rPr>
        <w:t>в)</w:t>
      </w:r>
      <w:r w:rsidRPr="00190C77">
        <w:rPr>
          <w:color w:val="000000"/>
          <w:sz w:val="28"/>
          <w:szCs w:val="28"/>
          <w:lang w:bidi="ru-RU"/>
        </w:rPr>
        <w:tab/>
        <w:t>в строительстве, реконструкции, реставрации объектов недвижимости;</w:t>
      </w:r>
    </w:p>
    <w:p w:rsidR="00E56AA0" w:rsidRPr="00190C77" w:rsidRDefault="00E56AA0" w:rsidP="00E56AA0">
      <w:pPr>
        <w:tabs>
          <w:tab w:val="left" w:pos="-567"/>
        </w:tabs>
        <w:rPr>
          <w:color w:val="000000"/>
          <w:sz w:val="28"/>
          <w:szCs w:val="28"/>
          <w:lang w:bidi="ru-RU"/>
        </w:rPr>
      </w:pPr>
      <w:r w:rsidRPr="00190C77">
        <w:rPr>
          <w:b/>
          <w:color w:val="000000"/>
          <w:sz w:val="28"/>
          <w:szCs w:val="28"/>
          <w:lang w:bidi="ru-RU"/>
        </w:rPr>
        <w:t>г)</w:t>
      </w:r>
      <w:r w:rsidRPr="00190C77">
        <w:rPr>
          <w:color w:val="000000"/>
          <w:sz w:val="28"/>
          <w:szCs w:val="28"/>
          <w:lang w:bidi="ru-RU"/>
        </w:rPr>
        <w:tab/>
        <w:t>в производстве или размещении элементов благоустройства;</w:t>
      </w:r>
    </w:p>
    <w:p w:rsidR="00E56AA0" w:rsidRPr="00190C77" w:rsidRDefault="00E56AA0" w:rsidP="00E56AA0">
      <w:pPr>
        <w:tabs>
          <w:tab w:val="left" w:pos="-567"/>
        </w:tabs>
        <w:rPr>
          <w:color w:val="000000"/>
          <w:sz w:val="28"/>
          <w:szCs w:val="28"/>
          <w:lang w:bidi="ru-RU"/>
        </w:rPr>
      </w:pPr>
      <w:r w:rsidRPr="00190C77">
        <w:rPr>
          <w:b/>
          <w:color w:val="000000"/>
          <w:sz w:val="28"/>
          <w:szCs w:val="28"/>
          <w:lang w:bidi="ru-RU"/>
        </w:rPr>
        <w:t>д)</w:t>
      </w:r>
      <w:r w:rsidRPr="00190C77">
        <w:rPr>
          <w:color w:val="000000"/>
          <w:sz w:val="28"/>
          <w:szCs w:val="28"/>
          <w:lang w:bidi="ru-RU"/>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56AA0" w:rsidRPr="00190C77" w:rsidRDefault="00E56AA0" w:rsidP="00E56AA0">
      <w:pPr>
        <w:tabs>
          <w:tab w:val="left" w:pos="-567"/>
        </w:tabs>
        <w:rPr>
          <w:color w:val="000000"/>
          <w:sz w:val="28"/>
          <w:szCs w:val="28"/>
          <w:lang w:bidi="ru-RU"/>
        </w:rPr>
      </w:pPr>
      <w:r w:rsidRPr="00190C77">
        <w:rPr>
          <w:b/>
          <w:color w:val="000000"/>
          <w:sz w:val="28"/>
          <w:szCs w:val="28"/>
          <w:lang w:bidi="ru-RU"/>
        </w:rPr>
        <w:t>е)</w:t>
      </w:r>
      <w:r w:rsidRPr="00190C77">
        <w:rPr>
          <w:color w:val="000000"/>
          <w:sz w:val="28"/>
          <w:szCs w:val="28"/>
          <w:lang w:bidi="ru-RU"/>
        </w:rPr>
        <w:tab/>
        <w:t>в организации мероприятий, обеспечивающих приток посетителей на создаваемые общественные пространства;</w:t>
      </w:r>
    </w:p>
    <w:p w:rsidR="00E56AA0" w:rsidRPr="00190C77" w:rsidRDefault="00E56AA0" w:rsidP="00E56AA0">
      <w:pPr>
        <w:tabs>
          <w:tab w:val="left" w:pos="-567"/>
        </w:tabs>
        <w:rPr>
          <w:color w:val="000000"/>
          <w:sz w:val="28"/>
          <w:szCs w:val="28"/>
          <w:lang w:bidi="ru-RU"/>
        </w:rPr>
      </w:pPr>
      <w:r w:rsidRPr="00190C77">
        <w:rPr>
          <w:b/>
          <w:color w:val="000000"/>
          <w:sz w:val="28"/>
          <w:szCs w:val="28"/>
          <w:lang w:bidi="ru-RU"/>
        </w:rPr>
        <w:t>ж)</w:t>
      </w:r>
      <w:r w:rsidRPr="00190C77">
        <w:rPr>
          <w:color w:val="000000"/>
          <w:sz w:val="28"/>
          <w:szCs w:val="28"/>
          <w:lang w:bidi="ru-RU"/>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56AA0" w:rsidRPr="00190C77" w:rsidRDefault="00E56AA0" w:rsidP="00E56AA0">
      <w:pPr>
        <w:tabs>
          <w:tab w:val="left" w:pos="-567"/>
        </w:tabs>
        <w:rPr>
          <w:color w:val="000000"/>
          <w:sz w:val="28"/>
          <w:szCs w:val="28"/>
          <w:lang w:bidi="ru-RU"/>
        </w:rPr>
      </w:pPr>
      <w:r w:rsidRPr="00190C77">
        <w:rPr>
          <w:b/>
          <w:color w:val="000000"/>
          <w:sz w:val="28"/>
          <w:szCs w:val="28"/>
          <w:lang w:bidi="ru-RU"/>
        </w:rPr>
        <w:t>з)</w:t>
      </w:r>
      <w:r w:rsidRPr="00190C77">
        <w:rPr>
          <w:color w:val="000000"/>
          <w:sz w:val="28"/>
          <w:szCs w:val="28"/>
          <w:lang w:bidi="ru-RU"/>
        </w:rPr>
        <w:tab/>
        <w:t>в иных формах.</w:t>
      </w:r>
    </w:p>
    <w:p w:rsidR="00E56AA0" w:rsidRPr="00190C77" w:rsidRDefault="00E56AA0" w:rsidP="00E56AA0">
      <w:pPr>
        <w:widowControl w:val="0"/>
        <w:numPr>
          <w:ilvl w:val="2"/>
          <w:numId w:val="27"/>
        </w:numPr>
        <w:tabs>
          <w:tab w:val="left" w:pos="0"/>
        </w:tabs>
        <w:ind w:left="0" w:firstLine="567"/>
        <w:jc w:val="both"/>
        <w:rPr>
          <w:b/>
          <w:color w:val="000000"/>
          <w:sz w:val="28"/>
          <w:szCs w:val="28"/>
          <w:lang w:bidi="ru-RU"/>
        </w:rPr>
      </w:pPr>
      <w:r w:rsidRPr="00190C77">
        <w:rPr>
          <w:color w:val="000000"/>
          <w:sz w:val="28"/>
          <w:szCs w:val="28"/>
          <w:lang w:bidi="ru-RU"/>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56AA0" w:rsidRPr="00190C77" w:rsidRDefault="00E56AA0" w:rsidP="00E56AA0">
      <w:pPr>
        <w:widowControl w:val="0"/>
        <w:numPr>
          <w:ilvl w:val="2"/>
          <w:numId w:val="27"/>
        </w:numPr>
        <w:tabs>
          <w:tab w:val="left" w:pos="0"/>
        </w:tabs>
        <w:ind w:left="0" w:firstLine="567"/>
        <w:jc w:val="both"/>
        <w:rPr>
          <w:b/>
          <w:color w:val="000000"/>
          <w:sz w:val="28"/>
          <w:szCs w:val="28"/>
          <w:lang w:bidi="ru-RU"/>
        </w:rPr>
      </w:pPr>
      <w:r w:rsidRPr="00190C77">
        <w:rPr>
          <w:color w:val="000000"/>
          <w:sz w:val="28"/>
          <w:szCs w:val="28"/>
          <w:lang w:bidi="ru-RU"/>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56AA0" w:rsidRPr="00190C77" w:rsidRDefault="00E56AA0" w:rsidP="00E56AA0">
      <w:pPr>
        <w:ind w:left="720"/>
        <w:contextualSpacing/>
        <w:rPr>
          <w:rFonts w:eastAsia="Tahoma"/>
          <w:b/>
          <w:color w:val="000000"/>
          <w:sz w:val="28"/>
          <w:szCs w:val="28"/>
          <w:lang w:bidi="ru-RU"/>
        </w:rPr>
      </w:pPr>
    </w:p>
    <w:p w:rsidR="00E56AA0" w:rsidRPr="00190C77" w:rsidRDefault="00E56AA0" w:rsidP="00E56AA0">
      <w:pPr>
        <w:widowControl w:val="0"/>
        <w:numPr>
          <w:ilvl w:val="0"/>
          <w:numId w:val="27"/>
        </w:numPr>
        <w:contextualSpacing/>
        <w:jc w:val="both"/>
        <w:rPr>
          <w:rFonts w:eastAsia="Tahoma"/>
          <w:b/>
          <w:color w:val="000000"/>
          <w:sz w:val="28"/>
          <w:szCs w:val="28"/>
          <w:lang w:bidi="ru-RU"/>
        </w:rPr>
      </w:pPr>
      <w:r w:rsidRPr="00190C77">
        <w:rPr>
          <w:rFonts w:eastAsia="Tahoma"/>
          <w:b/>
          <w:color w:val="000000"/>
          <w:sz w:val="28"/>
          <w:szCs w:val="28"/>
          <w:lang w:bidi="ru-RU"/>
        </w:rPr>
        <w:t>Требования к объектам и элементам благоустройства.</w:t>
      </w:r>
    </w:p>
    <w:p w:rsidR="00E56AA0" w:rsidRPr="00190C77" w:rsidRDefault="00E56AA0" w:rsidP="00E56AA0">
      <w:pPr>
        <w:ind w:left="720"/>
        <w:contextualSpacing/>
        <w:rPr>
          <w:rFonts w:eastAsia="Tahoma"/>
          <w:b/>
          <w:color w:val="000000"/>
          <w:sz w:val="28"/>
          <w:szCs w:val="28"/>
          <w:lang w:bidi="ru-RU"/>
        </w:rPr>
      </w:pPr>
    </w:p>
    <w:p w:rsidR="00E56AA0" w:rsidRPr="00BF5716" w:rsidRDefault="00E56AA0" w:rsidP="00E56AA0">
      <w:pPr>
        <w:widowControl w:val="0"/>
        <w:numPr>
          <w:ilvl w:val="1"/>
          <w:numId w:val="27"/>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Содержание территорий </w:t>
      </w:r>
      <w:r>
        <w:rPr>
          <w:rFonts w:eastAsia="Tahoma"/>
          <w:color w:val="000000"/>
          <w:sz w:val="28"/>
          <w:szCs w:val="28"/>
          <w:lang w:bidi="ru-RU"/>
        </w:rPr>
        <w:t>муниципального образования</w:t>
      </w:r>
      <w:r w:rsidRPr="00190C77">
        <w:rPr>
          <w:rFonts w:eastAsia="Tahoma"/>
          <w:color w:val="000000"/>
          <w:sz w:val="28"/>
          <w:szCs w:val="28"/>
          <w:lang w:bidi="ru-RU"/>
        </w:rPr>
        <w:t xml:space="preserve"> и </w:t>
      </w:r>
      <w:r w:rsidRPr="00190C77">
        <w:rPr>
          <w:rFonts w:eastAsia="Tahoma"/>
          <w:color w:val="000000"/>
          <w:sz w:val="28"/>
          <w:szCs w:val="28"/>
          <w:lang w:bidi="ru-RU"/>
        </w:rPr>
        <w:lastRenderedPageBreak/>
        <w:t xml:space="preserve">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w:t>
      </w:r>
      <w:r>
        <w:rPr>
          <w:rFonts w:eastAsia="Tahoma"/>
          <w:color w:val="000000"/>
          <w:sz w:val="28"/>
          <w:szCs w:val="28"/>
          <w:lang w:bidi="ru-RU"/>
        </w:rPr>
        <w:t xml:space="preserve">Российской Федерации и Оренбургской </w:t>
      </w:r>
      <w:r w:rsidRPr="00190C77">
        <w:rPr>
          <w:rFonts w:eastAsia="Tahoma"/>
          <w:color w:val="000000"/>
          <w:sz w:val="28"/>
          <w:szCs w:val="28"/>
          <w:lang w:bidi="ru-RU"/>
        </w:rPr>
        <w:t xml:space="preserve"> области.</w:t>
      </w:r>
    </w:p>
    <w:p w:rsidR="00E56AA0" w:rsidRPr="00BF5716" w:rsidRDefault="00E56AA0" w:rsidP="00E56AA0">
      <w:pPr>
        <w:widowControl w:val="0"/>
        <w:numPr>
          <w:ilvl w:val="1"/>
          <w:numId w:val="27"/>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E56AA0" w:rsidRPr="00190C77" w:rsidRDefault="00E56AA0" w:rsidP="00E56AA0">
      <w:pPr>
        <w:widowControl w:val="0"/>
        <w:numPr>
          <w:ilvl w:val="1"/>
          <w:numId w:val="27"/>
        </w:numPr>
        <w:ind w:left="0" w:firstLine="567"/>
        <w:contextualSpacing/>
        <w:jc w:val="both"/>
        <w:rPr>
          <w:rFonts w:eastAsia="Tahoma"/>
          <w:color w:val="000000"/>
          <w:sz w:val="28"/>
          <w:szCs w:val="28"/>
          <w:lang w:bidi="ru-RU"/>
        </w:rPr>
      </w:pPr>
      <w:r w:rsidRPr="00190C77">
        <w:rPr>
          <w:rFonts w:eastAsia="Tahoma"/>
          <w:color w:val="000000"/>
          <w:sz w:val="28"/>
          <w:szCs w:val="28"/>
          <w:lang w:bidi="ru-RU"/>
        </w:rPr>
        <w:t>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w:t>
      </w:r>
    </w:p>
    <w:p w:rsidR="00E56AA0" w:rsidRPr="00190C77" w:rsidRDefault="00E56AA0" w:rsidP="00E56AA0">
      <w:pPr>
        <w:widowControl w:val="0"/>
        <w:numPr>
          <w:ilvl w:val="0"/>
          <w:numId w:val="8"/>
        </w:numPr>
        <w:contextualSpacing/>
        <w:jc w:val="both"/>
        <w:rPr>
          <w:rFonts w:eastAsia="Tahoma"/>
          <w:color w:val="000000"/>
          <w:sz w:val="28"/>
          <w:szCs w:val="28"/>
          <w:lang w:bidi="ru-RU"/>
        </w:rPr>
      </w:pPr>
      <w:r w:rsidRPr="00190C77">
        <w:rPr>
          <w:rFonts w:eastAsia="Tahoma"/>
          <w:color w:val="000000"/>
          <w:sz w:val="28"/>
          <w:szCs w:val="28"/>
          <w:lang w:bidi="ru-RU"/>
        </w:rPr>
        <w:t>детские площадки, спортивные и другие площадки отдыха им досуга;</w:t>
      </w:r>
    </w:p>
    <w:p w:rsidR="00E56AA0" w:rsidRPr="00190C77" w:rsidRDefault="00E56AA0" w:rsidP="00E56AA0">
      <w:pPr>
        <w:widowControl w:val="0"/>
        <w:numPr>
          <w:ilvl w:val="0"/>
          <w:numId w:val="8"/>
        </w:numPr>
        <w:contextualSpacing/>
        <w:jc w:val="both"/>
        <w:rPr>
          <w:rFonts w:eastAsia="Tahoma"/>
          <w:color w:val="000000"/>
          <w:sz w:val="28"/>
          <w:szCs w:val="28"/>
          <w:lang w:bidi="ru-RU"/>
        </w:rPr>
      </w:pPr>
      <w:r w:rsidRPr="00190C77">
        <w:rPr>
          <w:rFonts w:eastAsia="Tahoma"/>
          <w:color w:val="000000"/>
          <w:sz w:val="28"/>
          <w:szCs w:val="28"/>
          <w:lang w:bidi="ru-RU"/>
        </w:rPr>
        <w:t>площадки для выгула животных;</w:t>
      </w:r>
    </w:p>
    <w:p w:rsidR="00E56AA0" w:rsidRPr="00190C77" w:rsidRDefault="00E56AA0" w:rsidP="00E56AA0">
      <w:pPr>
        <w:widowControl w:val="0"/>
        <w:numPr>
          <w:ilvl w:val="0"/>
          <w:numId w:val="8"/>
        </w:numPr>
        <w:contextualSpacing/>
        <w:jc w:val="both"/>
        <w:rPr>
          <w:rFonts w:eastAsia="Tahoma"/>
          <w:color w:val="000000"/>
          <w:sz w:val="28"/>
          <w:szCs w:val="28"/>
          <w:lang w:bidi="ru-RU"/>
        </w:rPr>
      </w:pPr>
      <w:r w:rsidRPr="00190C77">
        <w:rPr>
          <w:rFonts w:eastAsia="Tahoma"/>
          <w:color w:val="000000"/>
          <w:sz w:val="28"/>
          <w:szCs w:val="28"/>
          <w:lang w:bidi="ru-RU"/>
        </w:rPr>
        <w:t>площадки для дрессировки собак;</w:t>
      </w:r>
    </w:p>
    <w:p w:rsidR="00E56AA0" w:rsidRPr="00190C77" w:rsidRDefault="00E56AA0" w:rsidP="00E56AA0">
      <w:pPr>
        <w:widowControl w:val="0"/>
        <w:numPr>
          <w:ilvl w:val="0"/>
          <w:numId w:val="8"/>
        </w:numPr>
        <w:contextualSpacing/>
        <w:jc w:val="both"/>
        <w:rPr>
          <w:rFonts w:eastAsia="Tahoma"/>
          <w:color w:val="000000"/>
          <w:sz w:val="28"/>
          <w:szCs w:val="28"/>
          <w:lang w:bidi="ru-RU"/>
        </w:rPr>
      </w:pPr>
      <w:r w:rsidRPr="00190C77">
        <w:rPr>
          <w:rFonts w:eastAsia="Tahoma"/>
          <w:color w:val="000000"/>
          <w:sz w:val="28"/>
          <w:szCs w:val="28"/>
          <w:lang w:bidi="ru-RU"/>
        </w:rPr>
        <w:t>площадки автостоянок;</w:t>
      </w:r>
    </w:p>
    <w:p w:rsidR="00E56AA0" w:rsidRPr="00190C77" w:rsidRDefault="00E56AA0" w:rsidP="00E56AA0">
      <w:pPr>
        <w:widowControl w:val="0"/>
        <w:numPr>
          <w:ilvl w:val="0"/>
          <w:numId w:val="8"/>
        </w:numPr>
        <w:contextualSpacing/>
        <w:jc w:val="both"/>
        <w:rPr>
          <w:rFonts w:eastAsia="Tahoma"/>
          <w:color w:val="000000"/>
          <w:sz w:val="28"/>
          <w:szCs w:val="28"/>
          <w:lang w:bidi="ru-RU"/>
        </w:rPr>
      </w:pPr>
      <w:r w:rsidRPr="00190C77">
        <w:rPr>
          <w:rFonts w:eastAsia="Tahoma"/>
          <w:color w:val="000000"/>
          <w:sz w:val="28"/>
          <w:szCs w:val="28"/>
          <w:lang w:bidi="ru-RU"/>
        </w:rPr>
        <w:t>улицы (в том числе пешеходные) и дороги;</w:t>
      </w:r>
    </w:p>
    <w:p w:rsidR="00E56AA0" w:rsidRPr="00190C77" w:rsidRDefault="00E56AA0" w:rsidP="00E56AA0">
      <w:pPr>
        <w:widowControl w:val="0"/>
        <w:numPr>
          <w:ilvl w:val="0"/>
          <w:numId w:val="8"/>
        </w:numPr>
        <w:contextualSpacing/>
        <w:jc w:val="both"/>
        <w:rPr>
          <w:rFonts w:eastAsia="Tahoma"/>
          <w:color w:val="000000"/>
          <w:sz w:val="28"/>
          <w:szCs w:val="28"/>
          <w:lang w:bidi="ru-RU"/>
        </w:rPr>
      </w:pPr>
      <w:r w:rsidRPr="00190C77">
        <w:rPr>
          <w:rFonts w:eastAsia="Tahoma"/>
          <w:color w:val="000000"/>
          <w:sz w:val="28"/>
          <w:szCs w:val="28"/>
          <w:lang w:bidi="ru-RU"/>
        </w:rPr>
        <w:t>парки, скверы, иные зеленые зоны;</w:t>
      </w:r>
    </w:p>
    <w:p w:rsidR="00E56AA0" w:rsidRPr="00190C77" w:rsidRDefault="00E56AA0" w:rsidP="00E56AA0">
      <w:pPr>
        <w:widowControl w:val="0"/>
        <w:numPr>
          <w:ilvl w:val="0"/>
          <w:numId w:val="8"/>
        </w:numPr>
        <w:contextualSpacing/>
        <w:jc w:val="both"/>
        <w:rPr>
          <w:rFonts w:eastAsia="Tahoma"/>
          <w:color w:val="000000"/>
          <w:sz w:val="28"/>
          <w:szCs w:val="28"/>
          <w:lang w:bidi="ru-RU"/>
        </w:rPr>
      </w:pPr>
      <w:r w:rsidRPr="00190C77">
        <w:rPr>
          <w:rFonts w:eastAsia="Tahoma"/>
          <w:color w:val="000000"/>
          <w:sz w:val="28"/>
          <w:szCs w:val="28"/>
          <w:lang w:bidi="ru-RU"/>
        </w:rPr>
        <w:t>площади, набережные и другие территории;</w:t>
      </w:r>
    </w:p>
    <w:p w:rsidR="00E56AA0" w:rsidRPr="00190C77" w:rsidRDefault="00E56AA0" w:rsidP="00E56AA0">
      <w:pPr>
        <w:widowControl w:val="0"/>
        <w:numPr>
          <w:ilvl w:val="0"/>
          <w:numId w:val="8"/>
        </w:numPr>
        <w:contextualSpacing/>
        <w:jc w:val="both"/>
        <w:rPr>
          <w:rFonts w:eastAsia="Tahoma"/>
          <w:color w:val="000000"/>
          <w:sz w:val="28"/>
          <w:szCs w:val="28"/>
          <w:lang w:bidi="ru-RU"/>
        </w:rPr>
      </w:pPr>
      <w:r w:rsidRPr="00190C77">
        <w:rPr>
          <w:rFonts w:eastAsia="Tahoma"/>
          <w:color w:val="000000"/>
          <w:sz w:val="28"/>
          <w:szCs w:val="28"/>
          <w:lang w:bidi="ru-RU"/>
        </w:rPr>
        <w:t>технические зоны транспортных, инженерных коммуникаций, водоохранные зоны;</w:t>
      </w:r>
    </w:p>
    <w:p w:rsidR="00E56AA0" w:rsidRPr="00BF5716" w:rsidRDefault="00E56AA0" w:rsidP="00E56AA0">
      <w:pPr>
        <w:widowControl w:val="0"/>
        <w:numPr>
          <w:ilvl w:val="0"/>
          <w:numId w:val="8"/>
        </w:numPr>
        <w:contextualSpacing/>
        <w:jc w:val="both"/>
        <w:rPr>
          <w:rFonts w:eastAsia="Tahoma"/>
          <w:color w:val="000000"/>
          <w:sz w:val="28"/>
          <w:szCs w:val="28"/>
          <w:lang w:bidi="ru-RU"/>
        </w:rPr>
      </w:pPr>
      <w:r w:rsidRPr="00190C77">
        <w:rPr>
          <w:rFonts w:eastAsia="Tahoma"/>
          <w:color w:val="000000"/>
          <w:sz w:val="28"/>
          <w:szCs w:val="28"/>
          <w:lang w:bidi="ru-RU"/>
        </w:rPr>
        <w:t>контейнерные площадки и площадки для складирования отдельных групп коммунальных отходов.</w:t>
      </w:r>
    </w:p>
    <w:p w:rsidR="00E56AA0" w:rsidRPr="00190C77" w:rsidRDefault="00E56AA0" w:rsidP="00E56AA0">
      <w:pPr>
        <w:widowControl w:val="0"/>
        <w:numPr>
          <w:ilvl w:val="1"/>
          <w:numId w:val="27"/>
        </w:numPr>
        <w:ind w:left="0" w:firstLine="567"/>
        <w:contextualSpacing/>
        <w:jc w:val="both"/>
        <w:rPr>
          <w:rFonts w:eastAsia="Tahoma"/>
          <w:color w:val="000000"/>
          <w:sz w:val="28"/>
          <w:szCs w:val="28"/>
          <w:lang w:bidi="ru-RU"/>
        </w:rPr>
      </w:pPr>
      <w:r w:rsidRPr="00190C77">
        <w:rPr>
          <w:rFonts w:eastAsia="Tahoma"/>
          <w:color w:val="000000"/>
          <w:sz w:val="28"/>
          <w:szCs w:val="28"/>
          <w:lang w:bidi="ru-RU"/>
        </w:rPr>
        <w:t>К элементам благоустройства в настоящих Правилах относят, в том числе:</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элементы озеленения;</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покрытия;</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ограждения (заборы);</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водные устройства;</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уличное коммунально-бытовое и техническое оборудование;</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игровое и спортивное оборудование;</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элементы освещения;</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средства размещения информации и рекламные конструкции;</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малые архитектурные формы и городская мебель;</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некапитальные нестационарные сооружения;</w:t>
      </w:r>
    </w:p>
    <w:p w:rsidR="00E56AA0" w:rsidRPr="00190C77" w:rsidRDefault="00E56AA0" w:rsidP="00E56AA0">
      <w:pPr>
        <w:widowControl w:val="0"/>
        <w:numPr>
          <w:ilvl w:val="0"/>
          <w:numId w:val="9"/>
        </w:numPr>
        <w:contextualSpacing/>
        <w:jc w:val="both"/>
        <w:rPr>
          <w:rFonts w:eastAsia="Tahoma"/>
          <w:color w:val="000000"/>
          <w:sz w:val="28"/>
          <w:szCs w:val="28"/>
          <w:lang w:bidi="ru-RU"/>
        </w:rPr>
      </w:pPr>
      <w:r w:rsidRPr="00190C77">
        <w:rPr>
          <w:rFonts w:eastAsia="Tahoma"/>
          <w:color w:val="000000"/>
          <w:sz w:val="28"/>
          <w:szCs w:val="28"/>
          <w:lang w:bidi="ru-RU"/>
        </w:rPr>
        <w:t>элементы объектов капитального строительства.</w:t>
      </w:r>
      <w:r w:rsidRPr="00190C77">
        <w:rPr>
          <w:rFonts w:eastAsia="Tahoma"/>
          <w:color w:val="000000"/>
          <w:sz w:val="28"/>
          <w:szCs w:val="28"/>
          <w:lang w:bidi="ru-RU"/>
        </w:rPr>
        <w:br/>
      </w:r>
    </w:p>
    <w:p w:rsidR="00E56AA0" w:rsidRPr="00190C77" w:rsidRDefault="00E56AA0" w:rsidP="00E56AA0">
      <w:pPr>
        <w:widowControl w:val="0"/>
        <w:numPr>
          <w:ilvl w:val="0"/>
          <w:numId w:val="27"/>
        </w:numPr>
        <w:ind w:left="0" w:firstLine="0"/>
        <w:contextualSpacing/>
        <w:jc w:val="both"/>
        <w:rPr>
          <w:rFonts w:eastAsia="Tahoma"/>
          <w:b/>
          <w:color w:val="000000"/>
          <w:sz w:val="28"/>
          <w:szCs w:val="28"/>
          <w:lang w:bidi="ru-RU"/>
        </w:rPr>
      </w:pPr>
      <w:r w:rsidRPr="00190C77">
        <w:rPr>
          <w:rFonts w:eastAsia="Tahoma"/>
          <w:b/>
          <w:color w:val="000000"/>
          <w:sz w:val="28"/>
          <w:szCs w:val="28"/>
          <w:lang w:bidi="ru-RU"/>
        </w:rPr>
        <w:t>Благоустройство территорий</w:t>
      </w:r>
      <w:r w:rsidRPr="006A190A">
        <w:rPr>
          <w:rFonts w:eastAsia="Tahoma"/>
          <w:color w:val="000000"/>
          <w:sz w:val="28"/>
          <w:szCs w:val="28"/>
          <w:lang w:bidi="ru-RU"/>
        </w:rPr>
        <w:t xml:space="preserve"> </w:t>
      </w:r>
      <w:r w:rsidRPr="006A190A">
        <w:rPr>
          <w:rFonts w:eastAsia="Tahoma"/>
          <w:b/>
          <w:color w:val="000000"/>
          <w:sz w:val="28"/>
          <w:szCs w:val="28"/>
          <w:lang w:bidi="ru-RU"/>
        </w:rPr>
        <w:t>муниципального образования</w:t>
      </w:r>
      <w:r w:rsidRPr="00190C77">
        <w:rPr>
          <w:rFonts w:eastAsia="Tahoma"/>
          <w:b/>
          <w:color w:val="000000"/>
          <w:sz w:val="28"/>
          <w:szCs w:val="28"/>
          <w:lang w:bidi="ru-RU"/>
        </w:rPr>
        <w:t>.</w:t>
      </w:r>
    </w:p>
    <w:p w:rsidR="00E56AA0" w:rsidRPr="00190C77" w:rsidRDefault="00E56AA0" w:rsidP="00E56AA0">
      <w:pPr>
        <w:rPr>
          <w:rFonts w:eastAsia="Tahoma"/>
          <w:b/>
          <w:color w:val="000000"/>
          <w:sz w:val="28"/>
          <w:szCs w:val="28"/>
          <w:lang w:bidi="ru-RU"/>
        </w:rPr>
      </w:pPr>
    </w:p>
    <w:p w:rsidR="00E56AA0" w:rsidRPr="00BF5716" w:rsidRDefault="00E56AA0" w:rsidP="00E56AA0">
      <w:pPr>
        <w:widowControl w:val="0"/>
        <w:numPr>
          <w:ilvl w:val="1"/>
          <w:numId w:val="17"/>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Детские площадки, спортивные и другие площадки отдыха и досуга.</w:t>
      </w:r>
    </w:p>
    <w:p w:rsidR="00E56AA0" w:rsidRPr="00190C77" w:rsidRDefault="00E56AA0" w:rsidP="00E56AA0">
      <w:pPr>
        <w:ind w:firstLine="709"/>
        <w:contextualSpacing/>
        <w:rPr>
          <w:rFonts w:eastAsia="Tahoma"/>
          <w:color w:val="000000"/>
          <w:sz w:val="28"/>
          <w:szCs w:val="28"/>
          <w:lang w:bidi="ru-RU"/>
        </w:rPr>
      </w:pPr>
      <w:r w:rsidRPr="00190C77">
        <w:rPr>
          <w:rFonts w:eastAsia="Tahoma"/>
          <w:color w:val="000000"/>
          <w:sz w:val="28"/>
          <w:szCs w:val="28"/>
          <w:lang w:bidi="ru-RU"/>
        </w:rPr>
        <w:t>В рамках решения задач</w:t>
      </w:r>
      <w:r>
        <w:rPr>
          <w:rFonts w:eastAsia="Tahoma"/>
          <w:color w:val="000000"/>
          <w:sz w:val="28"/>
          <w:szCs w:val="28"/>
          <w:lang w:bidi="ru-RU"/>
        </w:rPr>
        <w:t xml:space="preserve">и обеспечения качества </w:t>
      </w:r>
      <w:r w:rsidRPr="00190C77">
        <w:rPr>
          <w:rFonts w:eastAsia="Tahoma"/>
          <w:color w:val="000000"/>
          <w:sz w:val="28"/>
          <w:szCs w:val="28"/>
          <w:lang w:bidi="ru-RU"/>
        </w:rPr>
        <w:t xml:space="preserve"> </w:t>
      </w:r>
      <w:r>
        <w:rPr>
          <w:rFonts w:eastAsia="Tahoma"/>
          <w:color w:val="000000"/>
          <w:sz w:val="28"/>
          <w:szCs w:val="28"/>
          <w:lang w:bidi="ru-RU"/>
        </w:rPr>
        <w:t xml:space="preserve">сельской </w:t>
      </w:r>
      <w:r w:rsidRPr="00190C77">
        <w:rPr>
          <w:rFonts w:eastAsia="Tahoma"/>
          <w:color w:val="000000"/>
          <w:sz w:val="28"/>
          <w:szCs w:val="28"/>
          <w:lang w:bidi="ru-RU"/>
        </w:rPr>
        <w:t xml:space="preserve">среды при создании и благоустройстве игрового и спортивного оборудования </w:t>
      </w:r>
      <w:r w:rsidRPr="00190C77">
        <w:rPr>
          <w:rFonts w:eastAsia="Tahoma"/>
          <w:color w:val="000000"/>
          <w:sz w:val="28"/>
          <w:szCs w:val="28"/>
          <w:lang w:bidi="ru-RU"/>
        </w:rPr>
        <w:lastRenderedPageBreak/>
        <w:t>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E56AA0" w:rsidRPr="00190C77" w:rsidRDefault="00E56AA0" w:rsidP="00E56AA0">
      <w:pPr>
        <w:ind w:firstLine="709"/>
        <w:contextualSpacing/>
        <w:rPr>
          <w:rFonts w:eastAsia="Tahoma"/>
          <w:color w:val="000000"/>
          <w:sz w:val="28"/>
          <w:szCs w:val="28"/>
          <w:lang w:bidi="ru-RU"/>
        </w:rPr>
      </w:pPr>
    </w:p>
    <w:p w:rsidR="00E56AA0" w:rsidRPr="00190C77" w:rsidRDefault="00E56AA0" w:rsidP="00E56AA0">
      <w:pPr>
        <w:widowControl w:val="0"/>
        <w:numPr>
          <w:ilvl w:val="2"/>
          <w:numId w:val="27"/>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Детские площадки.</w:t>
      </w:r>
    </w:p>
    <w:p w:rsidR="00E56AA0" w:rsidRPr="00190C77" w:rsidRDefault="00E56AA0" w:rsidP="00E56AA0">
      <w:pPr>
        <w:ind w:left="1800"/>
        <w:contextualSpacing/>
        <w:rPr>
          <w:rFonts w:eastAsia="Tahoma"/>
          <w:b/>
          <w:color w:val="000000"/>
          <w:sz w:val="28"/>
          <w:szCs w:val="28"/>
          <w:lang w:bidi="ru-RU"/>
        </w:rPr>
      </w:pPr>
    </w:p>
    <w:p w:rsidR="00E56AA0" w:rsidRPr="00190C77" w:rsidRDefault="00E56AA0" w:rsidP="00E56AA0">
      <w:pPr>
        <w:widowControl w:val="0"/>
        <w:numPr>
          <w:ilvl w:val="0"/>
          <w:numId w:val="10"/>
        </w:numPr>
        <w:ind w:left="0" w:firstLine="0"/>
        <w:contextualSpacing/>
        <w:jc w:val="both"/>
        <w:rPr>
          <w:rFonts w:eastAsia="Tahoma"/>
          <w:color w:val="000000"/>
          <w:sz w:val="28"/>
          <w:szCs w:val="28"/>
          <w:lang w:bidi="ru-RU"/>
        </w:rPr>
      </w:pPr>
      <w:r w:rsidRPr="00190C77">
        <w:rPr>
          <w:rFonts w:eastAsia="Tahoma"/>
          <w:color w:val="000000"/>
          <w:sz w:val="28"/>
          <w:szCs w:val="28"/>
          <w:lang w:bidi="ru-RU"/>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color w:val="000000"/>
          <w:sz w:val="28"/>
          <w:szCs w:val="28"/>
          <w:lang w:bidi="ru-RU"/>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w:t>
      </w:r>
      <w:r w:rsidRPr="00190C77">
        <w:rPr>
          <w:rFonts w:eastAsia="Tahoma"/>
          <w:sz w:val="28"/>
          <w:szCs w:val="28"/>
          <w:lang w:bidi="ru-RU"/>
        </w:rPr>
        <w:t xml:space="preserve"> или как комплексные игровые площадки с зонированием по возрастным интересам.</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Расстояние от окон жилых домов и общественных зданий до границ детских площадок дошкольного возраста принимаются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Площадки дли игр детей на территориях жилого назначения проектируются из расчета 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Минимальный размер одной площадки для игр детей дошкольного и младшего возраста – 30 кв.м.</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Рекомендуемый оптимальный размер игровых площадок для детей дошкольного возраста – 70 – 150 кв.м., школьного возраста – 100 – 300 кв.м., комплексных игровых площадок – 900 – 1600 кв.м. При этом возможно объединение площадок дошкольного возраста с площадками отдыха взрослых (размер площадки – не менее 150 кв.м.).</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Соседствующие детские и взрослые площадки следует разделять зелеными посадками и (или) декоративными стенками.</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lastRenderedPageBreak/>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Детские площадки озеленяются посадками деревьев и кустарника. На площадках дошкольного возраста не допускается применение растений с ядовитыми плодами.</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Размещение игрового оборудования проектируется с учетом нормативных параметров безопасности.</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 xml:space="preserve">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Минимальное расстояние до контейнерных площадок – 20 метров, разворотных площадок на конечных остановках маршрутов пассажирского транспорта – не менее 50 метров.</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оборудованию документации, а при их отсутствии – должны соответствовать государственным стандартам и требованиям, установленным муниципальным правовым актом поселения.</w:t>
      </w:r>
    </w:p>
    <w:p w:rsidR="00E56AA0" w:rsidRPr="00190C77" w:rsidRDefault="00E56AA0" w:rsidP="00E56AA0">
      <w:pPr>
        <w:ind w:firstLine="708"/>
        <w:contextualSpacing/>
        <w:rPr>
          <w:rFonts w:eastAsia="Tahoma"/>
          <w:sz w:val="28"/>
          <w:szCs w:val="28"/>
          <w:lang w:bidi="ru-RU"/>
        </w:rPr>
      </w:pPr>
      <w:r w:rsidRPr="00190C77">
        <w:rPr>
          <w:rFonts w:eastAsia="Tahoma"/>
          <w:sz w:val="28"/>
          <w:szCs w:val="28"/>
          <w:lang w:bidi="ru-RU"/>
        </w:rPr>
        <w:t>Покрытие зоны приземления должно состоять из материала, обеспечивающего безопасное приземление при падении. Н6е должно быть загрязнений или частиц глины. Толщина слоя – 300 миллиметров.</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sz w:val="28"/>
          <w:szCs w:val="28"/>
          <w:lang w:bidi="ru-RU"/>
        </w:rPr>
        <w:t>Конструкции</w:t>
      </w:r>
      <w:r w:rsidRPr="00190C77">
        <w:rPr>
          <w:rFonts w:eastAsia="Tahoma"/>
          <w:color w:val="000000"/>
          <w:sz w:val="28"/>
          <w:szCs w:val="28"/>
          <w:lang w:bidi="ru-RU"/>
        </w:rPr>
        <w:t xml:space="preserve">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color w:val="000000"/>
          <w:sz w:val="28"/>
          <w:szCs w:val="28"/>
          <w:lang w:bidi="ru-RU"/>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color w:val="000000"/>
          <w:sz w:val="28"/>
          <w:szCs w:val="28"/>
          <w:lang w:bidi="ru-RU"/>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color w:val="000000"/>
          <w:sz w:val="28"/>
          <w:szCs w:val="28"/>
          <w:lang w:bidi="ru-RU"/>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color w:val="000000"/>
          <w:sz w:val="28"/>
          <w:szCs w:val="28"/>
          <w:lang w:bidi="ru-RU"/>
        </w:rPr>
        <w:lastRenderedPageBreak/>
        <w:t>Крепление элементов оборудования должно исключать возможность их демонтажа без применения инструментов</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color w:val="000000"/>
          <w:sz w:val="28"/>
          <w:szCs w:val="28"/>
          <w:lang w:bidi="ru-RU"/>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color w:val="000000"/>
          <w:sz w:val="28"/>
          <w:szCs w:val="28"/>
          <w:lang w:bidi="ru-RU"/>
        </w:rPr>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color w:val="000000"/>
          <w:sz w:val="28"/>
          <w:szCs w:val="28"/>
          <w:lang w:bidi="ru-RU"/>
        </w:rPr>
        <w:t>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организовываются с проезжей части.</w:t>
      </w:r>
    </w:p>
    <w:p w:rsidR="00E56AA0" w:rsidRPr="00190C77" w:rsidRDefault="00E56AA0" w:rsidP="00E56AA0">
      <w:pPr>
        <w:widowControl w:val="0"/>
        <w:numPr>
          <w:ilvl w:val="0"/>
          <w:numId w:val="10"/>
        </w:numPr>
        <w:ind w:left="0" w:firstLine="0"/>
        <w:contextualSpacing/>
        <w:jc w:val="both"/>
        <w:rPr>
          <w:rFonts w:eastAsia="Tahoma"/>
          <w:sz w:val="28"/>
          <w:szCs w:val="28"/>
          <w:lang w:bidi="ru-RU"/>
        </w:rPr>
      </w:pPr>
      <w:r w:rsidRPr="00190C77">
        <w:rPr>
          <w:rFonts w:eastAsia="Tahoma"/>
          <w:color w:val="000000"/>
          <w:sz w:val="28"/>
          <w:szCs w:val="28"/>
          <w:lang w:bidi="ru-RU"/>
        </w:rPr>
        <w:t>В условиях стесненных дворовых пространств и близко расположенных к детским площадкам проездов, площадка должна быть оборудована ограждением, препятствующим попаданию детей на проезжую часть. При согласовании допускается устраивать ограждение площадок в виде зеленых изгородей.</w:t>
      </w:r>
    </w:p>
    <w:p w:rsidR="00E56AA0" w:rsidRPr="00190C77" w:rsidRDefault="00E56AA0" w:rsidP="00E56AA0">
      <w:pPr>
        <w:ind w:left="426"/>
        <w:contextualSpacing/>
        <w:rPr>
          <w:rFonts w:eastAsia="Tahoma"/>
          <w:sz w:val="28"/>
          <w:szCs w:val="28"/>
          <w:lang w:bidi="ru-RU"/>
        </w:rPr>
      </w:pPr>
    </w:p>
    <w:p w:rsidR="00E56AA0" w:rsidRPr="00190C77" w:rsidRDefault="00E56AA0" w:rsidP="00E56AA0">
      <w:pPr>
        <w:widowControl w:val="0"/>
        <w:numPr>
          <w:ilvl w:val="2"/>
          <w:numId w:val="27"/>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Спортивные площадки</w:t>
      </w:r>
    </w:p>
    <w:p w:rsidR="00E56AA0" w:rsidRPr="00190C77" w:rsidRDefault="00E56AA0" w:rsidP="00E56AA0">
      <w:pPr>
        <w:ind w:left="1800"/>
        <w:contextualSpacing/>
        <w:rPr>
          <w:rFonts w:eastAsia="Tahoma"/>
          <w:b/>
          <w:color w:val="000000"/>
          <w:sz w:val="28"/>
          <w:szCs w:val="28"/>
          <w:lang w:bidi="ru-RU"/>
        </w:rPr>
      </w:pPr>
    </w:p>
    <w:p w:rsidR="00E56AA0" w:rsidRPr="00190C77" w:rsidRDefault="00E56AA0" w:rsidP="00E56AA0">
      <w:pPr>
        <w:widowControl w:val="0"/>
        <w:numPr>
          <w:ilvl w:val="0"/>
          <w:numId w:val="11"/>
        </w:numPr>
        <w:ind w:left="0" w:firstLine="0"/>
        <w:contextualSpacing/>
        <w:jc w:val="both"/>
        <w:rPr>
          <w:rFonts w:eastAsia="Tahoma"/>
          <w:b/>
          <w:color w:val="000000"/>
          <w:sz w:val="28"/>
          <w:szCs w:val="28"/>
          <w:lang w:bidi="ru-RU"/>
        </w:rPr>
      </w:pPr>
      <w:r w:rsidRPr="00190C77">
        <w:rPr>
          <w:rFonts w:eastAsia="Tahoma"/>
          <w:color w:val="000000"/>
          <w:sz w:val="28"/>
          <w:szCs w:val="28"/>
          <w:lang w:bidi="ru-RU"/>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E56AA0" w:rsidRPr="00190C77" w:rsidRDefault="00E56AA0" w:rsidP="00E56AA0">
      <w:pPr>
        <w:widowControl w:val="0"/>
        <w:numPr>
          <w:ilvl w:val="0"/>
          <w:numId w:val="11"/>
        </w:numPr>
        <w:ind w:left="0" w:firstLine="0"/>
        <w:contextualSpacing/>
        <w:jc w:val="both"/>
        <w:rPr>
          <w:rFonts w:eastAsia="Tahoma"/>
          <w:b/>
          <w:color w:val="000000"/>
          <w:sz w:val="28"/>
          <w:szCs w:val="28"/>
          <w:lang w:bidi="ru-RU"/>
        </w:rPr>
      </w:pPr>
      <w:r w:rsidRPr="00190C77">
        <w:rPr>
          <w:rFonts w:eastAsia="Tahoma"/>
          <w:color w:val="000000"/>
          <w:sz w:val="28"/>
          <w:szCs w:val="28"/>
          <w:lang w:bidi="ru-RU"/>
        </w:rPr>
        <w:t>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10 до 40 м в зависимости от шумовых характеристик площадки.</w:t>
      </w:r>
    </w:p>
    <w:p w:rsidR="00E56AA0" w:rsidRPr="00190C77" w:rsidRDefault="00E56AA0" w:rsidP="00E56AA0">
      <w:pPr>
        <w:widowControl w:val="0"/>
        <w:numPr>
          <w:ilvl w:val="0"/>
          <w:numId w:val="11"/>
        </w:numPr>
        <w:ind w:left="0" w:firstLine="0"/>
        <w:contextualSpacing/>
        <w:jc w:val="both"/>
        <w:rPr>
          <w:rFonts w:eastAsia="Tahoma"/>
          <w:b/>
          <w:color w:val="000000"/>
          <w:sz w:val="28"/>
          <w:szCs w:val="28"/>
          <w:lang w:bidi="ru-RU"/>
        </w:rPr>
      </w:pPr>
      <w:r w:rsidRPr="00190C77">
        <w:rPr>
          <w:rFonts w:eastAsia="Tahoma"/>
          <w:color w:val="000000"/>
          <w:sz w:val="28"/>
          <w:szCs w:val="28"/>
          <w:lang w:bidi="ru-RU"/>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E56AA0" w:rsidRPr="00190C77" w:rsidRDefault="00E56AA0" w:rsidP="00E56AA0">
      <w:pPr>
        <w:widowControl w:val="0"/>
        <w:numPr>
          <w:ilvl w:val="0"/>
          <w:numId w:val="11"/>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 Озеленение размещают по периметру спортивной площадки, высаживая быстрорастущие деревья на расстоянии от края площадки не </w:t>
      </w:r>
      <w:r w:rsidRPr="00190C77">
        <w:rPr>
          <w:rFonts w:eastAsia="Tahoma"/>
          <w:color w:val="000000"/>
          <w:sz w:val="28"/>
          <w:szCs w:val="28"/>
          <w:lang w:bidi="ru-RU"/>
        </w:rPr>
        <w:lastRenderedPageBreak/>
        <w:t>менее 2 м. Для ограждения спортивной площадки можно применять вертикальное озеленение.</w:t>
      </w:r>
    </w:p>
    <w:p w:rsidR="00E56AA0" w:rsidRPr="00BF5716" w:rsidRDefault="00E56AA0" w:rsidP="00E56AA0">
      <w:pPr>
        <w:widowControl w:val="0"/>
        <w:numPr>
          <w:ilvl w:val="2"/>
          <w:numId w:val="27"/>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Площадки отдыха</w:t>
      </w:r>
    </w:p>
    <w:p w:rsidR="00E56AA0" w:rsidRPr="00190C77" w:rsidRDefault="00E56AA0" w:rsidP="00E56AA0">
      <w:pPr>
        <w:widowControl w:val="0"/>
        <w:numPr>
          <w:ilvl w:val="0"/>
          <w:numId w:val="1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
    <w:p w:rsidR="00E56AA0" w:rsidRPr="00190C77" w:rsidRDefault="00E56AA0" w:rsidP="00E56AA0">
      <w:pPr>
        <w:ind w:firstLine="708"/>
        <w:contextualSpacing/>
        <w:rPr>
          <w:rFonts w:eastAsia="Tahoma"/>
          <w:b/>
          <w:color w:val="000000"/>
          <w:sz w:val="28"/>
          <w:szCs w:val="28"/>
          <w:lang w:bidi="ru-RU"/>
        </w:rPr>
      </w:pPr>
      <w:r w:rsidRPr="00190C77">
        <w:rPr>
          <w:rFonts w:eastAsia="Tahoma"/>
          <w:color w:val="000000"/>
          <w:sz w:val="28"/>
          <w:szCs w:val="28"/>
          <w:lang w:bidi="ru-RU"/>
        </w:rPr>
        <w:t xml:space="preserve">Расстояние от окон жилых домов до границ площадок тихого отдыха предусматривается не менее 10 м. </w:t>
      </w:r>
    </w:p>
    <w:p w:rsidR="00E56AA0" w:rsidRPr="00190C77" w:rsidRDefault="00E56AA0" w:rsidP="00E56AA0">
      <w:pPr>
        <w:widowControl w:val="0"/>
        <w:numPr>
          <w:ilvl w:val="0"/>
          <w:numId w:val="1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Площадки отдыха на жилых территориях проектируют из расчета 0,1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w:t>
      </w:r>
    </w:p>
    <w:p w:rsidR="00E56AA0" w:rsidRPr="00190C77" w:rsidRDefault="00E56AA0" w:rsidP="00E56AA0">
      <w:pPr>
        <w:ind w:firstLine="708"/>
        <w:contextualSpacing/>
        <w:rPr>
          <w:rFonts w:eastAsia="Tahoma"/>
          <w:b/>
          <w:color w:val="000000"/>
          <w:sz w:val="28"/>
          <w:szCs w:val="28"/>
          <w:lang w:bidi="ru-RU"/>
        </w:rPr>
      </w:pPr>
      <w:r w:rsidRPr="00190C77">
        <w:rPr>
          <w:rFonts w:eastAsia="Tahoma"/>
          <w:color w:val="000000"/>
          <w:sz w:val="28"/>
          <w:szCs w:val="28"/>
          <w:lang w:bidi="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56AA0" w:rsidRPr="00190C77" w:rsidRDefault="00E56AA0" w:rsidP="00E56AA0">
      <w:pPr>
        <w:widowControl w:val="0"/>
        <w:numPr>
          <w:ilvl w:val="0"/>
          <w:numId w:val="12"/>
        </w:numPr>
        <w:ind w:left="0" w:firstLine="0"/>
        <w:contextualSpacing/>
        <w:jc w:val="both"/>
        <w:rPr>
          <w:rFonts w:eastAsia="Tahoma"/>
          <w:b/>
          <w:color w:val="000000"/>
          <w:sz w:val="28"/>
          <w:szCs w:val="28"/>
          <w:lang w:bidi="ru-RU"/>
        </w:rPr>
      </w:pPr>
      <w:r w:rsidRPr="00190C77">
        <w:rPr>
          <w:rFonts w:eastAsia="Tahoma"/>
          <w:color w:val="000000"/>
          <w:sz w:val="28"/>
          <w:szCs w:val="28"/>
          <w:lang w:bidi="ru-RU"/>
        </w:rPr>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56AA0" w:rsidRPr="00190C77" w:rsidRDefault="00E56AA0" w:rsidP="00E56AA0">
      <w:pPr>
        <w:widowControl w:val="0"/>
        <w:numPr>
          <w:ilvl w:val="0"/>
          <w:numId w:val="12"/>
        </w:numPr>
        <w:ind w:left="0" w:firstLine="0"/>
        <w:contextualSpacing/>
        <w:jc w:val="both"/>
        <w:rPr>
          <w:rFonts w:eastAsia="Tahoma"/>
          <w:b/>
          <w:color w:val="000000"/>
          <w:sz w:val="28"/>
          <w:szCs w:val="28"/>
          <w:lang w:bidi="ru-RU"/>
        </w:rPr>
      </w:pPr>
      <w:r w:rsidRPr="00190C77">
        <w:rPr>
          <w:rFonts w:eastAsia="Tahoma"/>
          <w:color w:val="000000"/>
          <w:sz w:val="28"/>
          <w:szCs w:val="28"/>
          <w:lang w:bidi="ru-RU"/>
        </w:rPr>
        <w:t>Рекомендуется применять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E56AA0" w:rsidRPr="00190C77" w:rsidRDefault="00E56AA0" w:rsidP="00E56AA0">
      <w:pPr>
        <w:widowControl w:val="0"/>
        <w:numPr>
          <w:ilvl w:val="0"/>
          <w:numId w:val="12"/>
        </w:numPr>
        <w:ind w:left="0" w:firstLine="0"/>
        <w:contextualSpacing/>
        <w:jc w:val="both"/>
        <w:rPr>
          <w:rFonts w:eastAsia="Tahoma"/>
          <w:b/>
          <w:color w:val="000000"/>
          <w:sz w:val="28"/>
          <w:szCs w:val="28"/>
          <w:lang w:bidi="ru-RU"/>
        </w:rPr>
      </w:pPr>
      <w:r w:rsidRPr="00190C77">
        <w:rPr>
          <w:rFonts w:eastAsia="Tahoma"/>
          <w:color w:val="000000"/>
          <w:sz w:val="28"/>
          <w:szCs w:val="28"/>
          <w:lang w:bidi="ru-RU"/>
        </w:rPr>
        <w:t>Функционирование осветительного оборудования обеспечивается в режиме освещения территории, на которой расположена площадка.</w:t>
      </w:r>
    </w:p>
    <w:p w:rsidR="00E56AA0" w:rsidRPr="00190C77" w:rsidRDefault="00E56AA0" w:rsidP="00E56AA0">
      <w:pPr>
        <w:ind w:left="426"/>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Площадки автостоянок, размещение и хранение транспортных средств на территории муниципальных образований. </w:t>
      </w:r>
    </w:p>
    <w:p w:rsidR="00E56AA0" w:rsidRPr="00190C77" w:rsidRDefault="00E56AA0" w:rsidP="00E56AA0">
      <w:pPr>
        <w:ind w:left="567"/>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w:t>
      </w:r>
      <w:r w:rsidRPr="00190C77">
        <w:rPr>
          <w:rFonts w:eastAsia="Tahoma"/>
          <w:color w:val="000000"/>
          <w:sz w:val="28"/>
          <w:szCs w:val="28"/>
          <w:lang w:bidi="ru-RU"/>
        </w:rPr>
        <w:lastRenderedPageBreak/>
        <w:t xml:space="preserve">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E56AA0" w:rsidRPr="00190C77" w:rsidRDefault="00E56AA0" w:rsidP="00E56AA0">
      <w:pPr>
        <w:ind w:firstLine="567"/>
        <w:contextualSpacing/>
        <w:rPr>
          <w:rFonts w:eastAsia="Tahoma"/>
          <w:b/>
          <w:color w:val="000000"/>
          <w:sz w:val="28"/>
          <w:szCs w:val="28"/>
          <w:lang w:bidi="ru-RU"/>
        </w:rPr>
      </w:pPr>
      <w:r w:rsidRPr="00190C77">
        <w:rPr>
          <w:rFonts w:eastAsia="Tahoma"/>
          <w:color w:val="000000"/>
          <w:sz w:val="28"/>
          <w:szCs w:val="28"/>
          <w:lang w:bidi="ru-RU"/>
        </w:rPr>
        <w:t>Разделительные элементы на площадках могут быть выполнены в виде разметки (белых полос), озелененных полос (газонов), мобильного озеленения.</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Расстояние от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действующим санитарным нормам и требованиям.</w:t>
      </w:r>
    </w:p>
    <w:p w:rsidR="00E56AA0" w:rsidRPr="00190C77" w:rsidRDefault="00E56AA0" w:rsidP="00E56AA0">
      <w:pPr>
        <w:ind w:left="567"/>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Улично-дорожная сеть</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0"/>
          <w:numId w:val="13"/>
        </w:numPr>
        <w:ind w:left="0" w:firstLine="0"/>
        <w:contextualSpacing/>
        <w:jc w:val="both"/>
        <w:rPr>
          <w:rFonts w:eastAsia="Tahoma"/>
          <w:color w:val="000000"/>
          <w:sz w:val="28"/>
          <w:szCs w:val="28"/>
          <w:lang w:bidi="ru-RU"/>
        </w:rPr>
      </w:pPr>
      <w:r w:rsidRPr="00190C77">
        <w:rPr>
          <w:rFonts w:eastAsia="Tahoma"/>
          <w:color w:val="000000"/>
          <w:sz w:val="28"/>
          <w:szCs w:val="28"/>
          <w:lang w:bidi="ru-RU"/>
        </w:rPr>
        <w:t>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56AA0" w:rsidRPr="00190C77" w:rsidRDefault="00E56AA0" w:rsidP="00E56AA0">
      <w:pPr>
        <w:widowControl w:val="0"/>
        <w:numPr>
          <w:ilvl w:val="0"/>
          <w:numId w:val="13"/>
        </w:numPr>
        <w:ind w:left="0" w:firstLine="0"/>
        <w:contextualSpacing/>
        <w:jc w:val="both"/>
        <w:rPr>
          <w:rFonts w:eastAsia="Tahoma"/>
          <w:color w:val="000000"/>
          <w:sz w:val="28"/>
          <w:szCs w:val="28"/>
          <w:lang w:bidi="ru-RU"/>
        </w:rPr>
      </w:pPr>
      <w:r w:rsidRPr="00190C77">
        <w:rPr>
          <w:rFonts w:eastAsia="Tahoma"/>
          <w:color w:val="000000"/>
          <w:sz w:val="28"/>
          <w:szCs w:val="28"/>
          <w:lang w:bidi="ru-RU"/>
        </w:rPr>
        <w:t>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E56AA0" w:rsidRPr="00190C77" w:rsidRDefault="00E56AA0" w:rsidP="00E56AA0">
      <w:pPr>
        <w:widowControl w:val="0"/>
        <w:numPr>
          <w:ilvl w:val="0"/>
          <w:numId w:val="13"/>
        </w:numPr>
        <w:ind w:left="0" w:firstLine="0"/>
        <w:contextualSpacing/>
        <w:jc w:val="both"/>
        <w:rPr>
          <w:rFonts w:eastAsia="Tahoma"/>
          <w:color w:val="000000"/>
          <w:sz w:val="28"/>
          <w:szCs w:val="28"/>
          <w:lang w:bidi="ru-RU"/>
        </w:rPr>
      </w:pPr>
      <w:r w:rsidRPr="00190C77">
        <w:rPr>
          <w:rFonts w:eastAsia="Tahoma"/>
          <w:color w:val="000000"/>
          <w:sz w:val="28"/>
          <w:szCs w:val="28"/>
          <w:lang w:bidi="ru-RU"/>
        </w:rPr>
        <w:t xml:space="preserve">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E56AA0" w:rsidRPr="00190C77" w:rsidRDefault="00E56AA0" w:rsidP="00E56AA0">
      <w:pPr>
        <w:rPr>
          <w:rFonts w:eastAsia="Tahoma"/>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b/>
          <w:color w:val="000000"/>
          <w:sz w:val="28"/>
          <w:szCs w:val="28"/>
          <w:lang w:bidi="ru-RU"/>
        </w:rPr>
        <w:t>Улицы и дороги</w:t>
      </w:r>
      <w:r w:rsidRPr="00190C77">
        <w:rPr>
          <w:rFonts w:eastAsia="Tahoma"/>
          <w:color w:val="000000"/>
          <w:sz w:val="28"/>
          <w:szCs w:val="28"/>
          <w:lang w:bidi="ru-RU"/>
        </w:rPr>
        <w:t xml:space="preserve"> </w:t>
      </w:r>
    </w:p>
    <w:p w:rsidR="00E56AA0" w:rsidRPr="00190C77" w:rsidRDefault="00E56AA0" w:rsidP="00E56AA0">
      <w:pPr>
        <w:ind w:left="567"/>
        <w:contextualSpacing/>
        <w:rPr>
          <w:rFonts w:eastAsia="Tahoma"/>
          <w:color w:val="000000"/>
          <w:sz w:val="28"/>
          <w:szCs w:val="28"/>
          <w:lang w:bidi="ru-RU"/>
        </w:rPr>
      </w:pPr>
    </w:p>
    <w:p w:rsidR="00E56AA0" w:rsidRPr="00190C77" w:rsidRDefault="00E56AA0" w:rsidP="00E56AA0">
      <w:pPr>
        <w:widowControl w:val="0"/>
        <w:numPr>
          <w:ilvl w:val="0"/>
          <w:numId w:val="14"/>
        </w:numPr>
        <w:ind w:left="0" w:firstLine="360"/>
        <w:contextualSpacing/>
        <w:jc w:val="both"/>
        <w:rPr>
          <w:rFonts w:eastAsia="Tahoma"/>
          <w:color w:val="000000"/>
          <w:sz w:val="28"/>
          <w:szCs w:val="28"/>
          <w:lang w:bidi="ru-RU"/>
        </w:rPr>
      </w:pPr>
      <w:r w:rsidRPr="00190C77">
        <w:rPr>
          <w:rFonts w:eastAsia="Tahoma"/>
          <w:color w:val="000000"/>
          <w:sz w:val="28"/>
          <w:szCs w:val="28"/>
          <w:lang w:bidi="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w:t>
      </w:r>
      <w:r w:rsidRPr="00190C77">
        <w:rPr>
          <w:rFonts w:eastAsia="Tahoma"/>
          <w:color w:val="000000"/>
          <w:sz w:val="28"/>
          <w:szCs w:val="28"/>
          <w:lang w:bidi="ru-RU"/>
        </w:rPr>
        <w:lastRenderedPageBreak/>
        <w:t>техническим документам, устанавливающим требования к автомобильным дорогам общего пользования.</w:t>
      </w:r>
    </w:p>
    <w:p w:rsidR="00E56AA0" w:rsidRPr="00190C77" w:rsidRDefault="00E56AA0" w:rsidP="00E56AA0">
      <w:pPr>
        <w:widowControl w:val="0"/>
        <w:numPr>
          <w:ilvl w:val="0"/>
          <w:numId w:val="14"/>
        </w:numPr>
        <w:ind w:left="0" w:firstLine="360"/>
        <w:contextualSpacing/>
        <w:jc w:val="both"/>
        <w:rPr>
          <w:rFonts w:eastAsia="Tahoma"/>
          <w:color w:val="000000"/>
          <w:sz w:val="28"/>
          <w:szCs w:val="28"/>
          <w:lang w:bidi="ru-RU"/>
        </w:rPr>
      </w:pPr>
      <w:r w:rsidRPr="00190C77">
        <w:rPr>
          <w:rFonts w:eastAsia="Tahoma"/>
          <w:color w:val="000000"/>
          <w:sz w:val="28"/>
          <w:szCs w:val="28"/>
          <w:lang w:bidi="ru-RU"/>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56AA0" w:rsidRPr="00190C77" w:rsidRDefault="00E56AA0" w:rsidP="00E56AA0">
      <w:pPr>
        <w:widowControl w:val="0"/>
        <w:numPr>
          <w:ilvl w:val="0"/>
          <w:numId w:val="14"/>
        </w:numPr>
        <w:ind w:left="0" w:firstLine="360"/>
        <w:contextualSpacing/>
        <w:jc w:val="both"/>
        <w:rPr>
          <w:rFonts w:eastAsia="Tahoma"/>
          <w:color w:val="000000"/>
          <w:sz w:val="28"/>
          <w:szCs w:val="28"/>
          <w:lang w:bidi="ru-RU"/>
        </w:rPr>
      </w:pPr>
      <w:r w:rsidRPr="00190C77">
        <w:rPr>
          <w:rFonts w:eastAsia="Tahoma"/>
          <w:color w:val="000000"/>
          <w:sz w:val="28"/>
          <w:szCs w:val="28"/>
          <w:lang w:bidi="ru-RU"/>
        </w:rPr>
        <w:t>Виды и конструкции дорожного покрытия проектируются с учетом категории улицы и обеспечением безопасности движения.</w:t>
      </w:r>
    </w:p>
    <w:p w:rsidR="00E56AA0" w:rsidRPr="00190C77" w:rsidRDefault="00E56AA0" w:rsidP="00E56AA0">
      <w:pPr>
        <w:widowControl w:val="0"/>
        <w:numPr>
          <w:ilvl w:val="0"/>
          <w:numId w:val="14"/>
        </w:numPr>
        <w:ind w:left="0" w:firstLine="360"/>
        <w:contextualSpacing/>
        <w:jc w:val="both"/>
        <w:rPr>
          <w:rFonts w:eastAsia="Tahoma"/>
          <w:color w:val="000000"/>
          <w:sz w:val="28"/>
          <w:szCs w:val="28"/>
          <w:lang w:bidi="ru-RU"/>
        </w:rPr>
      </w:pPr>
      <w:r w:rsidRPr="00190C77">
        <w:rPr>
          <w:rFonts w:eastAsia="Tahoma"/>
          <w:color w:val="000000"/>
          <w:sz w:val="28"/>
          <w:szCs w:val="28"/>
          <w:lang w:bidi="ru-RU"/>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E56AA0" w:rsidRPr="00190C77" w:rsidRDefault="00E56AA0" w:rsidP="00E56AA0">
      <w:pPr>
        <w:widowControl w:val="0"/>
        <w:numPr>
          <w:ilvl w:val="0"/>
          <w:numId w:val="14"/>
        </w:numPr>
        <w:ind w:left="0" w:firstLine="360"/>
        <w:contextualSpacing/>
        <w:jc w:val="both"/>
        <w:rPr>
          <w:rFonts w:eastAsia="Tahoma"/>
          <w:color w:val="000000"/>
          <w:sz w:val="28"/>
          <w:szCs w:val="28"/>
          <w:u w:val="single"/>
          <w:lang w:bidi="ru-RU"/>
        </w:rPr>
      </w:pPr>
      <w:r w:rsidRPr="00190C77">
        <w:rPr>
          <w:rFonts w:eastAsia="Tahoma"/>
          <w:color w:val="000000"/>
          <w:sz w:val="28"/>
          <w:szCs w:val="28"/>
          <w:u w:val="single"/>
          <w:lang w:bidi="ru-RU"/>
        </w:rPr>
        <w:t xml:space="preserve">Пешеходные коммуникации (тротуары, аллеи, дорожки и прочее) </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При создании пешеходных тротуаров рекомендуется учитывать следующее:</w:t>
      </w:r>
    </w:p>
    <w:p w:rsidR="00E56AA0" w:rsidRPr="00190C77" w:rsidRDefault="00E56AA0" w:rsidP="00E56AA0">
      <w:pPr>
        <w:widowControl w:val="0"/>
        <w:numPr>
          <w:ilvl w:val="0"/>
          <w:numId w:val="15"/>
        </w:numPr>
        <w:contextualSpacing/>
        <w:jc w:val="both"/>
        <w:rPr>
          <w:rFonts w:eastAsia="Tahoma"/>
          <w:color w:val="000000"/>
          <w:sz w:val="28"/>
          <w:szCs w:val="28"/>
          <w:lang w:bidi="ru-RU"/>
        </w:rPr>
      </w:pPr>
      <w:r w:rsidRPr="00190C77">
        <w:rPr>
          <w:rFonts w:eastAsia="Tahoma"/>
          <w:color w:val="000000"/>
          <w:sz w:val="28"/>
          <w:szCs w:val="28"/>
          <w:lang w:bidi="ru-RU"/>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56AA0" w:rsidRPr="00190C77" w:rsidRDefault="00E56AA0" w:rsidP="00E56AA0">
      <w:pPr>
        <w:widowControl w:val="0"/>
        <w:numPr>
          <w:ilvl w:val="0"/>
          <w:numId w:val="15"/>
        </w:numPr>
        <w:contextualSpacing/>
        <w:jc w:val="both"/>
        <w:rPr>
          <w:rFonts w:eastAsia="Tahoma"/>
          <w:color w:val="000000"/>
          <w:sz w:val="28"/>
          <w:szCs w:val="28"/>
          <w:lang w:bidi="ru-RU"/>
        </w:rPr>
      </w:pPr>
      <w:r w:rsidRPr="00190C77">
        <w:rPr>
          <w:rFonts w:eastAsia="Tahoma"/>
          <w:color w:val="000000"/>
          <w:sz w:val="28"/>
          <w:szCs w:val="28"/>
          <w:lang w:bidi="ru-RU"/>
        </w:rPr>
        <w:t>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Покрытие пешеходных дорожек должно быть удобным при ходьбе и устойчивым к износу.</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Пешеходные маршруты рекомендуется озеленять.</w:t>
      </w:r>
    </w:p>
    <w:p w:rsidR="00E56AA0" w:rsidRPr="00190C77" w:rsidRDefault="00E56AA0" w:rsidP="00E56AA0">
      <w:pPr>
        <w:widowControl w:val="0"/>
        <w:numPr>
          <w:ilvl w:val="0"/>
          <w:numId w:val="14"/>
        </w:numPr>
        <w:contextualSpacing/>
        <w:jc w:val="both"/>
        <w:rPr>
          <w:rFonts w:eastAsia="Tahoma"/>
          <w:color w:val="000000"/>
          <w:sz w:val="28"/>
          <w:szCs w:val="28"/>
          <w:u w:val="single"/>
          <w:lang w:bidi="ru-RU"/>
        </w:rPr>
      </w:pPr>
      <w:r w:rsidRPr="00190C77">
        <w:rPr>
          <w:rFonts w:eastAsia="Tahoma"/>
          <w:color w:val="000000"/>
          <w:sz w:val="28"/>
          <w:szCs w:val="28"/>
          <w:u w:val="single"/>
          <w:lang w:bidi="ru-RU"/>
        </w:rPr>
        <w:t>Велосипедная инфраструктура.</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 xml:space="preserve">При создании велосипедных путей рекомендуется связывать все </w:t>
      </w:r>
      <w:r w:rsidRPr="00190C77">
        <w:rPr>
          <w:rFonts w:eastAsia="Tahoma"/>
          <w:color w:val="000000"/>
          <w:sz w:val="28"/>
          <w:szCs w:val="28"/>
          <w:lang w:bidi="ru-RU"/>
        </w:rPr>
        <w:lastRenderedPageBreak/>
        <w:t xml:space="preserve">части поселения, создавая условия для беспрепятственного передвижения на велосипеде. </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велополос на местных улицах и проездах, где скоростной режим не превышает 30 км/ч.</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 xml:space="preserve">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56AA0" w:rsidRPr="00190C77" w:rsidRDefault="00E56AA0" w:rsidP="00E56AA0">
      <w:pPr>
        <w:widowControl w:val="0"/>
        <w:numPr>
          <w:ilvl w:val="1"/>
          <w:numId w:val="14"/>
        </w:numPr>
        <w:ind w:left="0" w:firstLine="709"/>
        <w:contextualSpacing/>
        <w:jc w:val="both"/>
        <w:rPr>
          <w:rFonts w:eastAsia="Tahoma"/>
          <w:color w:val="000000"/>
          <w:sz w:val="28"/>
          <w:szCs w:val="28"/>
          <w:lang w:bidi="ru-RU"/>
        </w:rPr>
      </w:pPr>
      <w:r w:rsidRPr="00190C77">
        <w:rPr>
          <w:rFonts w:eastAsia="Tahoma"/>
          <w:color w:val="000000"/>
          <w:sz w:val="28"/>
          <w:szCs w:val="28"/>
          <w:lang w:bidi="ru-RU"/>
        </w:rPr>
        <w:t xml:space="preserve">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E56AA0" w:rsidRPr="00190C77" w:rsidRDefault="00E56AA0" w:rsidP="00E56AA0">
      <w:pPr>
        <w:ind w:left="709"/>
        <w:contextualSpacing/>
        <w:rPr>
          <w:rFonts w:eastAsia="Tahoma"/>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Парки, скверы.</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Парки </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 xml:space="preserve">Применяются сочетания различных видов и приемов озеленения: </w:t>
      </w:r>
      <w:r w:rsidRPr="00190C77">
        <w:rPr>
          <w:rFonts w:eastAsia="Tahoma"/>
          <w:color w:val="000000"/>
          <w:sz w:val="28"/>
          <w:szCs w:val="28"/>
          <w:lang w:bidi="ru-RU"/>
        </w:rPr>
        <w:lastRenderedPageBreak/>
        <w:t>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E56AA0" w:rsidRPr="00190C77" w:rsidRDefault="00E56AA0" w:rsidP="00E56AA0">
      <w:pPr>
        <w:widowControl w:val="0"/>
        <w:numPr>
          <w:ilvl w:val="0"/>
          <w:numId w:val="18"/>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 xml:space="preserve">Возможно предусматривать ограждение территории парка и установку некапитальных и нестационарных сооружений питания (летние кафе). </w:t>
      </w:r>
    </w:p>
    <w:p w:rsidR="00E56AA0" w:rsidRPr="00190C77" w:rsidRDefault="00E56AA0" w:rsidP="00E56AA0">
      <w:pPr>
        <w:ind w:firstLine="567"/>
        <w:rPr>
          <w:rFonts w:eastAsia="Tahoma"/>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Скверы. </w:t>
      </w:r>
    </w:p>
    <w:p w:rsidR="00E56AA0" w:rsidRPr="00190C77" w:rsidRDefault="00E56AA0" w:rsidP="00E56AA0">
      <w:pPr>
        <w:ind w:firstLine="567"/>
        <w:rPr>
          <w:rFonts w:eastAsia="Tahoma"/>
          <w:color w:val="000000"/>
          <w:sz w:val="28"/>
          <w:szCs w:val="28"/>
          <w:lang w:bidi="ru-RU"/>
        </w:rPr>
      </w:pPr>
    </w:p>
    <w:p w:rsidR="00E56AA0" w:rsidRPr="00190C77" w:rsidRDefault="00E56AA0" w:rsidP="00E56AA0">
      <w:pPr>
        <w:widowControl w:val="0"/>
        <w:numPr>
          <w:ilvl w:val="0"/>
          <w:numId w:val="19"/>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Скверы предназначены для организации кратковременного отдыха, прогулок, транзитных пешеходных передвижений.</w:t>
      </w:r>
    </w:p>
    <w:p w:rsidR="00E56AA0" w:rsidRPr="00190C77" w:rsidRDefault="00E56AA0" w:rsidP="00E56AA0">
      <w:pPr>
        <w:widowControl w:val="0"/>
        <w:numPr>
          <w:ilvl w:val="0"/>
          <w:numId w:val="19"/>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56AA0" w:rsidRPr="00190C77" w:rsidRDefault="00E56AA0" w:rsidP="00E56AA0">
      <w:pPr>
        <w:widowControl w:val="0"/>
        <w:numPr>
          <w:ilvl w:val="0"/>
          <w:numId w:val="19"/>
        </w:numPr>
        <w:ind w:left="0" w:firstLine="284"/>
        <w:contextualSpacing/>
        <w:jc w:val="both"/>
        <w:rPr>
          <w:rFonts w:eastAsia="Tahoma"/>
          <w:b/>
          <w:color w:val="000000"/>
          <w:sz w:val="28"/>
          <w:szCs w:val="28"/>
          <w:lang w:bidi="ru-RU"/>
        </w:rPr>
      </w:pPr>
      <w:r w:rsidRPr="00190C77">
        <w:rPr>
          <w:rFonts w:eastAsia="Tahoma"/>
          <w:color w:val="000000"/>
          <w:sz w:val="28"/>
          <w:szCs w:val="28"/>
          <w:lang w:bidi="ru-RU"/>
        </w:rPr>
        <w:t>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lastRenderedPageBreak/>
        <w:t>Площади</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По функциональному назначению площади подразделяются на: главные (у административных зданий, общественных организаций); приобъектные (у памятников, кинотеатров, музеев, торговых центров, стадионов, парков, рынков и др.); общественно-транспортные (на въездах); мемориальные (у памятных объектов или мест захоронения).</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В зависимости от функционального назначения площади на ней размещаются следующие дополнительные элементы благоустройства:</w:t>
      </w:r>
    </w:p>
    <w:p w:rsidR="00E56AA0" w:rsidRPr="00190C77" w:rsidRDefault="00E56AA0" w:rsidP="00E56AA0">
      <w:pPr>
        <w:widowControl w:val="0"/>
        <w:numPr>
          <w:ilvl w:val="0"/>
          <w:numId w:val="20"/>
        </w:numPr>
        <w:ind w:left="0" w:firstLine="0"/>
        <w:contextualSpacing/>
        <w:jc w:val="both"/>
        <w:rPr>
          <w:rFonts w:eastAsia="Tahoma"/>
          <w:b/>
          <w:color w:val="000000"/>
          <w:sz w:val="28"/>
          <w:szCs w:val="28"/>
          <w:lang w:bidi="ru-RU"/>
        </w:rPr>
      </w:pPr>
      <w:r w:rsidRPr="00190C77">
        <w:rPr>
          <w:rFonts w:eastAsia="Tahoma"/>
          <w:color w:val="000000"/>
          <w:sz w:val="28"/>
          <w:szCs w:val="28"/>
          <w:lang w:bidi="ru-RU"/>
        </w:rPr>
        <w:t>на главных, приобъектных, мемориальных площадях – произведения монументально-декоративного искусства, водные устройства (фонтаны);</w:t>
      </w:r>
    </w:p>
    <w:p w:rsidR="00E56AA0" w:rsidRPr="00190C77" w:rsidRDefault="00E56AA0" w:rsidP="00E56AA0">
      <w:pPr>
        <w:widowControl w:val="0"/>
        <w:numPr>
          <w:ilvl w:val="0"/>
          <w:numId w:val="20"/>
        </w:numPr>
        <w:ind w:left="0" w:firstLine="0"/>
        <w:contextualSpacing/>
        <w:jc w:val="both"/>
        <w:rPr>
          <w:rFonts w:eastAsia="Tahoma"/>
          <w:b/>
          <w:color w:val="000000"/>
          <w:sz w:val="28"/>
          <w:szCs w:val="28"/>
          <w:lang w:bidi="ru-RU"/>
        </w:rPr>
      </w:pPr>
      <w:r w:rsidRPr="00190C77">
        <w:rPr>
          <w:rFonts w:eastAsia="Tahoma"/>
          <w:color w:val="000000"/>
          <w:sz w:val="28"/>
          <w:szCs w:val="28"/>
          <w:lang w:bidi="ru-RU"/>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E56AA0" w:rsidRPr="00190C77" w:rsidRDefault="00E56AA0" w:rsidP="00E56AA0">
      <w:pPr>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Технические зоны транспортных, инженерных коммуникаций, инженерные коммуникации, водоохранные зоны.</w:t>
      </w:r>
    </w:p>
    <w:p w:rsidR="00E56AA0" w:rsidRPr="00190C77" w:rsidRDefault="00E56AA0" w:rsidP="00E56AA0">
      <w:pPr>
        <w:ind w:left="709"/>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 xml:space="preserve">На территории </w:t>
      </w:r>
      <w:r>
        <w:rPr>
          <w:rFonts w:eastAsia="Tahoma"/>
          <w:color w:val="000000"/>
          <w:sz w:val="28"/>
          <w:szCs w:val="28"/>
          <w:lang w:bidi="ru-RU"/>
        </w:rPr>
        <w:t>муниципального образования</w:t>
      </w:r>
      <w:r w:rsidRPr="00190C77">
        <w:rPr>
          <w:rFonts w:eastAsia="Tahoma"/>
          <w:color w:val="000000"/>
          <w:sz w:val="28"/>
          <w:szCs w:val="28"/>
          <w:lang w:bidi="ru-RU"/>
        </w:rPr>
        <w:t xml:space="preserve">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 xml:space="preserve">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w:t>
      </w:r>
      <w:r w:rsidRPr="00190C77">
        <w:rPr>
          <w:rFonts w:eastAsia="Tahoma"/>
          <w:color w:val="000000"/>
          <w:sz w:val="28"/>
          <w:szCs w:val="28"/>
          <w:lang w:bidi="ru-RU"/>
        </w:rPr>
        <w:lastRenderedPageBreak/>
        <w:t>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В зоне линий высоковольтных передач напряжением менее 110 кВ возможно размещение площадок для выгула собак.</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Разработка проекта благоустройства территорий водоохранных зон осуществляется в соответствии с водным законодательством Российской Федерации.</w:t>
      </w: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Контейнерные площадки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 xml:space="preserve">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w:t>
      </w:r>
      <w:r w:rsidRPr="00190C77">
        <w:rPr>
          <w:rFonts w:eastAsia="Tahoma"/>
          <w:color w:val="000000"/>
          <w:sz w:val="28"/>
          <w:szCs w:val="28"/>
          <w:lang w:bidi="ru-RU"/>
        </w:rPr>
        <w:lastRenderedPageBreak/>
        <w:t xml:space="preserve">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Особенности озеленения территорий муниципальных образований </w:t>
      </w:r>
    </w:p>
    <w:p w:rsidR="00E56AA0" w:rsidRPr="00190C77" w:rsidRDefault="00E56AA0" w:rsidP="00E56AA0">
      <w:pPr>
        <w:contextualSpacing/>
        <w:rPr>
          <w:rFonts w:eastAsia="Tahoma"/>
          <w:color w:val="000000"/>
          <w:sz w:val="28"/>
          <w:szCs w:val="28"/>
          <w:lang w:bidi="ru-RU"/>
        </w:rPr>
      </w:pP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 xml:space="preserve">Создание зеленых насаждений осуществляется на основании дендроплана, согласованного с администрацией </w:t>
      </w:r>
      <w:r>
        <w:rPr>
          <w:rFonts w:eastAsia="Tahoma"/>
          <w:color w:val="000000"/>
          <w:sz w:val="28"/>
          <w:szCs w:val="28"/>
          <w:lang w:bidi="ru-RU"/>
        </w:rPr>
        <w:t>муниципального образования</w:t>
      </w:r>
      <w:r w:rsidRPr="00190C77">
        <w:rPr>
          <w:rFonts w:eastAsia="Tahoma"/>
          <w:color w:val="000000"/>
          <w:sz w:val="28"/>
          <w:szCs w:val="28"/>
          <w:lang w:bidi="ru-RU"/>
        </w:rPr>
        <w:t xml:space="preserve"> в порядке, установленном правовым актом администрации </w:t>
      </w:r>
      <w:r>
        <w:rPr>
          <w:rFonts w:eastAsia="Tahoma"/>
          <w:color w:val="000000"/>
          <w:sz w:val="28"/>
          <w:szCs w:val="28"/>
          <w:lang w:bidi="ru-RU"/>
        </w:rPr>
        <w:t>муниципального образования</w:t>
      </w:r>
      <w:r w:rsidRPr="00190C77">
        <w:rPr>
          <w:rFonts w:eastAsia="Tahoma"/>
          <w:color w:val="000000"/>
          <w:sz w:val="28"/>
          <w:szCs w:val="28"/>
          <w:lang w:bidi="ru-RU"/>
        </w:rPr>
        <w:t>.</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E56AA0" w:rsidRPr="00190C77" w:rsidRDefault="00E56AA0" w:rsidP="00E56AA0">
      <w:pPr>
        <w:ind w:firstLine="709"/>
        <w:contextualSpacing/>
        <w:rPr>
          <w:rFonts w:eastAsia="Tahoma"/>
          <w:color w:val="000000"/>
          <w:sz w:val="28"/>
          <w:szCs w:val="28"/>
          <w:lang w:bidi="ru-RU"/>
        </w:rPr>
      </w:pPr>
      <w:r w:rsidRPr="00190C77">
        <w:rPr>
          <w:rFonts w:eastAsia="Tahoma"/>
          <w:color w:val="000000"/>
          <w:sz w:val="28"/>
          <w:szCs w:val="28"/>
          <w:lang w:bidi="ru-RU"/>
        </w:rPr>
        <w:t xml:space="preserve">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w:t>
      </w:r>
    </w:p>
    <w:p w:rsidR="00E56AA0" w:rsidRPr="00190C77" w:rsidRDefault="00E56AA0" w:rsidP="00E56AA0">
      <w:pPr>
        <w:ind w:firstLine="709"/>
        <w:contextualSpacing/>
        <w:rPr>
          <w:rFonts w:eastAsia="Tahoma"/>
          <w:b/>
          <w:color w:val="000000"/>
          <w:sz w:val="28"/>
          <w:szCs w:val="28"/>
          <w:lang w:bidi="ru-RU"/>
        </w:rPr>
      </w:pPr>
      <w:r w:rsidRPr="00190C77">
        <w:rPr>
          <w:rFonts w:eastAsia="Tahoma"/>
          <w:color w:val="000000"/>
          <w:sz w:val="28"/>
          <w:szCs w:val="28"/>
          <w:lang w:bidi="ru-RU"/>
        </w:rPr>
        <w:t xml:space="preserve">Видовой состав, возраст, особенности содержания высаживаемых деревьев и кустарников устанавливаются органом местного самоуправления </w:t>
      </w:r>
      <w:r>
        <w:rPr>
          <w:rFonts w:eastAsia="Tahoma"/>
          <w:color w:val="000000"/>
          <w:sz w:val="28"/>
          <w:szCs w:val="28"/>
          <w:lang w:bidi="ru-RU"/>
        </w:rPr>
        <w:t>муниципального образования</w:t>
      </w:r>
      <w:r w:rsidRPr="00190C77">
        <w:rPr>
          <w:rFonts w:eastAsia="Tahoma"/>
          <w:color w:val="000000"/>
          <w:sz w:val="28"/>
          <w:szCs w:val="28"/>
          <w:lang w:bidi="ru-RU"/>
        </w:rPr>
        <w:t xml:space="preserve"> и настоящими Правилами.</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муниципальных образований необходимо:</w:t>
      </w:r>
    </w:p>
    <w:p w:rsidR="00E56AA0" w:rsidRPr="00190C77" w:rsidRDefault="00E56AA0" w:rsidP="00E56AA0">
      <w:pPr>
        <w:widowControl w:val="0"/>
        <w:numPr>
          <w:ilvl w:val="0"/>
          <w:numId w:val="21"/>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E56AA0" w:rsidRPr="00190C77" w:rsidRDefault="00E56AA0" w:rsidP="00E56AA0">
      <w:pPr>
        <w:widowControl w:val="0"/>
        <w:numPr>
          <w:ilvl w:val="0"/>
          <w:numId w:val="21"/>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учитывать степень техногенных нагрузок от прилегающих территорий; </w:t>
      </w:r>
    </w:p>
    <w:p w:rsidR="00E56AA0" w:rsidRPr="00190C77" w:rsidRDefault="00E56AA0" w:rsidP="00E56AA0">
      <w:pPr>
        <w:widowControl w:val="0"/>
        <w:numPr>
          <w:ilvl w:val="0"/>
          <w:numId w:val="21"/>
        </w:numPr>
        <w:ind w:left="0" w:firstLine="0"/>
        <w:contextualSpacing/>
        <w:jc w:val="both"/>
        <w:rPr>
          <w:rFonts w:eastAsia="Tahoma"/>
          <w:b/>
          <w:color w:val="000000"/>
          <w:sz w:val="28"/>
          <w:szCs w:val="28"/>
          <w:lang w:bidi="ru-RU"/>
        </w:rPr>
      </w:pPr>
      <w:r w:rsidRPr="00190C77">
        <w:rPr>
          <w:rFonts w:eastAsia="Tahoma"/>
          <w:color w:val="000000"/>
          <w:sz w:val="28"/>
          <w:szCs w:val="28"/>
          <w:lang w:bidi="ru-RU"/>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5530D9">
        <w:rPr>
          <w:rFonts w:eastAsia="Tahoma"/>
          <w:color w:val="000000"/>
          <w:sz w:val="28"/>
          <w:szCs w:val="28"/>
          <w:lang w:bidi="ru-RU"/>
        </w:rPr>
        <w:t>При озеленении</w:t>
      </w:r>
      <w:r w:rsidRPr="00190C77">
        <w:rPr>
          <w:rFonts w:eastAsia="Tahoma"/>
          <w:color w:val="000000"/>
          <w:sz w:val="28"/>
          <w:szCs w:val="28"/>
          <w:lang w:bidi="ru-RU"/>
        </w:rPr>
        <w:t xml:space="preserve"> территории общественного пользования, в том </w:t>
      </w:r>
      <w:r w:rsidRPr="00190C77">
        <w:rPr>
          <w:rFonts w:eastAsia="Tahoma"/>
          <w:color w:val="000000"/>
          <w:sz w:val="28"/>
          <w:szCs w:val="28"/>
          <w:lang w:bidi="ru-RU"/>
        </w:rPr>
        <w:lastRenderedPageBreak/>
        <w:t xml:space="preserve">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 xml:space="preserve">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 xml:space="preserve">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56AA0" w:rsidRPr="00190C77" w:rsidRDefault="00E56AA0" w:rsidP="00E56AA0">
      <w:pPr>
        <w:ind w:left="709"/>
        <w:contextualSpacing/>
        <w:rPr>
          <w:rFonts w:eastAsia="Tahoma"/>
          <w:b/>
          <w:color w:val="000000"/>
          <w:sz w:val="28"/>
          <w:szCs w:val="28"/>
          <w:lang w:bidi="ru-RU"/>
        </w:rPr>
      </w:pPr>
      <w:r w:rsidRPr="00190C77">
        <w:rPr>
          <w:rFonts w:eastAsia="Tahoma"/>
          <w:color w:val="000000"/>
          <w:sz w:val="28"/>
          <w:szCs w:val="28"/>
          <w:lang w:bidi="ru-RU"/>
        </w:rPr>
        <w:t xml:space="preserve"> </w:t>
      </w: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Обеспечение сохранности зеленых насаждений </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w:t>
      </w:r>
    </w:p>
    <w:p w:rsidR="00E56AA0" w:rsidRPr="00190C77" w:rsidRDefault="00E56AA0" w:rsidP="00E56AA0">
      <w:pPr>
        <w:widowControl w:val="0"/>
        <w:numPr>
          <w:ilvl w:val="2"/>
          <w:numId w:val="16"/>
        </w:numPr>
        <w:ind w:left="0" w:firstLine="709"/>
        <w:contextualSpacing/>
        <w:jc w:val="both"/>
        <w:rPr>
          <w:rFonts w:eastAsia="Tahoma"/>
          <w:b/>
          <w:sz w:val="28"/>
          <w:szCs w:val="28"/>
          <w:lang w:bidi="ru-RU"/>
        </w:rPr>
      </w:pPr>
      <w:r w:rsidRPr="00190C77">
        <w:rPr>
          <w:rFonts w:eastAsia="Tahoma"/>
          <w:sz w:val="28"/>
          <w:szCs w:val="28"/>
          <w:lang w:bidi="ru-RU"/>
        </w:rPr>
        <w:t>Вырубка деревьев и кустарников, в том числе сухостойных и больных, производится только на основании р</w:t>
      </w:r>
      <w:r>
        <w:rPr>
          <w:rFonts w:eastAsia="Tahoma"/>
          <w:sz w:val="28"/>
          <w:szCs w:val="28"/>
          <w:lang w:bidi="ru-RU"/>
        </w:rPr>
        <w:t>азрешения, выдаваемого администрацией</w:t>
      </w:r>
      <w:r w:rsidRPr="00190C77">
        <w:rPr>
          <w:rFonts w:eastAsia="Tahoma"/>
          <w:sz w:val="28"/>
          <w:szCs w:val="28"/>
          <w:lang w:bidi="ru-RU"/>
        </w:rPr>
        <w:t xml:space="preserve">, согласно Правил </w:t>
      </w:r>
      <w:r>
        <w:rPr>
          <w:rFonts w:eastAsia="Tahoma"/>
          <w:sz w:val="28"/>
          <w:szCs w:val="28"/>
          <w:lang w:bidi="ru-RU"/>
        </w:rPr>
        <w:t>землепользования и застройки муниципального образования Красночабанский сельсовет</w:t>
      </w:r>
      <w:r w:rsidRPr="00190C77">
        <w:rPr>
          <w:rFonts w:eastAsia="Tahoma"/>
          <w:sz w:val="28"/>
          <w:szCs w:val="28"/>
          <w:lang w:bidi="ru-RU"/>
        </w:rPr>
        <w:t xml:space="preserve">. </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 xml:space="preserve">Собственники (правообладатели) территорий (участков) с зелеными насаждениями обязаны: </w:t>
      </w:r>
    </w:p>
    <w:p w:rsidR="00E56AA0" w:rsidRPr="00190C77" w:rsidRDefault="00E56AA0" w:rsidP="00E56AA0">
      <w:pPr>
        <w:widowControl w:val="0"/>
        <w:numPr>
          <w:ilvl w:val="0"/>
          <w:numId w:val="22"/>
        </w:numPr>
        <w:ind w:left="0" w:firstLine="0"/>
        <w:contextualSpacing/>
        <w:jc w:val="both"/>
        <w:rPr>
          <w:rFonts w:eastAsia="Tahoma"/>
          <w:b/>
          <w:color w:val="000000"/>
          <w:sz w:val="28"/>
          <w:szCs w:val="28"/>
          <w:lang w:bidi="ru-RU"/>
        </w:rPr>
      </w:pPr>
      <w:r w:rsidRPr="00190C77">
        <w:rPr>
          <w:rFonts w:eastAsia="Tahoma"/>
          <w:color w:val="000000"/>
          <w:sz w:val="28"/>
          <w:szCs w:val="28"/>
          <w:lang w:bidi="ru-RU"/>
        </w:rPr>
        <w:t>обеспечивать сохранность зеленых насаждений;</w:t>
      </w:r>
    </w:p>
    <w:p w:rsidR="00E56AA0" w:rsidRPr="00190C77" w:rsidRDefault="00E56AA0" w:rsidP="00E56AA0">
      <w:pPr>
        <w:widowControl w:val="0"/>
        <w:numPr>
          <w:ilvl w:val="0"/>
          <w:numId w:val="22"/>
        </w:numPr>
        <w:ind w:left="0" w:firstLine="0"/>
        <w:contextualSpacing/>
        <w:jc w:val="both"/>
        <w:rPr>
          <w:rFonts w:eastAsia="Tahoma"/>
          <w:b/>
          <w:color w:val="000000"/>
          <w:sz w:val="28"/>
          <w:szCs w:val="28"/>
          <w:lang w:bidi="ru-RU"/>
        </w:rPr>
      </w:pPr>
      <w:r w:rsidRPr="00190C77">
        <w:rPr>
          <w:rFonts w:eastAsia="Tahoma"/>
          <w:color w:val="000000"/>
          <w:sz w:val="28"/>
          <w:szCs w:val="28"/>
          <w:lang w:bidi="ru-RU"/>
        </w:rPr>
        <w:t>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E56AA0" w:rsidRPr="00190C77" w:rsidRDefault="00E56AA0" w:rsidP="00E56AA0">
      <w:pPr>
        <w:widowControl w:val="0"/>
        <w:numPr>
          <w:ilvl w:val="0"/>
          <w:numId w:val="2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производить комплексный уход за газонами, систематический покос газонов и иной травянистой растительности на территории муниципального образования, в том числе на прилегающей к объектам территории. </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В садах, парках, скверах и на иных территориях, относящихся к местам общественного пользования, где имеются зеленые насаждения, запрещается:</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lastRenderedPageBreak/>
        <w:t>устраивать свалки мусора, снега и льда, скола асфальта, сливать и сбрасывать отходы;</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сбрасывать снег с крыш на участках, занятых зелеными насаждениями, без принятия мер, обеспечивающих сохранность деревьев и кустарников;</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ломать деревья, кустарники, их ветви;</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разводить костры;</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засорять газоны, цветники;</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ремонтировать или мыть транспортные средства, устанавливать гаражи и иные укрытия для автотранспорта;</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самовольно устраивать огороды;</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пасти скот;</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добывать растительную землю, песок у корней деревьев и кустарника;</w:t>
      </w:r>
    </w:p>
    <w:p w:rsidR="00E56AA0" w:rsidRPr="00190C77" w:rsidRDefault="00E56AA0" w:rsidP="00E56AA0">
      <w:pPr>
        <w:widowControl w:val="0"/>
        <w:numPr>
          <w:ilvl w:val="0"/>
          <w:numId w:val="2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сжигать листву, траву, части деревьев и кустарника. </w:t>
      </w:r>
    </w:p>
    <w:p w:rsidR="00E56AA0" w:rsidRPr="00190C77" w:rsidRDefault="00E56AA0" w:rsidP="00E56AA0">
      <w:pPr>
        <w:widowControl w:val="0"/>
        <w:numPr>
          <w:ilvl w:val="2"/>
          <w:numId w:val="16"/>
        </w:numPr>
        <w:ind w:left="0" w:firstLine="709"/>
        <w:contextualSpacing/>
        <w:jc w:val="both"/>
        <w:rPr>
          <w:rFonts w:eastAsia="Tahoma"/>
          <w:b/>
          <w:color w:val="000000"/>
          <w:sz w:val="28"/>
          <w:szCs w:val="28"/>
          <w:lang w:bidi="ru-RU"/>
        </w:rPr>
      </w:pPr>
      <w:r w:rsidRPr="00190C77">
        <w:rPr>
          <w:rFonts w:eastAsia="Tahoma"/>
          <w:color w:val="000000"/>
          <w:sz w:val="28"/>
          <w:szCs w:val="28"/>
          <w:lang w:bidi="ru-RU"/>
        </w:rPr>
        <w:t xml:space="preserve">На всей территории поселения запрещается проведение выжигания сухой травы.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Устройства для оформления озеленения</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Для оформления озеленения применяются следующие виды устройств: трельяжи, шпалеры, перголы, контейнеры, цветочницы, вазоны.</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Контейнеры – специальные кадки, ящики и иные емкости, применяемые для высадки в них зеленых насаждений. </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Цветочницы, вазоны – небольшие емкости с растительным грунтом, в которые высаживаются цветочные растения. </w:t>
      </w:r>
    </w:p>
    <w:p w:rsidR="00E56AA0" w:rsidRPr="00190C77" w:rsidRDefault="00E56AA0" w:rsidP="00E56AA0">
      <w:pPr>
        <w:ind w:left="709" w:firstLine="567"/>
        <w:contextualSpacing/>
        <w:rPr>
          <w:rFonts w:eastAsia="Tahoma"/>
          <w:color w:val="000000"/>
          <w:sz w:val="28"/>
          <w:szCs w:val="28"/>
          <w:lang w:bidi="ru-RU"/>
        </w:rPr>
      </w:pPr>
    </w:p>
    <w:p w:rsidR="00E56AA0" w:rsidRPr="00190C77" w:rsidRDefault="00E56AA0" w:rsidP="00E56AA0">
      <w:pPr>
        <w:widowControl w:val="0"/>
        <w:numPr>
          <w:ilvl w:val="1"/>
          <w:numId w:val="16"/>
        </w:numPr>
        <w:ind w:left="709" w:firstLine="0"/>
        <w:contextualSpacing/>
        <w:jc w:val="both"/>
        <w:rPr>
          <w:rFonts w:eastAsia="Tahoma"/>
          <w:b/>
          <w:color w:val="000000"/>
          <w:sz w:val="28"/>
          <w:szCs w:val="28"/>
          <w:lang w:bidi="ru-RU"/>
        </w:rPr>
      </w:pPr>
      <w:r w:rsidRPr="00190C77">
        <w:rPr>
          <w:rFonts w:eastAsia="Tahoma"/>
          <w:b/>
          <w:color w:val="000000"/>
          <w:sz w:val="28"/>
          <w:szCs w:val="28"/>
          <w:lang w:bidi="ru-RU"/>
        </w:rPr>
        <w:t>Покрытия</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При создании и благоустройстве покрытий рекомендуется учитывать принцип организации комфортной пешеходной среды в части </w:t>
      </w:r>
      <w:r w:rsidRPr="00190C77">
        <w:rPr>
          <w:rFonts w:eastAsia="Tahoma"/>
          <w:color w:val="000000"/>
          <w:sz w:val="28"/>
          <w:szCs w:val="28"/>
          <w:lang w:bidi="ru-RU"/>
        </w:rPr>
        <w:lastRenderedPageBreak/>
        <w:t>поддержания и развития удобных и безопасных пешеходных коммуникаций.</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Для деревьев, расположенных в мощении, рекомендуется применять различные виды защиты (приствольные решетки, бордюры, периметральные скамейки и пр.).</w:t>
      </w:r>
    </w:p>
    <w:p w:rsidR="00E56AA0" w:rsidRPr="00190C77" w:rsidRDefault="00E56AA0" w:rsidP="00E56AA0">
      <w:pPr>
        <w:ind w:firstLine="709"/>
        <w:contextualSpacing/>
        <w:rPr>
          <w:rFonts w:eastAsia="Tahoma"/>
          <w:b/>
          <w:color w:val="000000"/>
          <w:sz w:val="28"/>
          <w:szCs w:val="28"/>
          <w:lang w:bidi="ru-RU"/>
        </w:rPr>
      </w:pPr>
      <w:r w:rsidRPr="00190C77">
        <w:rPr>
          <w:rFonts w:eastAsia="Tahoma"/>
          <w:color w:val="000000"/>
          <w:sz w:val="28"/>
          <w:szCs w:val="28"/>
          <w:lang w:bidi="ru-RU"/>
        </w:rPr>
        <w:t xml:space="preserve"> </w:t>
      </w:r>
    </w:p>
    <w:p w:rsidR="00E56AA0" w:rsidRPr="00190C77" w:rsidRDefault="00E56AA0" w:rsidP="00E56AA0">
      <w:pPr>
        <w:widowControl w:val="0"/>
        <w:numPr>
          <w:ilvl w:val="1"/>
          <w:numId w:val="16"/>
        </w:numPr>
        <w:ind w:left="0" w:firstLine="709"/>
        <w:contextualSpacing/>
        <w:jc w:val="both"/>
        <w:rPr>
          <w:rFonts w:eastAsia="Tahoma"/>
          <w:b/>
          <w:color w:val="000000"/>
          <w:sz w:val="28"/>
          <w:szCs w:val="28"/>
          <w:lang w:bidi="ru-RU"/>
        </w:rPr>
      </w:pPr>
      <w:r w:rsidRPr="00190C77">
        <w:rPr>
          <w:rFonts w:eastAsia="Tahoma"/>
          <w:b/>
          <w:color w:val="000000"/>
          <w:sz w:val="28"/>
          <w:szCs w:val="28"/>
          <w:lang w:bidi="ru-RU"/>
        </w:rPr>
        <w:t xml:space="preserve">Требования к установке ограждений (заборов) </w:t>
      </w:r>
    </w:p>
    <w:p w:rsidR="00E56AA0" w:rsidRPr="00190C77" w:rsidRDefault="00E56AA0" w:rsidP="00E56AA0">
      <w:pPr>
        <w:ind w:firstLine="709"/>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На территории муниципального образования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Строительство или установка ограждений, в том числе газонных и тротуарных на территории муниципального образования осуществляется по согласованию с администрацией поселения. Самовольная установка ограждений не допускается.</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lastRenderedPageBreak/>
        <w:t>Установка ограждений из бытовых отходов и их элементов не допускается.</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Применение на территории муниципального образования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Водные устройства</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Уличное коммунально-бытовое оборудование </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 – бытового оборудования являются: экологичность, безопасность, удобство в пользовании, легкость очистки, привлекательный внешний вид.</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w:t>
      </w:r>
      <w:r w:rsidRPr="00190C77">
        <w:rPr>
          <w:rFonts w:eastAsia="Tahoma"/>
          <w:color w:val="000000"/>
          <w:sz w:val="28"/>
          <w:szCs w:val="28"/>
          <w:lang w:bidi="ru-RU"/>
        </w:rPr>
        <w:lastRenderedPageBreak/>
        <w:t>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
    <w:p w:rsidR="00E56AA0" w:rsidRPr="00190C77" w:rsidRDefault="00E56AA0" w:rsidP="00E56AA0">
      <w:pPr>
        <w:ind w:firstLine="708"/>
        <w:rPr>
          <w:rFonts w:eastAsia="Tahoma"/>
          <w:color w:val="000000"/>
          <w:sz w:val="28"/>
          <w:szCs w:val="28"/>
          <w:lang w:bidi="ru-RU"/>
        </w:rPr>
      </w:pPr>
      <w:r w:rsidRPr="00190C77">
        <w:rPr>
          <w:rFonts w:eastAsia="Tahoma"/>
          <w:color w:val="000000"/>
          <w:sz w:val="28"/>
          <w:szCs w:val="28"/>
          <w:lang w:bidi="ru-RU"/>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
    <w:p w:rsidR="00E56AA0" w:rsidRPr="00190C77" w:rsidRDefault="00E56AA0" w:rsidP="00E56AA0">
      <w:pPr>
        <w:ind w:firstLine="567"/>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Уличное техническое оборудование</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Элементы инженерного оборудования не должны противоречить техническим условиям, в том числе:</w:t>
      </w:r>
    </w:p>
    <w:p w:rsidR="00E56AA0" w:rsidRPr="00190C77" w:rsidRDefault="00E56AA0" w:rsidP="00E56AA0">
      <w:pPr>
        <w:widowControl w:val="0"/>
        <w:numPr>
          <w:ilvl w:val="0"/>
          <w:numId w:val="24"/>
        </w:numPr>
        <w:ind w:left="0" w:firstLine="0"/>
        <w:contextualSpacing/>
        <w:jc w:val="both"/>
        <w:rPr>
          <w:rFonts w:eastAsia="Tahoma"/>
          <w:b/>
          <w:color w:val="000000"/>
          <w:sz w:val="28"/>
          <w:szCs w:val="28"/>
          <w:lang w:bidi="ru-RU"/>
        </w:rPr>
      </w:pPr>
      <w:r w:rsidRPr="00190C77">
        <w:rPr>
          <w:rFonts w:eastAsia="Tahoma"/>
          <w:color w:val="000000"/>
          <w:sz w:val="28"/>
          <w:szCs w:val="28"/>
          <w:lang w:bidi="ru-RU"/>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E56AA0" w:rsidRPr="00190C77" w:rsidRDefault="00E56AA0" w:rsidP="00E56AA0">
      <w:pPr>
        <w:widowControl w:val="0"/>
        <w:numPr>
          <w:ilvl w:val="0"/>
          <w:numId w:val="24"/>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вентиляционные шахты необходимо оборудовать решетками.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Игровое и спортивное оборудование </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w:t>
      </w:r>
      <w:r w:rsidRPr="00190C77">
        <w:rPr>
          <w:rFonts w:eastAsia="Tahoma"/>
          <w:color w:val="000000"/>
          <w:sz w:val="28"/>
          <w:szCs w:val="28"/>
          <w:lang w:bidi="ru-RU"/>
        </w:rPr>
        <w:lastRenderedPageBreak/>
        <w:t>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Основные требования по организации освещения</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При проектировании освещения на территории поселения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Опоры на пешеходных дорогах должны располагаться вне пешеходной части.</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w:t>
      </w:r>
      <w:r w:rsidRPr="00190C77">
        <w:rPr>
          <w:rFonts w:eastAsia="Tahoma"/>
          <w:color w:val="000000"/>
          <w:sz w:val="28"/>
          <w:szCs w:val="28"/>
          <w:lang w:bidi="ru-RU"/>
        </w:rPr>
        <w:lastRenderedPageBreak/>
        <w:t xml:space="preserve">местного самоуправления порядка.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Архитектурно-художественное освещение </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Источники света</w:t>
      </w:r>
    </w:p>
    <w:p w:rsidR="00E56AA0" w:rsidRPr="00190C77" w:rsidRDefault="00E56AA0" w:rsidP="00E56AA0">
      <w:pPr>
        <w:ind w:firstLine="567"/>
        <w:rPr>
          <w:rFonts w:eastAsia="Tahoma"/>
          <w:color w:val="000000"/>
          <w:sz w:val="28"/>
          <w:szCs w:val="28"/>
          <w:lang w:bidi="ru-RU"/>
        </w:rPr>
      </w:pP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56AA0" w:rsidRPr="00190C77" w:rsidRDefault="00E56AA0" w:rsidP="00E56AA0">
      <w:pPr>
        <w:ind w:left="426"/>
        <w:contextualSpacing/>
        <w:rPr>
          <w:rFonts w:eastAsia="Tahoma"/>
          <w:b/>
          <w:color w:val="000000"/>
          <w:sz w:val="28"/>
          <w:szCs w:val="28"/>
          <w:lang w:bidi="ru-RU"/>
        </w:rPr>
      </w:pPr>
      <w:r w:rsidRPr="00190C77">
        <w:rPr>
          <w:rFonts w:eastAsia="Tahoma"/>
          <w:color w:val="000000"/>
          <w:sz w:val="28"/>
          <w:szCs w:val="28"/>
          <w:lang w:bidi="ru-RU"/>
        </w:rPr>
        <w:t xml:space="preserve"> </w:t>
      </w:r>
    </w:p>
    <w:p w:rsidR="00E56AA0" w:rsidRPr="00190C77" w:rsidRDefault="00E56AA0" w:rsidP="00E56AA0">
      <w:pPr>
        <w:widowControl w:val="0"/>
        <w:numPr>
          <w:ilvl w:val="1"/>
          <w:numId w:val="16"/>
        </w:numPr>
        <w:ind w:left="0" w:firstLine="0"/>
        <w:contextualSpacing/>
        <w:jc w:val="both"/>
        <w:rPr>
          <w:rFonts w:eastAsia="Tahoma"/>
          <w:b/>
          <w:color w:val="000000"/>
          <w:sz w:val="28"/>
          <w:szCs w:val="28"/>
          <w:lang w:bidi="ru-RU"/>
        </w:rPr>
      </w:pPr>
      <w:r w:rsidRPr="00190C77">
        <w:rPr>
          <w:rFonts w:eastAsia="Tahoma"/>
          <w:b/>
          <w:color w:val="000000"/>
          <w:sz w:val="28"/>
          <w:szCs w:val="28"/>
          <w:lang w:bidi="ru-RU"/>
        </w:rPr>
        <w:t>Общие требования к установке средств размещения информации и рекламы.</w:t>
      </w:r>
      <w:r w:rsidRPr="00190C77">
        <w:rPr>
          <w:rFonts w:eastAsia="Tahoma"/>
          <w:color w:val="000000"/>
          <w:sz w:val="28"/>
          <w:szCs w:val="28"/>
          <w:lang w:bidi="ru-RU"/>
        </w:rPr>
        <w:t xml:space="preserve">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ind w:firstLine="708"/>
        <w:contextualSpacing/>
        <w:rPr>
          <w:rFonts w:eastAsia="Tahoma"/>
          <w:color w:val="000000"/>
          <w:sz w:val="28"/>
          <w:szCs w:val="28"/>
          <w:lang w:bidi="ru-RU"/>
        </w:rPr>
      </w:pPr>
      <w:r w:rsidRPr="00190C77">
        <w:rPr>
          <w:rFonts w:eastAsia="Tahoma"/>
          <w:color w:val="000000"/>
          <w:sz w:val="28"/>
          <w:szCs w:val="28"/>
          <w:lang w:bidi="ru-RU"/>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Установку информационных конструкций (далее – вывесок), а также размещение иных графических элементов необходимо осуществлять в соответствии Федеральными законами: от 06.10.2003 №131-</w:t>
      </w:r>
      <w:r w:rsidRPr="00190C77">
        <w:rPr>
          <w:rFonts w:eastAsia="Tahoma"/>
          <w:color w:val="000000"/>
          <w:sz w:val="28"/>
          <w:szCs w:val="28"/>
          <w:lang w:bidi="ru-RU"/>
        </w:rPr>
        <w:lastRenderedPageBreak/>
        <w:t xml:space="preserve">ФЗ "Об общих принципах организации местного самоуправления в РФ", от 13.03.2006 № 38-ФЗ "О рекламе". </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Средства размещения информации:</w:t>
      </w:r>
    </w:p>
    <w:p w:rsidR="00E56AA0" w:rsidRPr="00190C77" w:rsidRDefault="00E56AA0" w:rsidP="00E56AA0">
      <w:pPr>
        <w:widowControl w:val="0"/>
        <w:numPr>
          <w:ilvl w:val="0"/>
          <w:numId w:val="25"/>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Средства размещения информации должны соответствовать художественно-композиционным требованиям к их внешнему виду.</w:t>
      </w:r>
    </w:p>
    <w:p w:rsidR="00E56AA0" w:rsidRPr="00190C77" w:rsidRDefault="00E56AA0" w:rsidP="00E56AA0">
      <w:pPr>
        <w:widowControl w:val="0"/>
        <w:numPr>
          <w:ilvl w:val="0"/>
          <w:numId w:val="25"/>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w:t>
      </w:r>
    </w:p>
    <w:p w:rsidR="00E56AA0" w:rsidRPr="00190C77" w:rsidRDefault="00E56AA0" w:rsidP="00E56AA0">
      <w:pPr>
        <w:widowControl w:val="0"/>
        <w:numPr>
          <w:ilvl w:val="0"/>
          <w:numId w:val="25"/>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Объявления, листовки, плакаты, афиши, другая печатная и рукописная продукция, а также иные информационные и агитационные материалы размещаются в специально отведенных местах на средствах размещения информации. </w:t>
      </w:r>
    </w:p>
    <w:p w:rsidR="00E56AA0" w:rsidRPr="00190C77" w:rsidRDefault="00E56AA0" w:rsidP="00E56AA0">
      <w:pPr>
        <w:ind w:firstLine="426"/>
        <w:rPr>
          <w:rFonts w:eastAsia="Tahoma"/>
          <w:color w:val="000000"/>
          <w:sz w:val="28"/>
          <w:szCs w:val="28"/>
          <w:lang w:bidi="ru-RU"/>
        </w:rPr>
      </w:pPr>
      <w:r w:rsidRPr="00190C77">
        <w:rPr>
          <w:rFonts w:eastAsia="Tahoma"/>
          <w:color w:val="000000"/>
          <w:sz w:val="28"/>
          <w:szCs w:val="28"/>
          <w:lang w:bidi="ru-RU"/>
        </w:rPr>
        <w:t xml:space="preserve">Места для установки средств размещения информации определяются органами местного самоуправления по согласованию с собственниками земельных участков, зданий или иного недвижимого имущества, на которых предполагается оборудование таких мест. </w:t>
      </w:r>
    </w:p>
    <w:p w:rsidR="00E56AA0" w:rsidRPr="00190C77" w:rsidRDefault="00E56AA0" w:rsidP="00E56AA0">
      <w:pPr>
        <w:ind w:firstLine="426"/>
        <w:rPr>
          <w:rFonts w:eastAsia="Tahoma"/>
          <w:color w:val="000000"/>
          <w:sz w:val="28"/>
          <w:szCs w:val="28"/>
          <w:lang w:bidi="ru-RU"/>
        </w:rPr>
      </w:pPr>
      <w:r w:rsidRPr="00190C77">
        <w:rPr>
          <w:rFonts w:eastAsia="Tahoma"/>
          <w:color w:val="000000"/>
          <w:sz w:val="28"/>
          <w:szCs w:val="28"/>
          <w:lang w:bidi="ru-RU"/>
        </w:rPr>
        <w:t xml:space="preserve">Не допускается наружное размещение (расклеивание, вывешивание) объявлений, листовок, плакатов, афиш, другой печатной и рукописной продукции, а также иных информационных материалов вне специально отведенных для этих целей мест и средств размещения информации, а равно без необходимых разрешений и согласований. </w:t>
      </w:r>
    </w:p>
    <w:p w:rsidR="00E56AA0" w:rsidRPr="00190C77" w:rsidRDefault="00E56AA0" w:rsidP="00E56AA0">
      <w:pPr>
        <w:ind w:firstLine="426"/>
        <w:rPr>
          <w:rFonts w:eastAsia="Tahoma"/>
          <w:color w:val="000000"/>
          <w:sz w:val="28"/>
          <w:szCs w:val="28"/>
          <w:lang w:bidi="ru-RU"/>
        </w:rPr>
      </w:pPr>
      <w:r w:rsidRPr="00190C77">
        <w:rPr>
          <w:rFonts w:eastAsia="Tahoma"/>
          <w:color w:val="000000"/>
          <w:sz w:val="28"/>
          <w:szCs w:val="28"/>
          <w:lang w:bidi="ru-RU"/>
        </w:rPr>
        <w:t xml:space="preserve">Средства размещения информации должны содержаться в чистоте, не иметь внешних повреждений и разрушений покрасочного слоя, своевременно очищаться от старых, поврежденных либо потерявших актуальность объявлений, листовок, иных информационных и агитационных материалов. </w:t>
      </w:r>
    </w:p>
    <w:p w:rsidR="00E56AA0" w:rsidRPr="00190C77" w:rsidRDefault="00E56AA0" w:rsidP="00E56AA0">
      <w:pPr>
        <w:ind w:firstLine="426"/>
        <w:rPr>
          <w:rFonts w:eastAsia="Tahoma"/>
          <w:color w:val="000000"/>
          <w:sz w:val="28"/>
          <w:szCs w:val="28"/>
          <w:lang w:bidi="ru-RU"/>
        </w:rPr>
      </w:pPr>
      <w:r w:rsidRPr="00190C77">
        <w:rPr>
          <w:rFonts w:eastAsia="Tahoma"/>
          <w:color w:val="000000"/>
          <w:sz w:val="28"/>
          <w:szCs w:val="28"/>
          <w:lang w:bidi="ru-RU"/>
        </w:rPr>
        <w:t>В случае демонтажа средства размещения информации место установки средства размещения информации должно быть восстановлено в том виде, в котором оно было до монтажа средства размещения информации.</w:t>
      </w:r>
    </w:p>
    <w:p w:rsidR="00E56AA0" w:rsidRPr="00190C77" w:rsidRDefault="00E56AA0" w:rsidP="00E56AA0">
      <w:pPr>
        <w:ind w:firstLine="426"/>
        <w:rPr>
          <w:rFonts w:eastAsia="Tahoma"/>
          <w:b/>
          <w:color w:val="000000"/>
          <w:sz w:val="28"/>
          <w:szCs w:val="28"/>
          <w:lang w:bidi="ru-RU"/>
        </w:rPr>
      </w:pPr>
      <w:r w:rsidRPr="00190C77">
        <w:rPr>
          <w:rFonts w:eastAsia="Tahoma"/>
          <w:color w:val="000000"/>
          <w:sz w:val="28"/>
          <w:szCs w:val="28"/>
          <w:lang w:bidi="ru-RU"/>
        </w:rPr>
        <w:t>Очистку от объявлений, листовок, плакатов, афиш, другой печатной и рукописной продукции опор связи, электросети, уличного освещения, цоколей зданий, ограждений и других сооружения осуществляют организации, эксплуатирующие данные объекты.</w:t>
      </w:r>
    </w:p>
    <w:p w:rsidR="00E56AA0" w:rsidRPr="00190C77" w:rsidRDefault="00E56AA0" w:rsidP="00E56AA0">
      <w:pPr>
        <w:widowControl w:val="0"/>
        <w:numPr>
          <w:ilvl w:val="0"/>
          <w:numId w:val="25"/>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Запрещается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 </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Рекламные конструкции:</w:t>
      </w:r>
    </w:p>
    <w:p w:rsidR="00E56AA0" w:rsidRPr="00190C77" w:rsidRDefault="00E56AA0" w:rsidP="00E56AA0">
      <w:pPr>
        <w:widowControl w:val="0"/>
        <w:numPr>
          <w:ilvl w:val="0"/>
          <w:numId w:val="2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Установка рекламных конструкций на территории муниципального образования осуществляется согласно схемам размещения рекламных конструкций, утвержденным в соответствии с частью 5.8 статьи </w:t>
      </w:r>
      <w:r w:rsidRPr="00190C77">
        <w:rPr>
          <w:rFonts w:eastAsia="Tahoma"/>
          <w:color w:val="000000"/>
          <w:sz w:val="28"/>
          <w:szCs w:val="28"/>
          <w:lang w:bidi="ru-RU"/>
        </w:rPr>
        <w:lastRenderedPageBreak/>
        <w:t>19 Федерального закона от 13 марта 2006 года № 38-ФЗ «О рекламе».</w:t>
      </w:r>
    </w:p>
    <w:p w:rsidR="00E56AA0" w:rsidRPr="00190C77" w:rsidRDefault="00E56AA0" w:rsidP="00E56AA0">
      <w:pPr>
        <w:widowControl w:val="0"/>
        <w:numPr>
          <w:ilvl w:val="0"/>
          <w:numId w:val="2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Рекламные конструкции должны соответствовать художественно – композиционным требованиям к их внешнему виду.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МАФ, городская мебель и характерные требования к ним.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 В рамках решения задачи обеспечения качества городской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При проектировании, выборе МАФ рекомендуется учитывать: </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соответствие материалов и конструкции МАФ климату и назначению МАФ;</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антивандальную защищенность - от разрушения, оклейки, нанесения надписей и изображений; </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возможность ремонта или замены деталей МАФ; </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защиту от образования наледи и снежных заносов, обеспечение стока воды;</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удобство обслуживания, а также механизированной и ручной очистки территории рядом с МАФ и под конструкцией; </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эргономичность конструкций (высоту и наклон спинки, высоту урн и прочее); </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расцветку, не диссонирующую с окружением; </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безопасность для потенциальных пользователей; </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стилистическое сочетание с другими МАФ и окружающей архитектурой; </w:t>
      </w:r>
    </w:p>
    <w:p w:rsidR="00E56AA0" w:rsidRPr="00190C77" w:rsidRDefault="00E56AA0" w:rsidP="00E56AA0">
      <w:pPr>
        <w:widowControl w:val="0"/>
        <w:numPr>
          <w:ilvl w:val="0"/>
          <w:numId w:val="28"/>
        </w:numPr>
        <w:ind w:left="0" w:firstLine="0"/>
        <w:contextualSpacing/>
        <w:jc w:val="both"/>
        <w:rPr>
          <w:rFonts w:eastAsia="Tahoma"/>
          <w:b/>
          <w:color w:val="000000"/>
          <w:sz w:val="28"/>
          <w:szCs w:val="28"/>
          <w:lang w:bidi="ru-RU"/>
        </w:rPr>
      </w:pPr>
      <w:r w:rsidRPr="00190C77">
        <w:rPr>
          <w:rFonts w:eastAsia="Tahoma"/>
          <w:color w:val="000000"/>
          <w:sz w:val="28"/>
          <w:szCs w:val="28"/>
          <w:lang w:bidi="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Общие рекомендации к установке МАФ: </w:t>
      </w:r>
    </w:p>
    <w:p w:rsidR="00E56AA0" w:rsidRPr="00190C77" w:rsidRDefault="00E56AA0" w:rsidP="00E56AA0">
      <w:pPr>
        <w:widowControl w:val="0"/>
        <w:numPr>
          <w:ilvl w:val="0"/>
          <w:numId w:val="29"/>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расположение, не создающее препятствий для пешеходов; </w:t>
      </w:r>
    </w:p>
    <w:p w:rsidR="00E56AA0" w:rsidRPr="00190C77" w:rsidRDefault="00E56AA0" w:rsidP="00E56AA0">
      <w:pPr>
        <w:widowControl w:val="0"/>
        <w:numPr>
          <w:ilvl w:val="0"/>
          <w:numId w:val="29"/>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компактная установка на минимальной площади в местах большого </w:t>
      </w:r>
      <w:r w:rsidRPr="00190C77">
        <w:rPr>
          <w:rFonts w:eastAsia="Tahoma"/>
          <w:color w:val="000000"/>
          <w:sz w:val="28"/>
          <w:szCs w:val="28"/>
          <w:lang w:bidi="ru-RU"/>
        </w:rPr>
        <w:lastRenderedPageBreak/>
        <w:t xml:space="preserve">скопления людей; </w:t>
      </w:r>
    </w:p>
    <w:p w:rsidR="00E56AA0" w:rsidRPr="00190C77" w:rsidRDefault="00E56AA0" w:rsidP="00E56AA0">
      <w:pPr>
        <w:widowControl w:val="0"/>
        <w:numPr>
          <w:ilvl w:val="0"/>
          <w:numId w:val="29"/>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устойчивость конструкции; </w:t>
      </w:r>
    </w:p>
    <w:p w:rsidR="00E56AA0" w:rsidRPr="00190C77" w:rsidRDefault="00E56AA0" w:rsidP="00E56AA0">
      <w:pPr>
        <w:widowControl w:val="0"/>
        <w:numPr>
          <w:ilvl w:val="0"/>
          <w:numId w:val="29"/>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надежная фиксация или обеспечение возможности перемещения в зависимости от условий расположения; </w:t>
      </w:r>
    </w:p>
    <w:p w:rsidR="00E56AA0" w:rsidRPr="00190C77" w:rsidRDefault="00E56AA0" w:rsidP="00E56AA0">
      <w:pPr>
        <w:widowControl w:val="0"/>
        <w:numPr>
          <w:ilvl w:val="0"/>
          <w:numId w:val="29"/>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наличие в каждой конкретной зоне МАФ рекомендуемых типов для такой зоны. </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Рекомендации к установке урн: </w:t>
      </w:r>
    </w:p>
    <w:p w:rsidR="00E56AA0" w:rsidRPr="00190C77" w:rsidRDefault="00E56AA0" w:rsidP="00E56AA0">
      <w:pPr>
        <w:widowControl w:val="0"/>
        <w:numPr>
          <w:ilvl w:val="0"/>
          <w:numId w:val="30"/>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достаточная высота (максимальная до 100 см) и объем; </w:t>
      </w:r>
    </w:p>
    <w:p w:rsidR="00E56AA0" w:rsidRPr="00190C77" w:rsidRDefault="00E56AA0" w:rsidP="00E56AA0">
      <w:pPr>
        <w:widowControl w:val="0"/>
        <w:numPr>
          <w:ilvl w:val="0"/>
          <w:numId w:val="30"/>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наличие рельефного текстурирования или перфорирования для защиты от графического вандализма; </w:t>
      </w:r>
    </w:p>
    <w:p w:rsidR="00E56AA0" w:rsidRPr="00190C77" w:rsidRDefault="00E56AA0" w:rsidP="00E56AA0">
      <w:pPr>
        <w:widowControl w:val="0"/>
        <w:numPr>
          <w:ilvl w:val="0"/>
          <w:numId w:val="30"/>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защита от дождя и снега; </w:t>
      </w:r>
    </w:p>
    <w:p w:rsidR="00E56AA0" w:rsidRPr="00190C77" w:rsidRDefault="00E56AA0" w:rsidP="00E56AA0">
      <w:pPr>
        <w:widowControl w:val="0"/>
        <w:numPr>
          <w:ilvl w:val="0"/>
          <w:numId w:val="30"/>
        </w:numPr>
        <w:ind w:left="0" w:firstLine="0"/>
        <w:contextualSpacing/>
        <w:jc w:val="both"/>
        <w:rPr>
          <w:rFonts w:eastAsia="Tahoma"/>
          <w:b/>
          <w:color w:val="000000"/>
          <w:sz w:val="28"/>
          <w:szCs w:val="28"/>
          <w:lang w:bidi="ru-RU"/>
        </w:rPr>
      </w:pPr>
      <w:r w:rsidRPr="00190C77">
        <w:rPr>
          <w:rFonts w:eastAsia="Tahoma"/>
          <w:color w:val="000000"/>
          <w:sz w:val="28"/>
          <w:szCs w:val="28"/>
          <w:lang w:bidi="ru-RU"/>
        </w:rPr>
        <w:t>использование и аккуратное расположение вставных ведер и мусорных мешков.</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E56AA0" w:rsidRPr="00190C77" w:rsidRDefault="00E56AA0" w:rsidP="00E56AA0">
      <w:pPr>
        <w:widowControl w:val="0"/>
        <w:numPr>
          <w:ilvl w:val="0"/>
          <w:numId w:val="31"/>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w:t>
      </w:r>
    </w:p>
    <w:p w:rsidR="00E56AA0" w:rsidRPr="00190C77" w:rsidRDefault="00E56AA0" w:rsidP="00E56AA0">
      <w:pPr>
        <w:widowControl w:val="0"/>
        <w:numPr>
          <w:ilvl w:val="0"/>
          <w:numId w:val="31"/>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E56AA0" w:rsidRPr="00190C77" w:rsidRDefault="00E56AA0" w:rsidP="00E56AA0">
      <w:pPr>
        <w:widowControl w:val="0"/>
        <w:numPr>
          <w:ilvl w:val="0"/>
          <w:numId w:val="31"/>
        </w:numPr>
        <w:ind w:left="0" w:firstLine="0"/>
        <w:contextualSpacing/>
        <w:jc w:val="both"/>
        <w:rPr>
          <w:rFonts w:eastAsia="Tahoma"/>
          <w:b/>
          <w:color w:val="000000"/>
          <w:sz w:val="28"/>
          <w:szCs w:val="28"/>
          <w:lang w:bidi="ru-RU"/>
        </w:rPr>
      </w:pPr>
      <w:r w:rsidRPr="00190C77">
        <w:rPr>
          <w:rFonts w:eastAsia="Tahoma"/>
          <w:color w:val="000000"/>
          <w:sz w:val="28"/>
          <w:szCs w:val="28"/>
          <w:lang w:bidi="ru-RU"/>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Рекомендации к установке цветочниц (вазонов), в том числе к навесным цветочницам: </w:t>
      </w:r>
    </w:p>
    <w:p w:rsidR="00E56AA0" w:rsidRPr="00190C77" w:rsidRDefault="00E56AA0" w:rsidP="00E56AA0">
      <w:pPr>
        <w:widowControl w:val="0"/>
        <w:numPr>
          <w:ilvl w:val="0"/>
          <w:numId w:val="3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высота цветочниц (вазонов) обеспечивает предотвращение случайного наезда автомобилей и попадания мусора; </w:t>
      </w:r>
    </w:p>
    <w:p w:rsidR="00E56AA0" w:rsidRPr="00190C77" w:rsidRDefault="00E56AA0" w:rsidP="00E56AA0">
      <w:pPr>
        <w:widowControl w:val="0"/>
        <w:numPr>
          <w:ilvl w:val="0"/>
          <w:numId w:val="32"/>
        </w:numPr>
        <w:ind w:left="0" w:firstLine="0"/>
        <w:contextualSpacing/>
        <w:jc w:val="both"/>
        <w:rPr>
          <w:rFonts w:eastAsia="Tahoma"/>
          <w:b/>
          <w:color w:val="000000"/>
          <w:sz w:val="28"/>
          <w:szCs w:val="28"/>
          <w:lang w:bidi="ru-RU"/>
        </w:rPr>
      </w:pPr>
      <w:r w:rsidRPr="00190C77">
        <w:rPr>
          <w:rFonts w:eastAsia="Tahoma"/>
          <w:color w:val="000000"/>
          <w:sz w:val="28"/>
          <w:szCs w:val="28"/>
          <w:lang w:bidi="ru-RU"/>
        </w:rPr>
        <w:t>дизайн (цвет, форма) цветочниц (вазонов) не отвлекает внимание от растений;</w:t>
      </w:r>
    </w:p>
    <w:p w:rsidR="00E56AA0" w:rsidRPr="00190C77" w:rsidRDefault="00E56AA0" w:rsidP="00E56AA0">
      <w:pPr>
        <w:widowControl w:val="0"/>
        <w:numPr>
          <w:ilvl w:val="0"/>
          <w:numId w:val="32"/>
        </w:numPr>
        <w:ind w:left="0" w:firstLine="0"/>
        <w:contextualSpacing/>
        <w:jc w:val="both"/>
        <w:rPr>
          <w:rFonts w:eastAsia="Tahoma"/>
          <w:b/>
          <w:color w:val="000000"/>
          <w:sz w:val="28"/>
          <w:szCs w:val="28"/>
          <w:lang w:bidi="ru-RU"/>
        </w:rPr>
      </w:pPr>
      <w:r w:rsidRPr="00190C77">
        <w:rPr>
          <w:rFonts w:eastAsia="Tahoma"/>
          <w:color w:val="000000"/>
          <w:sz w:val="28"/>
          <w:szCs w:val="28"/>
          <w:lang w:bidi="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При установке ограждений рекомендуется учитывать следующее: </w:t>
      </w:r>
    </w:p>
    <w:p w:rsidR="00E56AA0" w:rsidRPr="00190C77" w:rsidRDefault="00E56AA0" w:rsidP="00E56AA0">
      <w:pPr>
        <w:widowControl w:val="0"/>
        <w:numPr>
          <w:ilvl w:val="0"/>
          <w:numId w:val="3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прочность, обеспечивающая защиту пешеходов от наезда автомобилей; </w:t>
      </w:r>
    </w:p>
    <w:p w:rsidR="00E56AA0" w:rsidRPr="00190C77" w:rsidRDefault="00E56AA0" w:rsidP="00E56AA0">
      <w:pPr>
        <w:widowControl w:val="0"/>
        <w:numPr>
          <w:ilvl w:val="0"/>
          <w:numId w:val="3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модульность, позволяющая создавать конструкции любой формы; </w:t>
      </w:r>
    </w:p>
    <w:p w:rsidR="00E56AA0" w:rsidRPr="00190C77" w:rsidRDefault="00E56AA0" w:rsidP="00E56AA0">
      <w:pPr>
        <w:widowControl w:val="0"/>
        <w:numPr>
          <w:ilvl w:val="0"/>
          <w:numId w:val="3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наличие светоотражающих элементов, в местах возможного наезда автомобиля; </w:t>
      </w:r>
    </w:p>
    <w:p w:rsidR="00E56AA0" w:rsidRPr="00190C77" w:rsidRDefault="00E56AA0" w:rsidP="00E56AA0">
      <w:pPr>
        <w:widowControl w:val="0"/>
        <w:numPr>
          <w:ilvl w:val="0"/>
          <w:numId w:val="3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расположение ограды не далее 10 см от края газона; </w:t>
      </w:r>
    </w:p>
    <w:p w:rsidR="00E56AA0" w:rsidRPr="00190C77" w:rsidRDefault="00E56AA0" w:rsidP="00E56AA0">
      <w:pPr>
        <w:widowControl w:val="0"/>
        <w:numPr>
          <w:ilvl w:val="0"/>
          <w:numId w:val="33"/>
        </w:numPr>
        <w:ind w:left="0" w:firstLine="0"/>
        <w:contextualSpacing/>
        <w:jc w:val="both"/>
        <w:rPr>
          <w:rFonts w:eastAsia="Tahoma"/>
          <w:b/>
          <w:color w:val="000000"/>
          <w:sz w:val="28"/>
          <w:szCs w:val="28"/>
          <w:lang w:bidi="ru-RU"/>
        </w:rPr>
      </w:pPr>
      <w:r w:rsidRPr="00190C77">
        <w:rPr>
          <w:rFonts w:eastAsia="Tahoma"/>
          <w:color w:val="000000"/>
          <w:sz w:val="28"/>
          <w:szCs w:val="28"/>
          <w:lang w:bidi="ru-RU"/>
        </w:rPr>
        <w:t>использование нейтральных цветов или естественного цвета используемого материала.</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lastRenderedPageBreak/>
        <w:t xml:space="preserve">На тротуарах автомобильных дорог рекомендуется использовать следующие МАФ: </w:t>
      </w:r>
    </w:p>
    <w:p w:rsidR="00E56AA0" w:rsidRPr="00190C77" w:rsidRDefault="00E56AA0" w:rsidP="00E56AA0">
      <w:pPr>
        <w:widowControl w:val="0"/>
        <w:numPr>
          <w:ilvl w:val="0"/>
          <w:numId w:val="34"/>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скамейки без спинки с местом для сумок; </w:t>
      </w:r>
    </w:p>
    <w:p w:rsidR="00E56AA0" w:rsidRPr="00190C77" w:rsidRDefault="00E56AA0" w:rsidP="00E56AA0">
      <w:pPr>
        <w:widowControl w:val="0"/>
        <w:numPr>
          <w:ilvl w:val="0"/>
          <w:numId w:val="34"/>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опоры у скамеек для людей с ограниченными возможностями; </w:t>
      </w:r>
    </w:p>
    <w:p w:rsidR="00E56AA0" w:rsidRPr="00190C77" w:rsidRDefault="00E56AA0" w:rsidP="00E56AA0">
      <w:pPr>
        <w:widowControl w:val="0"/>
        <w:numPr>
          <w:ilvl w:val="0"/>
          <w:numId w:val="34"/>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заграждения, обеспечивающие защиту пешеходов от наезда автомобилей; </w:t>
      </w:r>
    </w:p>
    <w:p w:rsidR="00E56AA0" w:rsidRPr="00190C77" w:rsidRDefault="00E56AA0" w:rsidP="00E56AA0">
      <w:pPr>
        <w:widowControl w:val="0"/>
        <w:numPr>
          <w:ilvl w:val="0"/>
          <w:numId w:val="34"/>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навесные кашпо, навесные цветочницы и вазоны; </w:t>
      </w:r>
    </w:p>
    <w:p w:rsidR="00E56AA0" w:rsidRPr="00190C77" w:rsidRDefault="00E56AA0" w:rsidP="00E56AA0">
      <w:pPr>
        <w:widowControl w:val="0"/>
        <w:numPr>
          <w:ilvl w:val="0"/>
          <w:numId w:val="34"/>
        </w:numPr>
        <w:ind w:left="0" w:firstLine="0"/>
        <w:contextualSpacing/>
        <w:jc w:val="both"/>
        <w:rPr>
          <w:rFonts w:eastAsia="Tahoma"/>
          <w:b/>
          <w:color w:val="000000"/>
          <w:sz w:val="28"/>
          <w:szCs w:val="28"/>
          <w:lang w:bidi="ru-RU"/>
        </w:rPr>
      </w:pPr>
      <w:r w:rsidRPr="00190C77">
        <w:rPr>
          <w:rFonts w:eastAsia="Tahoma"/>
          <w:color w:val="000000"/>
          <w:sz w:val="28"/>
          <w:szCs w:val="28"/>
          <w:lang w:bidi="ru-RU"/>
        </w:rPr>
        <w:t>высокие цветочницы (вазоны) и урны.</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E56AA0" w:rsidRPr="00190C77" w:rsidRDefault="00E56AA0" w:rsidP="00E56AA0">
      <w:pPr>
        <w:widowControl w:val="0"/>
        <w:numPr>
          <w:ilvl w:val="2"/>
          <w:numId w:val="1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Для пешеходных зон рекомендуется использовать следующие МАФ:</w:t>
      </w:r>
    </w:p>
    <w:p w:rsidR="00E56AA0" w:rsidRPr="00190C77" w:rsidRDefault="00E56AA0" w:rsidP="00E56AA0">
      <w:pPr>
        <w:widowControl w:val="0"/>
        <w:numPr>
          <w:ilvl w:val="0"/>
          <w:numId w:val="35"/>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уличные фонари, высота которых соотносима с ростом человека; </w:t>
      </w:r>
    </w:p>
    <w:p w:rsidR="00E56AA0" w:rsidRPr="00190C77" w:rsidRDefault="00E56AA0" w:rsidP="00E56AA0">
      <w:pPr>
        <w:widowControl w:val="0"/>
        <w:numPr>
          <w:ilvl w:val="0"/>
          <w:numId w:val="35"/>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скамейки, предполагающие длительное сидение; </w:t>
      </w:r>
    </w:p>
    <w:p w:rsidR="00E56AA0" w:rsidRPr="00190C77" w:rsidRDefault="00E56AA0" w:rsidP="00E56AA0">
      <w:pPr>
        <w:widowControl w:val="0"/>
        <w:numPr>
          <w:ilvl w:val="0"/>
          <w:numId w:val="35"/>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цветочницы и кашпо (вазоны); </w:t>
      </w:r>
    </w:p>
    <w:p w:rsidR="00E56AA0" w:rsidRPr="00190C77" w:rsidRDefault="00E56AA0" w:rsidP="00E56AA0">
      <w:pPr>
        <w:widowControl w:val="0"/>
        <w:numPr>
          <w:ilvl w:val="0"/>
          <w:numId w:val="35"/>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информационные стенды; </w:t>
      </w:r>
    </w:p>
    <w:p w:rsidR="00E56AA0" w:rsidRPr="00190C77" w:rsidRDefault="00E56AA0" w:rsidP="00E56AA0">
      <w:pPr>
        <w:widowControl w:val="0"/>
        <w:numPr>
          <w:ilvl w:val="0"/>
          <w:numId w:val="35"/>
        </w:numPr>
        <w:ind w:left="0" w:firstLine="0"/>
        <w:contextualSpacing/>
        <w:jc w:val="both"/>
        <w:rPr>
          <w:rFonts w:eastAsia="Tahoma"/>
          <w:b/>
          <w:color w:val="000000"/>
          <w:sz w:val="28"/>
          <w:szCs w:val="28"/>
          <w:lang w:bidi="ru-RU"/>
        </w:rPr>
      </w:pPr>
      <w:r w:rsidRPr="00190C77">
        <w:rPr>
          <w:rFonts w:eastAsia="Tahoma"/>
          <w:color w:val="000000"/>
          <w:sz w:val="28"/>
          <w:szCs w:val="28"/>
          <w:lang w:bidi="ru-RU"/>
        </w:rPr>
        <w:t>защитные ограждения.</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Принципы антивандальной защиты малых архитектурных форм от графического вандализма. </w:t>
      </w:r>
    </w:p>
    <w:p w:rsidR="00E56AA0" w:rsidRPr="00190C77" w:rsidRDefault="00E56AA0" w:rsidP="00E56AA0">
      <w:pPr>
        <w:widowControl w:val="0"/>
        <w:numPr>
          <w:ilvl w:val="0"/>
          <w:numId w:val="36"/>
        </w:numPr>
        <w:ind w:firstLine="0"/>
        <w:contextualSpacing/>
        <w:jc w:val="both"/>
        <w:rPr>
          <w:rFonts w:eastAsia="Tahoma"/>
          <w:b/>
          <w:color w:val="000000"/>
          <w:sz w:val="28"/>
          <w:szCs w:val="28"/>
          <w:lang w:bidi="ru-RU"/>
        </w:rPr>
      </w:pPr>
      <w:r w:rsidRPr="00190C77">
        <w:rPr>
          <w:rFonts w:eastAsia="Tahoma"/>
          <w:color w:val="000000"/>
          <w:sz w:val="28"/>
          <w:szCs w:val="28"/>
          <w:lang w:bidi="ru-RU"/>
        </w:rPr>
        <w:t xml:space="preserve">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E56AA0" w:rsidRPr="00190C77" w:rsidRDefault="00E56AA0" w:rsidP="00E56AA0">
      <w:pPr>
        <w:widowControl w:val="0"/>
        <w:numPr>
          <w:ilvl w:val="0"/>
          <w:numId w:val="36"/>
        </w:numPr>
        <w:ind w:firstLine="0"/>
        <w:contextualSpacing/>
        <w:jc w:val="both"/>
        <w:rPr>
          <w:rFonts w:eastAsia="Tahoma"/>
          <w:b/>
          <w:color w:val="000000"/>
          <w:sz w:val="28"/>
          <w:szCs w:val="28"/>
          <w:lang w:bidi="ru-RU"/>
        </w:rPr>
      </w:pPr>
      <w:r w:rsidRPr="00190C77">
        <w:rPr>
          <w:rFonts w:eastAsia="Tahoma"/>
          <w:color w:val="000000"/>
          <w:sz w:val="28"/>
          <w:szCs w:val="28"/>
          <w:lang w:bidi="ru-RU"/>
        </w:rPr>
        <w:t xml:space="preserve">Глухие заборы рекомендуется заменять просматриваемыми. Если нет возможности убрать забор или заменить его на просматриваемый, он может быть изменен визуально или закрыт визуально с использованием зеленых насаждений. </w:t>
      </w:r>
    </w:p>
    <w:p w:rsidR="00E56AA0" w:rsidRPr="00190C77" w:rsidRDefault="00E56AA0" w:rsidP="00E56AA0">
      <w:pPr>
        <w:widowControl w:val="0"/>
        <w:numPr>
          <w:ilvl w:val="0"/>
          <w:numId w:val="36"/>
        </w:numPr>
        <w:ind w:firstLine="0"/>
        <w:contextualSpacing/>
        <w:jc w:val="both"/>
        <w:rPr>
          <w:rFonts w:eastAsia="Tahoma"/>
          <w:b/>
          <w:color w:val="000000"/>
          <w:sz w:val="28"/>
          <w:szCs w:val="28"/>
          <w:lang w:bidi="ru-RU"/>
        </w:rPr>
      </w:pPr>
      <w:r w:rsidRPr="00190C77">
        <w:rPr>
          <w:rFonts w:eastAsia="Tahoma"/>
          <w:color w:val="000000"/>
          <w:sz w:val="28"/>
          <w:szCs w:val="28"/>
          <w:lang w:bidi="ru-RU"/>
        </w:rPr>
        <w:t xml:space="preserve">Для защиты малообъемных объектов (коммутационных шкафов и других) рекомендуется размещение на поверхности малоформатной рекламы, размещение их внутри афишной тумбы. </w:t>
      </w:r>
    </w:p>
    <w:p w:rsidR="00E56AA0" w:rsidRPr="00190C77" w:rsidRDefault="00E56AA0" w:rsidP="00E56AA0">
      <w:pPr>
        <w:widowControl w:val="0"/>
        <w:numPr>
          <w:ilvl w:val="0"/>
          <w:numId w:val="36"/>
        </w:numPr>
        <w:ind w:firstLine="0"/>
        <w:contextualSpacing/>
        <w:jc w:val="both"/>
        <w:rPr>
          <w:rFonts w:eastAsia="Tahoma"/>
          <w:b/>
          <w:color w:val="000000"/>
          <w:sz w:val="28"/>
          <w:szCs w:val="28"/>
          <w:lang w:bidi="ru-RU"/>
        </w:rPr>
      </w:pPr>
      <w:r w:rsidRPr="00190C77">
        <w:rPr>
          <w:rFonts w:eastAsia="Tahoma"/>
          <w:color w:val="000000"/>
          <w:sz w:val="28"/>
          <w:szCs w:val="28"/>
          <w:lang w:bidi="ru-RU"/>
        </w:rPr>
        <w:t xml:space="preserve">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E56AA0" w:rsidRPr="00190C77" w:rsidRDefault="00E56AA0" w:rsidP="00E56AA0">
      <w:pPr>
        <w:widowControl w:val="0"/>
        <w:numPr>
          <w:ilvl w:val="0"/>
          <w:numId w:val="36"/>
        </w:numPr>
        <w:ind w:firstLine="0"/>
        <w:contextualSpacing/>
        <w:jc w:val="both"/>
        <w:rPr>
          <w:rFonts w:eastAsia="Tahoma"/>
          <w:b/>
          <w:color w:val="000000"/>
          <w:sz w:val="28"/>
          <w:szCs w:val="28"/>
          <w:lang w:bidi="ru-RU"/>
        </w:rPr>
      </w:pPr>
      <w:r w:rsidRPr="00190C77">
        <w:rPr>
          <w:rFonts w:eastAsia="Tahoma"/>
          <w:color w:val="000000"/>
          <w:sz w:val="28"/>
          <w:szCs w:val="28"/>
          <w:lang w:bidi="ru-RU"/>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w:t>
      </w:r>
      <w:r w:rsidRPr="00190C77">
        <w:rPr>
          <w:rFonts w:eastAsia="Tahoma"/>
          <w:color w:val="000000"/>
          <w:sz w:val="28"/>
          <w:szCs w:val="28"/>
          <w:lang w:bidi="ru-RU"/>
        </w:rPr>
        <w:lastRenderedPageBreak/>
        <w:t xml:space="preserve">полезной информацией, например, исторических планов местности, навигационных схем и других подобных элементов.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Основные требования к размещению некапитальных объектов </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 Установка некапитальных объектов допускается с разрешения органами местного самоуправления.</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w:t>
      </w:r>
    </w:p>
    <w:p w:rsidR="00E56AA0" w:rsidRPr="00190C77" w:rsidRDefault="00E56AA0" w:rsidP="00E56AA0">
      <w:pPr>
        <w:widowControl w:val="0"/>
        <w:numPr>
          <w:ilvl w:val="2"/>
          <w:numId w:val="16"/>
        </w:numPr>
        <w:ind w:left="0" w:firstLine="426"/>
        <w:contextualSpacing/>
        <w:jc w:val="both"/>
        <w:rPr>
          <w:rFonts w:eastAsia="Tahoma"/>
          <w:b/>
          <w:color w:val="000000"/>
          <w:sz w:val="28"/>
          <w:szCs w:val="28"/>
          <w:lang w:bidi="ru-RU"/>
        </w:rPr>
      </w:pPr>
      <w:r w:rsidRPr="00190C77">
        <w:rPr>
          <w:rFonts w:eastAsia="Tahoma"/>
          <w:color w:val="000000"/>
          <w:sz w:val="28"/>
          <w:szCs w:val="28"/>
          <w:lang w:bidi="ru-RU"/>
        </w:rPr>
        <w:t xml:space="preserve">Не допускается размещение некапитальных объектов в арках зданий, 2на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w:t>
      </w:r>
      <w:r w:rsidRPr="00190C77">
        <w:rPr>
          <w:rFonts w:eastAsia="Tahoma"/>
          <w:color w:val="000000"/>
          <w:sz w:val="28"/>
          <w:szCs w:val="28"/>
          <w:lang w:bidi="ru-RU"/>
        </w:rPr>
        <w:lastRenderedPageBreak/>
        <w:t xml:space="preserve">кустарника.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color w:val="000000"/>
          <w:sz w:val="28"/>
          <w:szCs w:val="28"/>
          <w:lang w:bidi="ru-RU"/>
        </w:rPr>
      </w:pPr>
      <w:r w:rsidRPr="00190C77">
        <w:rPr>
          <w:rFonts w:eastAsia="Tahoma"/>
          <w:b/>
          <w:color w:val="000000"/>
          <w:sz w:val="28"/>
          <w:szCs w:val="28"/>
          <w:lang w:bidi="ru-RU"/>
        </w:rPr>
        <w:t>Основные требования к элементам объектов капитального строительства</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2"/>
          <w:numId w:val="16"/>
        </w:numPr>
        <w:ind w:left="0" w:firstLine="426"/>
        <w:contextualSpacing/>
        <w:jc w:val="both"/>
        <w:rPr>
          <w:rFonts w:eastAsia="Tahoma"/>
          <w:color w:val="000000"/>
          <w:sz w:val="28"/>
          <w:szCs w:val="28"/>
          <w:lang w:bidi="ru-RU"/>
        </w:rPr>
      </w:pPr>
      <w:r w:rsidRPr="00190C77">
        <w:rPr>
          <w:rFonts w:eastAsia="Tahoma"/>
          <w:color w:val="000000"/>
          <w:sz w:val="28"/>
          <w:szCs w:val="28"/>
          <w:lang w:bidi="ru-RU"/>
        </w:rPr>
        <w:t xml:space="preserve">Минимальные требования к благоустройству внешних поверхностей объектов капитального строительства: </w:t>
      </w:r>
    </w:p>
    <w:p w:rsidR="00E56AA0" w:rsidRPr="00190C77" w:rsidRDefault="00E56AA0" w:rsidP="00E56AA0">
      <w:pPr>
        <w:widowControl w:val="0"/>
        <w:numPr>
          <w:ilvl w:val="0"/>
          <w:numId w:val="37"/>
        </w:numPr>
        <w:ind w:left="0" w:firstLine="567"/>
        <w:contextualSpacing/>
        <w:jc w:val="both"/>
        <w:rPr>
          <w:rFonts w:eastAsia="Tahoma"/>
          <w:color w:val="000000"/>
          <w:sz w:val="28"/>
          <w:szCs w:val="28"/>
          <w:lang w:bidi="ru-RU"/>
        </w:rPr>
      </w:pPr>
      <w:r w:rsidRPr="00190C77">
        <w:rPr>
          <w:rFonts w:eastAsia="Tahoma"/>
          <w:color w:val="000000"/>
          <w:sz w:val="28"/>
          <w:szCs w:val="28"/>
          <w:lang w:bidi="ru-RU"/>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органов местного самоуправления поселения.</w:t>
      </w:r>
    </w:p>
    <w:p w:rsidR="00E56AA0" w:rsidRPr="00190C77" w:rsidRDefault="00E56AA0" w:rsidP="00E56AA0">
      <w:pPr>
        <w:widowControl w:val="0"/>
        <w:numPr>
          <w:ilvl w:val="0"/>
          <w:numId w:val="37"/>
        </w:numPr>
        <w:ind w:left="0" w:firstLine="567"/>
        <w:contextualSpacing/>
        <w:jc w:val="both"/>
        <w:rPr>
          <w:rFonts w:eastAsia="Tahoma"/>
          <w:color w:val="000000"/>
          <w:sz w:val="28"/>
          <w:szCs w:val="28"/>
          <w:lang w:bidi="ru-RU"/>
        </w:rPr>
      </w:pPr>
      <w:r w:rsidRPr="00190C77">
        <w:rPr>
          <w:rFonts w:eastAsia="Tahoma"/>
          <w:color w:val="000000"/>
          <w:sz w:val="28"/>
          <w:szCs w:val="28"/>
          <w:lang w:bidi="ru-RU"/>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E56AA0" w:rsidRPr="00190C77" w:rsidRDefault="00E56AA0" w:rsidP="00E56AA0">
      <w:pPr>
        <w:widowControl w:val="0"/>
        <w:numPr>
          <w:ilvl w:val="0"/>
          <w:numId w:val="37"/>
        </w:numPr>
        <w:ind w:left="0" w:firstLine="567"/>
        <w:contextualSpacing/>
        <w:jc w:val="both"/>
        <w:rPr>
          <w:rFonts w:eastAsia="Tahoma"/>
          <w:color w:val="000000"/>
          <w:sz w:val="28"/>
          <w:szCs w:val="28"/>
          <w:lang w:bidi="ru-RU"/>
        </w:rPr>
      </w:pPr>
      <w:r w:rsidRPr="00190C77">
        <w:rPr>
          <w:rFonts w:eastAsia="Tahoma"/>
          <w:color w:val="000000"/>
          <w:sz w:val="28"/>
          <w:szCs w:val="28"/>
          <w:lang w:bidi="ru-RU"/>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E56AA0" w:rsidRPr="00190C77" w:rsidRDefault="00E56AA0" w:rsidP="00E56AA0">
      <w:pPr>
        <w:widowControl w:val="0"/>
        <w:numPr>
          <w:ilvl w:val="0"/>
          <w:numId w:val="37"/>
        </w:numPr>
        <w:ind w:left="0" w:firstLine="567"/>
        <w:contextualSpacing/>
        <w:jc w:val="both"/>
        <w:rPr>
          <w:rFonts w:eastAsia="Tahoma"/>
          <w:color w:val="000000"/>
          <w:sz w:val="28"/>
          <w:szCs w:val="28"/>
          <w:lang w:bidi="ru-RU"/>
        </w:rPr>
      </w:pPr>
      <w:r w:rsidRPr="00190C77">
        <w:rPr>
          <w:rFonts w:eastAsia="Tahoma"/>
          <w:color w:val="000000"/>
          <w:sz w:val="28"/>
          <w:szCs w:val="28"/>
          <w:lang w:bidi="ru-RU"/>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w:t>
      </w:r>
      <w:r>
        <w:rPr>
          <w:rFonts w:eastAsia="Tahoma"/>
          <w:color w:val="000000"/>
          <w:sz w:val="28"/>
          <w:szCs w:val="28"/>
          <w:lang w:bidi="ru-RU"/>
        </w:rPr>
        <w:t>ми) в соответствии с предписанием администрации муниципального образования</w:t>
      </w:r>
      <w:r w:rsidRPr="00190C77">
        <w:rPr>
          <w:rFonts w:eastAsia="Tahoma"/>
          <w:color w:val="000000"/>
          <w:sz w:val="28"/>
          <w:szCs w:val="28"/>
          <w:lang w:bidi="ru-RU"/>
        </w:rPr>
        <w:t>.</w:t>
      </w:r>
    </w:p>
    <w:p w:rsidR="00E56AA0" w:rsidRPr="00190C77" w:rsidRDefault="00E56AA0" w:rsidP="00E56AA0">
      <w:pPr>
        <w:widowControl w:val="0"/>
        <w:numPr>
          <w:ilvl w:val="2"/>
          <w:numId w:val="16"/>
        </w:numPr>
        <w:ind w:left="0" w:firstLine="426"/>
        <w:contextualSpacing/>
        <w:jc w:val="both"/>
        <w:rPr>
          <w:rFonts w:eastAsia="Tahoma"/>
          <w:color w:val="000000"/>
          <w:sz w:val="28"/>
          <w:szCs w:val="28"/>
          <w:lang w:bidi="ru-RU"/>
        </w:rPr>
      </w:pPr>
      <w:r w:rsidRPr="00190C77">
        <w:rPr>
          <w:rFonts w:eastAsia="Tahoma"/>
          <w:color w:val="000000"/>
          <w:sz w:val="28"/>
          <w:szCs w:val="28"/>
          <w:lang w:bidi="ru-RU"/>
        </w:rPr>
        <w:t>Объекты капитального строительства должны быть оборудованы номерными, указательными и домовыми знаками (далее – домовые знаки), освещаться в темное время суток.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E56AA0" w:rsidRPr="00190C77" w:rsidRDefault="00E56AA0" w:rsidP="00E56AA0">
      <w:pPr>
        <w:widowControl w:val="0"/>
        <w:numPr>
          <w:ilvl w:val="2"/>
          <w:numId w:val="16"/>
        </w:numPr>
        <w:ind w:left="0" w:firstLine="426"/>
        <w:contextualSpacing/>
        <w:jc w:val="both"/>
        <w:rPr>
          <w:rFonts w:eastAsia="Tahoma"/>
          <w:color w:val="000000"/>
          <w:sz w:val="28"/>
          <w:szCs w:val="28"/>
          <w:lang w:bidi="ru-RU"/>
        </w:rPr>
      </w:pPr>
      <w:r w:rsidRPr="00190C77">
        <w:rPr>
          <w:rFonts w:eastAsia="Tahoma"/>
          <w:color w:val="000000"/>
          <w:sz w:val="28"/>
          <w:szCs w:val="28"/>
          <w:lang w:bidi="ru-RU"/>
        </w:rPr>
        <w:t>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E56AA0" w:rsidRPr="00190C77" w:rsidRDefault="00E56AA0" w:rsidP="00E56AA0">
      <w:pPr>
        <w:widowControl w:val="0"/>
        <w:numPr>
          <w:ilvl w:val="2"/>
          <w:numId w:val="16"/>
        </w:numPr>
        <w:ind w:left="0" w:firstLine="426"/>
        <w:contextualSpacing/>
        <w:jc w:val="both"/>
        <w:rPr>
          <w:rFonts w:eastAsia="Tahoma"/>
          <w:color w:val="000000"/>
          <w:sz w:val="28"/>
          <w:szCs w:val="28"/>
          <w:lang w:bidi="ru-RU"/>
        </w:rPr>
      </w:pPr>
      <w:r w:rsidRPr="00190C77">
        <w:rPr>
          <w:rFonts w:eastAsia="Tahoma"/>
          <w:color w:val="000000"/>
          <w:sz w:val="28"/>
          <w:szCs w:val="28"/>
          <w:lang w:bidi="ru-RU"/>
        </w:rPr>
        <w:t xml:space="preserve">При входах в объекты капитального строительства необходимо предусматривать организацию площадок с твердыми видами покрытия, </w:t>
      </w:r>
      <w:r w:rsidRPr="00190C77">
        <w:rPr>
          <w:rFonts w:eastAsia="Tahoma"/>
          <w:color w:val="000000"/>
          <w:sz w:val="28"/>
          <w:szCs w:val="28"/>
          <w:lang w:bidi="ru-RU"/>
        </w:rPr>
        <w:lastRenderedPageBreak/>
        <w:t>возможно размещение скамей и применение различных видов озеленения.</w:t>
      </w:r>
    </w:p>
    <w:p w:rsidR="00E56AA0" w:rsidRPr="00190C77" w:rsidRDefault="00E56AA0" w:rsidP="00E56AA0">
      <w:pPr>
        <w:widowControl w:val="0"/>
        <w:numPr>
          <w:ilvl w:val="2"/>
          <w:numId w:val="16"/>
        </w:numPr>
        <w:ind w:left="0" w:firstLine="426"/>
        <w:contextualSpacing/>
        <w:jc w:val="both"/>
        <w:rPr>
          <w:rFonts w:eastAsia="Tahoma"/>
          <w:color w:val="000000"/>
          <w:sz w:val="28"/>
          <w:szCs w:val="28"/>
          <w:lang w:bidi="ru-RU"/>
        </w:rPr>
      </w:pPr>
      <w:r w:rsidRPr="00190C77">
        <w:rPr>
          <w:rFonts w:eastAsia="Tahoma"/>
          <w:color w:val="000000"/>
          <w:sz w:val="28"/>
          <w:szCs w:val="28"/>
          <w:lang w:bidi="ru-RU"/>
        </w:rPr>
        <w:t xml:space="preserve">Не допускается: </w:t>
      </w:r>
    </w:p>
    <w:p w:rsidR="00E56AA0" w:rsidRPr="00190C77" w:rsidRDefault="00E56AA0" w:rsidP="00E56AA0">
      <w:pPr>
        <w:widowControl w:val="0"/>
        <w:numPr>
          <w:ilvl w:val="0"/>
          <w:numId w:val="38"/>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производить окраску фасадов объектов капитального строительства без предварительного восстановления архитектурных деталей; </w:t>
      </w:r>
    </w:p>
    <w:p w:rsidR="00E56AA0" w:rsidRPr="00190C77" w:rsidRDefault="00E56AA0" w:rsidP="00E56AA0">
      <w:pPr>
        <w:widowControl w:val="0"/>
        <w:numPr>
          <w:ilvl w:val="0"/>
          <w:numId w:val="38"/>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самовольное переоборудование балконов и лоджий без соответствующего разрешения; </w:t>
      </w:r>
    </w:p>
    <w:p w:rsidR="00E56AA0" w:rsidRPr="00190C77" w:rsidRDefault="00E56AA0" w:rsidP="00E56AA0">
      <w:pPr>
        <w:widowControl w:val="0"/>
        <w:numPr>
          <w:ilvl w:val="0"/>
          <w:numId w:val="38"/>
        </w:numPr>
        <w:ind w:firstLine="0"/>
        <w:contextualSpacing/>
        <w:jc w:val="both"/>
        <w:rPr>
          <w:rFonts w:eastAsia="Tahoma"/>
          <w:color w:val="000000"/>
          <w:sz w:val="28"/>
          <w:szCs w:val="28"/>
          <w:lang w:bidi="ru-RU"/>
        </w:rPr>
      </w:pPr>
      <w:r w:rsidRPr="00190C77">
        <w:rPr>
          <w:rFonts w:eastAsia="Tahoma"/>
          <w:color w:val="000000"/>
          <w:sz w:val="28"/>
          <w:szCs w:val="28"/>
          <w:lang w:bidi="ru-RU"/>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 дачных товариществ) без согласо</w:t>
      </w:r>
      <w:r>
        <w:rPr>
          <w:rFonts w:eastAsia="Tahoma"/>
          <w:color w:val="000000"/>
          <w:sz w:val="28"/>
          <w:szCs w:val="28"/>
          <w:lang w:bidi="ru-RU"/>
        </w:rPr>
        <w:t>вания с администрацией муниципального образования</w:t>
      </w:r>
      <w:r w:rsidRPr="00190C77">
        <w:rPr>
          <w:rFonts w:eastAsia="Tahoma"/>
          <w:color w:val="000000"/>
          <w:sz w:val="28"/>
          <w:szCs w:val="28"/>
          <w:lang w:bidi="ru-RU"/>
        </w:rPr>
        <w:t xml:space="preserve">; </w:t>
      </w:r>
    </w:p>
    <w:p w:rsidR="00E56AA0" w:rsidRPr="00190C77" w:rsidRDefault="00E56AA0" w:rsidP="00E56AA0">
      <w:pPr>
        <w:widowControl w:val="0"/>
        <w:numPr>
          <w:ilvl w:val="0"/>
          <w:numId w:val="38"/>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установка на элементах объектов капитального строительства, объектов, ставящих под угрозу обеспечение безопасности в случае их падения. </w:t>
      </w:r>
    </w:p>
    <w:p w:rsidR="00E56AA0" w:rsidRPr="00190C77" w:rsidRDefault="00E56AA0" w:rsidP="00E56AA0">
      <w:pPr>
        <w:ind w:firstLine="567"/>
        <w:rPr>
          <w:rFonts w:ascii="Tahoma" w:eastAsia="Tahoma" w:hAnsi="Tahoma" w:cs="Tahoma"/>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Сезонные (летние) кафе</w:t>
      </w:r>
    </w:p>
    <w:p w:rsidR="00E56AA0" w:rsidRPr="00190C77" w:rsidRDefault="00E56AA0" w:rsidP="00E56AA0">
      <w:pPr>
        <w:ind w:left="1440" w:firstLine="567"/>
        <w:contextualSpacing/>
        <w:rPr>
          <w:rFonts w:eastAsia="Tahoma"/>
          <w:b/>
          <w:color w:val="000000"/>
          <w:sz w:val="28"/>
          <w:szCs w:val="28"/>
          <w:lang w:bidi="ru-RU"/>
        </w:rPr>
      </w:pPr>
      <w:r w:rsidRPr="00190C77">
        <w:rPr>
          <w:rFonts w:eastAsia="Tahoma"/>
          <w:b/>
          <w:color w:val="000000"/>
          <w:sz w:val="28"/>
          <w:szCs w:val="28"/>
          <w:lang w:bidi="ru-RU"/>
        </w:rPr>
        <w:t xml:space="preserve"> </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Размещение сезонных (летних) кафе производится на любой период времени с 15 апреля по 15 октября. Собственник (правообладатель) стационарного предприятия общественного питания, выполняет монтаж сезонного (летнего) кафе не ранее 01 апреля. Демонтаж сезонного (летнего) кафе не позднее 01 ноября. </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Не допускается размещение сезонных (летних) кафе: </w:t>
      </w:r>
    </w:p>
    <w:p w:rsidR="00E56AA0" w:rsidRPr="00190C77" w:rsidRDefault="00E56AA0" w:rsidP="00E56AA0">
      <w:pPr>
        <w:widowControl w:val="0"/>
        <w:numPr>
          <w:ilvl w:val="0"/>
          <w:numId w:val="39"/>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E56AA0" w:rsidRPr="00190C77" w:rsidRDefault="00E56AA0" w:rsidP="00E56AA0">
      <w:pPr>
        <w:widowControl w:val="0"/>
        <w:numPr>
          <w:ilvl w:val="0"/>
          <w:numId w:val="39"/>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
    <w:p w:rsidR="00E56AA0" w:rsidRPr="00190C77" w:rsidRDefault="00E56AA0" w:rsidP="00E56AA0">
      <w:pPr>
        <w:widowControl w:val="0"/>
        <w:numPr>
          <w:ilvl w:val="0"/>
          <w:numId w:val="39"/>
        </w:numPr>
        <w:ind w:firstLine="0"/>
        <w:contextualSpacing/>
        <w:jc w:val="both"/>
        <w:rPr>
          <w:rFonts w:eastAsia="Tahoma"/>
          <w:color w:val="000000"/>
          <w:sz w:val="28"/>
          <w:szCs w:val="28"/>
          <w:lang w:bidi="ru-RU"/>
        </w:rPr>
      </w:pPr>
      <w:r w:rsidRPr="00190C77">
        <w:rPr>
          <w:rFonts w:eastAsia="Tahoma"/>
          <w:color w:val="000000"/>
          <w:sz w:val="28"/>
          <w:szCs w:val="28"/>
          <w:lang w:bidi="ru-RU"/>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lastRenderedPageBreak/>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При необходимости проведения аварийных работ уведомление производится незамедлительно.</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При обустройстве сезонных (летних) кафе используются сборно- разборные (легковозводимые) конструкции, элементы оборудования.</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При оборудовании сезонных (летних) кафе не допускается: </w:t>
      </w:r>
    </w:p>
    <w:p w:rsidR="00E56AA0" w:rsidRPr="00190C77" w:rsidRDefault="00E56AA0" w:rsidP="00E56AA0">
      <w:pPr>
        <w:widowControl w:val="0"/>
        <w:numPr>
          <w:ilvl w:val="0"/>
          <w:numId w:val="40"/>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использование кирпича, строительных блоков и плит, монолитного бетона, железобетона, стальных профилированных листов, баннерной ткани; </w:t>
      </w:r>
    </w:p>
    <w:p w:rsidR="00E56AA0" w:rsidRPr="00190C77" w:rsidRDefault="00E56AA0" w:rsidP="00E56AA0">
      <w:pPr>
        <w:widowControl w:val="0"/>
        <w:numPr>
          <w:ilvl w:val="0"/>
          <w:numId w:val="40"/>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прокладка подземных инженерных коммуникаций и проведение строительно-монтажных работ капитального характера; </w:t>
      </w:r>
    </w:p>
    <w:p w:rsidR="00E56AA0" w:rsidRPr="00190C77" w:rsidRDefault="00E56AA0" w:rsidP="00E56AA0">
      <w:pPr>
        <w:widowControl w:val="0"/>
        <w:numPr>
          <w:ilvl w:val="0"/>
          <w:numId w:val="40"/>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 </w:t>
      </w:r>
    </w:p>
    <w:p w:rsidR="00E56AA0" w:rsidRPr="00190C77" w:rsidRDefault="00E56AA0" w:rsidP="00E56AA0">
      <w:pPr>
        <w:widowControl w:val="0"/>
        <w:numPr>
          <w:ilvl w:val="0"/>
          <w:numId w:val="40"/>
        </w:numPr>
        <w:ind w:firstLine="0"/>
        <w:contextualSpacing/>
        <w:jc w:val="both"/>
        <w:rPr>
          <w:rFonts w:eastAsia="Tahoma"/>
          <w:color w:val="000000"/>
          <w:sz w:val="28"/>
          <w:szCs w:val="28"/>
          <w:lang w:bidi="ru-RU"/>
        </w:rPr>
      </w:pPr>
      <w:r w:rsidRPr="00190C77">
        <w:rPr>
          <w:rFonts w:eastAsia="Tahoma"/>
          <w:color w:val="000000"/>
          <w:sz w:val="28"/>
          <w:szCs w:val="28"/>
          <w:lang w:bidi="ru-RU"/>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Допускается размещение элементов оборудования сезонного (летнего) кафе с заглублением элементов их крепления до 0,30 м.</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В случае размещения нескольких сезонных (летних) кафе </w:t>
      </w:r>
      <w:r w:rsidRPr="00190C77">
        <w:rPr>
          <w:rFonts w:eastAsia="Tahoma"/>
          <w:color w:val="000000"/>
          <w:sz w:val="28"/>
          <w:szCs w:val="28"/>
          <w:lang w:bidi="ru-RU"/>
        </w:rPr>
        <w:lastRenderedPageBreak/>
        <w:t>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Конструкции декоративных ограждений не должны содержать элементов, создающих угрозу получения травм.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 Элементы озеленения, используемые при обустройстве сезонного (летнего) кафе, должны быть устойчивыми.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w:t>
      </w:r>
      <w:r w:rsidRPr="00190C77">
        <w:rPr>
          <w:rFonts w:eastAsia="Tahoma"/>
          <w:color w:val="000000"/>
          <w:sz w:val="28"/>
          <w:szCs w:val="28"/>
          <w:lang w:bidi="ru-RU"/>
        </w:rPr>
        <w:lastRenderedPageBreak/>
        <w:t xml:space="preserve">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Элементы оборудования сезонных (летних) кафе должны содержаться в технически исправном состоянии, быть очищенными от грязи и иного мусора.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При эксплуатации сезонного (летнего) кафе не допускается: </w:t>
      </w:r>
    </w:p>
    <w:p w:rsidR="00E56AA0" w:rsidRPr="00190C77" w:rsidRDefault="00E56AA0" w:rsidP="00E56AA0">
      <w:pPr>
        <w:widowControl w:val="0"/>
        <w:numPr>
          <w:ilvl w:val="0"/>
          <w:numId w:val="41"/>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E56AA0" w:rsidRPr="00190C77" w:rsidRDefault="00E56AA0" w:rsidP="00E56AA0">
      <w:pPr>
        <w:widowControl w:val="0"/>
        <w:numPr>
          <w:ilvl w:val="0"/>
          <w:numId w:val="41"/>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w:t>
      </w:r>
    </w:p>
    <w:p w:rsidR="00E56AA0" w:rsidRPr="00190C77" w:rsidRDefault="00E56AA0" w:rsidP="00E56AA0">
      <w:pPr>
        <w:widowControl w:val="0"/>
        <w:numPr>
          <w:ilvl w:val="0"/>
          <w:numId w:val="41"/>
        </w:numPr>
        <w:ind w:firstLine="0"/>
        <w:contextualSpacing/>
        <w:jc w:val="both"/>
        <w:rPr>
          <w:rFonts w:eastAsia="Tahoma"/>
          <w:color w:val="000000"/>
          <w:sz w:val="28"/>
          <w:szCs w:val="28"/>
          <w:lang w:bidi="ru-RU"/>
        </w:rPr>
      </w:pPr>
      <w:r w:rsidRPr="00190C77">
        <w:rPr>
          <w:rFonts w:eastAsia="Tahoma"/>
          <w:color w:val="000000"/>
          <w:sz w:val="28"/>
          <w:szCs w:val="28"/>
          <w:lang w:bidi="ru-RU"/>
        </w:rPr>
        <w:t>использование осветительных приборов вблизи окон жилых помещений в случае прямого попадания на окна световых лучей.</w:t>
      </w:r>
    </w:p>
    <w:p w:rsidR="00E56AA0" w:rsidRPr="00190C77" w:rsidRDefault="00E56AA0" w:rsidP="00E56AA0">
      <w:pPr>
        <w:ind w:firstLine="567"/>
        <w:rPr>
          <w:rFonts w:ascii="Tahoma" w:eastAsia="Tahoma" w:hAnsi="Tahoma" w:cs="Tahoma"/>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Кондиционеры и антенны.</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крыльца, окна и оконные сливы. </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Не допускается размещение наружных блоков кондиционеров и антенн на архитектурных деталях, элементах декора, поверхностях с ценной </w:t>
      </w:r>
      <w:r w:rsidRPr="00190C77">
        <w:rPr>
          <w:rFonts w:eastAsia="Tahoma"/>
          <w:color w:val="000000"/>
          <w:sz w:val="28"/>
          <w:szCs w:val="28"/>
          <w:lang w:bidi="ru-RU"/>
        </w:rPr>
        <w:lastRenderedPageBreak/>
        <w:t xml:space="preserve">архитектурной отделкой, а также их крепление, ведущее к повреждению архитектурных поверхностей. </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Общие требования к обустройству мест производства работ</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Карьеры и полигоны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 </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Pr>
          <w:rFonts w:eastAsia="Tahoma"/>
          <w:color w:val="000000"/>
          <w:sz w:val="28"/>
          <w:szCs w:val="28"/>
          <w:lang w:bidi="ru-RU"/>
        </w:rPr>
        <w:t xml:space="preserve">администрацией </w:t>
      </w:r>
      <w:r w:rsidRPr="00190C77">
        <w:rPr>
          <w:rFonts w:eastAsia="Tahoma"/>
          <w:color w:val="000000"/>
          <w:sz w:val="28"/>
          <w:szCs w:val="28"/>
          <w:lang w:bidi="ru-RU"/>
        </w:rPr>
        <w:t xml:space="preserve"> в порядке устан</w:t>
      </w:r>
      <w:r>
        <w:rPr>
          <w:rFonts w:eastAsia="Tahoma"/>
          <w:color w:val="000000"/>
          <w:sz w:val="28"/>
          <w:szCs w:val="28"/>
          <w:lang w:bidi="ru-RU"/>
        </w:rPr>
        <w:t>овленном правовым актом администрации муниципального образования</w:t>
      </w:r>
      <w:r w:rsidRPr="00190C77">
        <w:rPr>
          <w:rFonts w:eastAsia="Tahoma"/>
          <w:color w:val="000000"/>
          <w:sz w:val="28"/>
          <w:szCs w:val="28"/>
          <w:lang w:bidi="ru-RU"/>
        </w:rPr>
        <w:t>.</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Разборка подлежащих сносу строений должна производиться в установленные органами местного самоуправления сроки.</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Площадка после сноса строений должна быть в 2-недельный срок спланирована и благоустроена.</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w:t>
      </w:r>
      <w:r>
        <w:rPr>
          <w:rFonts w:eastAsia="Tahoma"/>
          <w:color w:val="000000"/>
          <w:sz w:val="28"/>
          <w:szCs w:val="28"/>
          <w:lang w:bidi="ru-RU"/>
        </w:rPr>
        <w:t>администрации муниципального образования</w:t>
      </w:r>
      <w:r w:rsidRPr="00190C77">
        <w:rPr>
          <w:rFonts w:eastAsia="Tahoma"/>
          <w:color w:val="000000"/>
          <w:sz w:val="28"/>
          <w:szCs w:val="28"/>
          <w:lang w:bidi="ru-RU"/>
        </w:rPr>
        <w:t>, в границах и в сроки, указанные в разрешении.</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Засыпка траншей и котлованов должна производиться в срок, указанный в разрешении (ордере) на производство земляных работ.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Дорожные покрытия, тротуары, газоны и другие разрытые участки должны быть восстановлены в сроки, указанные в разрешении (ордере).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lastRenderedPageBreak/>
        <w:t xml:space="preserve">Запрещается засыпка траншей, котлованов отходами асфальта, бетона, строительным мусором. </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При производстве работ запрещается:</w:t>
      </w:r>
    </w:p>
    <w:p w:rsidR="00E56AA0" w:rsidRPr="00190C77" w:rsidRDefault="00E56AA0" w:rsidP="00E56AA0">
      <w:pPr>
        <w:widowControl w:val="0"/>
        <w:numPr>
          <w:ilvl w:val="0"/>
          <w:numId w:val="42"/>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E56AA0" w:rsidRPr="00190C77" w:rsidRDefault="00E56AA0" w:rsidP="00E56AA0">
      <w:pPr>
        <w:widowControl w:val="0"/>
        <w:numPr>
          <w:ilvl w:val="0"/>
          <w:numId w:val="42"/>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производить откачку воды из колодцев, траншей, котлованов непосредственно на тротуары и проезжую часть улиц; </w:t>
      </w:r>
    </w:p>
    <w:p w:rsidR="00E56AA0" w:rsidRPr="00190C77" w:rsidRDefault="00E56AA0" w:rsidP="00E56AA0">
      <w:pPr>
        <w:widowControl w:val="0"/>
        <w:numPr>
          <w:ilvl w:val="0"/>
          <w:numId w:val="42"/>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оставлять на проезжей части и тротуарах, газонах землю и строительный мусор после окончания работ; </w:t>
      </w:r>
    </w:p>
    <w:p w:rsidR="00E56AA0" w:rsidRPr="00190C77" w:rsidRDefault="00E56AA0" w:rsidP="00E56AA0">
      <w:pPr>
        <w:widowControl w:val="0"/>
        <w:numPr>
          <w:ilvl w:val="0"/>
          <w:numId w:val="42"/>
        </w:numPr>
        <w:ind w:firstLine="0"/>
        <w:contextualSpacing/>
        <w:jc w:val="both"/>
        <w:rPr>
          <w:rFonts w:eastAsia="Tahoma"/>
          <w:color w:val="000000"/>
          <w:sz w:val="28"/>
          <w:szCs w:val="28"/>
          <w:lang w:bidi="ru-RU"/>
        </w:rPr>
      </w:pPr>
      <w:r w:rsidRPr="00190C77">
        <w:rPr>
          <w:rFonts w:eastAsia="Tahoma"/>
          <w:color w:val="000000"/>
          <w:sz w:val="28"/>
          <w:szCs w:val="28"/>
          <w:lang w:bidi="ru-RU"/>
        </w:rPr>
        <w:t xml:space="preserve">занимать излишнюю площадь под складирование, ограждение работ сверх установленных границ; </w:t>
      </w:r>
    </w:p>
    <w:p w:rsidR="00E56AA0" w:rsidRPr="00190C77" w:rsidRDefault="00E56AA0" w:rsidP="00E56AA0">
      <w:pPr>
        <w:widowControl w:val="0"/>
        <w:numPr>
          <w:ilvl w:val="0"/>
          <w:numId w:val="42"/>
        </w:numPr>
        <w:ind w:firstLine="0"/>
        <w:contextualSpacing/>
        <w:jc w:val="both"/>
        <w:rPr>
          <w:rFonts w:eastAsia="Tahoma"/>
          <w:color w:val="000000"/>
          <w:sz w:val="28"/>
          <w:szCs w:val="28"/>
          <w:lang w:bidi="ru-RU"/>
        </w:rPr>
      </w:pPr>
      <w:r w:rsidRPr="00190C77">
        <w:rPr>
          <w:rFonts w:eastAsia="Tahoma"/>
          <w:color w:val="000000"/>
          <w:sz w:val="28"/>
          <w:szCs w:val="28"/>
          <w:lang w:bidi="ru-RU"/>
        </w:rPr>
        <w:t>загромождать проходы и въезды во дворы, нарушать нормальный проезд транспорта и движение пешеходов;</w:t>
      </w:r>
    </w:p>
    <w:p w:rsidR="00E56AA0" w:rsidRPr="00190C77" w:rsidRDefault="00E56AA0" w:rsidP="00E56AA0">
      <w:pPr>
        <w:widowControl w:val="0"/>
        <w:numPr>
          <w:ilvl w:val="0"/>
          <w:numId w:val="42"/>
        </w:numPr>
        <w:ind w:firstLine="0"/>
        <w:contextualSpacing/>
        <w:jc w:val="both"/>
        <w:rPr>
          <w:rFonts w:eastAsia="Tahoma"/>
          <w:color w:val="000000"/>
          <w:sz w:val="28"/>
          <w:szCs w:val="28"/>
          <w:lang w:bidi="ru-RU"/>
        </w:rPr>
      </w:pPr>
      <w:r w:rsidRPr="00190C77">
        <w:rPr>
          <w:rFonts w:eastAsia="Tahoma"/>
          <w:color w:val="000000"/>
          <w:sz w:val="28"/>
          <w:szCs w:val="28"/>
          <w:lang w:bidi="ru-RU"/>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В процессе производства земляных, ремонтных, аварийно-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w:t>
      </w:r>
      <w:r>
        <w:rPr>
          <w:rFonts w:eastAsia="Tahoma"/>
          <w:color w:val="000000"/>
          <w:sz w:val="28"/>
          <w:szCs w:val="28"/>
          <w:lang w:bidi="ru-RU"/>
        </w:rPr>
        <w:t xml:space="preserve">администрации муниципального образования, </w:t>
      </w:r>
      <w:r w:rsidRPr="00190C77">
        <w:rPr>
          <w:rFonts w:eastAsia="Tahoma"/>
          <w:color w:val="000000"/>
          <w:sz w:val="28"/>
          <w:szCs w:val="28"/>
          <w:lang w:bidi="ru-RU"/>
        </w:rPr>
        <w:t>организации, имеющие смежные с местом аварии территории.</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 </w:t>
      </w:r>
    </w:p>
    <w:p w:rsidR="00E56AA0" w:rsidRPr="00190C77" w:rsidRDefault="00E56AA0" w:rsidP="00E56AA0">
      <w:pPr>
        <w:widowControl w:val="0"/>
        <w:numPr>
          <w:ilvl w:val="1"/>
          <w:numId w:val="16"/>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Строительные площадки </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Ограждения строительных площадок должны иметь внешний вид, соответствующий установленным требованиям, в том числе архитектурно-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lastRenderedPageBreak/>
        <w:t>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Строительный мусор и грунт со строительных площадок должен вывозиться регулярно в специально отведенные для этого места, согласованные с </w:t>
      </w:r>
      <w:r>
        <w:rPr>
          <w:rFonts w:eastAsia="Tahoma"/>
          <w:color w:val="000000"/>
          <w:sz w:val="28"/>
          <w:szCs w:val="28"/>
          <w:lang w:bidi="ru-RU"/>
        </w:rPr>
        <w:t>администрацией муниципального образования</w:t>
      </w:r>
      <w:r w:rsidRPr="00190C77">
        <w:rPr>
          <w:rFonts w:eastAsia="Tahoma"/>
          <w:color w:val="000000"/>
          <w:sz w:val="28"/>
          <w:szCs w:val="28"/>
          <w:lang w:bidi="ru-RU"/>
        </w:rPr>
        <w:t xml:space="preserve"> в установленном порядке. </w:t>
      </w:r>
    </w:p>
    <w:p w:rsidR="00E56AA0" w:rsidRPr="00190C77" w:rsidRDefault="00E56AA0" w:rsidP="00E56AA0">
      <w:pPr>
        <w:widowControl w:val="0"/>
        <w:numPr>
          <w:ilvl w:val="2"/>
          <w:numId w:val="16"/>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E56AA0" w:rsidRPr="00190C77" w:rsidRDefault="00E56AA0" w:rsidP="00E56AA0">
      <w:pPr>
        <w:rPr>
          <w:rFonts w:ascii="Tahoma" w:eastAsia="Tahoma" w:hAnsi="Tahoma" w:cs="Tahoma"/>
          <w:color w:val="000000"/>
          <w:sz w:val="28"/>
          <w:szCs w:val="28"/>
          <w:lang w:bidi="ru-RU"/>
        </w:rPr>
      </w:pPr>
    </w:p>
    <w:p w:rsidR="00E56AA0" w:rsidRPr="00190C77" w:rsidRDefault="00E56AA0" w:rsidP="00E56AA0">
      <w:pPr>
        <w:widowControl w:val="0"/>
        <w:numPr>
          <w:ilvl w:val="0"/>
          <w:numId w:val="16"/>
        </w:numPr>
        <w:ind w:left="0" w:firstLine="0"/>
        <w:contextualSpacing/>
        <w:jc w:val="both"/>
        <w:rPr>
          <w:rFonts w:eastAsia="Tahoma"/>
          <w:b/>
          <w:color w:val="000000"/>
          <w:sz w:val="28"/>
          <w:szCs w:val="28"/>
          <w:lang w:bidi="ru-RU"/>
        </w:rPr>
      </w:pPr>
      <w:r w:rsidRPr="00BF5716">
        <w:rPr>
          <w:rFonts w:eastAsia="Tahoma"/>
          <w:b/>
          <w:color w:val="000000"/>
          <w:sz w:val="28"/>
          <w:szCs w:val="28"/>
          <w:lang w:bidi="ru-RU"/>
        </w:rPr>
        <w:t>Требования к</w:t>
      </w:r>
      <w:r w:rsidRPr="00190C77">
        <w:rPr>
          <w:rFonts w:eastAsia="Tahoma"/>
          <w:b/>
          <w:color w:val="000000"/>
          <w:sz w:val="28"/>
          <w:szCs w:val="28"/>
          <w:lang w:bidi="ru-RU"/>
        </w:rPr>
        <w:t xml:space="preserve"> содержанию объектов благоустройства, зданий, строений, сооружений</w:t>
      </w:r>
    </w:p>
    <w:p w:rsidR="00E56AA0" w:rsidRPr="00190C77" w:rsidRDefault="00E56AA0" w:rsidP="00E56AA0">
      <w:pPr>
        <w:ind w:left="567"/>
        <w:contextualSpacing/>
        <w:rPr>
          <w:rFonts w:eastAsia="Tahoma"/>
          <w:b/>
          <w:color w:val="000000"/>
          <w:sz w:val="28"/>
          <w:szCs w:val="28"/>
          <w:lang w:bidi="ru-RU"/>
        </w:rPr>
      </w:pPr>
    </w:p>
    <w:p w:rsidR="00E56AA0" w:rsidRPr="00190C77" w:rsidRDefault="00E56AA0" w:rsidP="00E56AA0">
      <w:pPr>
        <w:widowControl w:val="0"/>
        <w:numPr>
          <w:ilvl w:val="1"/>
          <w:numId w:val="43"/>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Ввод в эксплуатацию детских, игровых, спортивных (физкультурно- оздоровительных) площадок и их содержание </w:t>
      </w:r>
    </w:p>
    <w:p w:rsidR="00E56AA0" w:rsidRPr="00190C77" w:rsidRDefault="00E56AA0" w:rsidP="00E56AA0">
      <w:pPr>
        <w:contextualSpacing/>
        <w:rPr>
          <w:rFonts w:eastAsia="Tahoma"/>
          <w:color w:val="000000"/>
          <w:sz w:val="28"/>
          <w:szCs w:val="28"/>
          <w:lang w:bidi="ru-RU"/>
        </w:rPr>
      </w:pP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 </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При вводе оборудования площадки в эксплуатацию присутствуют представители ад</w:t>
      </w:r>
      <w:r>
        <w:rPr>
          <w:rFonts w:eastAsia="Tahoma"/>
          <w:color w:val="000000"/>
          <w:sz w:val="28"/>
          <w:szCs w:val="28"/>
          <w:lang w:bidi="ru-RU"/>
        </w:rPr>
        <w:t>министрации муниципального образования</w:t>
      </w:r>
      <w:r w:rsidRPr="00190C77">
        <w:rPr>
          <w:rFonts w:eastAsia="Tahoma"/>
          <w:color w:val="000000"/>
          <w:sz w:val="28"/>
          <w:szCs w:val="28"/>
          <w:lang w:bidi="ru-RU"/>
        </w:rPr>
        <w:t>, составляется акт ввода в эксплуатацию объекта, разработанный и утвержденный постановлением администрации.</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Площадка вносится администрац</w:t>
      </w:r>
      <w:r>
        <w:rPr>
          <w:rFonts w:eastAsia="Tahoma"/>
          <w:color w:val="000000"/>
          <w:sz w:val="28"/>
          <w:szCs w:val="28"/>
          <w:lang w:bidi="ru-RU"/>
        </w:rPr>
        <w:t>ией муниципального образования</w:t>
      </w:r>
      <w:r w:rsidRPr="00190C77">
        <w:rPr>
          <w:rFonts w:eastAsia="Tahoma"/>
          <w:color w:val="000000"/>
          <w:sz w:val="28"/>
          <w:szCs w:val="28"/>
          <w:lang w:bidi="ru-RU"/>
        </w:rPr>
        <w:t xml:space="preserve"> в Реестр детских, игровых, спортивных (физкультурно-озд</w:t>
      </w:r>
      <w:r>
        <w:rPr>
          <w:rFonts w:eastAsia="Tahoma"/>
          <w:color w:val="000000"/>
          <w:sz w:val="28"/>
          <w:szCs w:val="28"/>
          <w:lang w:bidi="ru-RU"/>
        </w:rPr>
        <w:t xml:space="preserve">оровительных) площадок муниципального образования </w:t>
      </w:r>
      <w:r w:rsidRPr="00190C77">
        <w:rPr>
          <w:rFonts w:eastAsia="Tahoma"/>
          <w:color w:val="000000"/>
          <w:sz w:val="28"/>
          <w:szCs w:val="28"/>
          <w:lang w:bidi="ru-RU"/>
        </w:rPr>
        <w:t xml:space="preserve"> в установленном муниципальным правовым актом порядке.</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Лицо, эксплуатирующее площадку, при изменениях в оборудовании площадки (замена оборудования, установка дополнительного </w:t>
      </w:r>
      <w:r w:rsidRPr="00190C77">
        <w:rPr>
          <w:rFonts w:eastAsia="Tahoma"/>
          <w:color w:val="000000"/>
          <w:sz w:val="28"/>
          <w:szCs w:val="28"/>
          <w:lang w:bidi="ru-RU"/>
        </w:rPr>
        <w:lastRenderedPageBreak/>
        <w:t>оборудования, демонтаж, увеличение площади площадки, ликвидация площадки и т.д.) информирует об из</w:t>
      </w:r>
      <w:r>
        <w:rPr>
          <w:rFonts w:eastAsia="Tahoma"/>
          <w:color w:val="000000"/>
          <w:sz w:val="28"/>
          <w:szCs w:val="28"/>
          <w:lang w:bidi="ru-RU"/>
        </w:rPr>
        <w:t>менениях администрацию муниципального образования</w:t>
      </w:r>
      <w:r w:rsidRPr="00190C77">
        <w:rPr>
          <w:rFonts w:eastAsia="Tahoma"/>
          <w:color w:val="000000"/>
          <w:sz w:val="28"/>
          <w:szCs w:val="28"/>
          <w:lang w:bidi="ru-RU"/>
        </w:rPr>
        <w:t>.</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Территория площадки и прилегающая территория еженедельно очищаются от мусора и посторонних предметов. Своевременно производится обрезка деревьев, кустарника и скос травы.</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На площадке и прилегающей к ней территории не должно быть мусора или посторонних предметов, о которые можно споткнуться и/или получить травму. </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Лицо, эксплуатирующее площадку, должно представлять в </w:t>
      </w:r>
      <w:r>
        <w:rPr>
          <w:rFonts w:eastAsia="Tahoma"/>
          <w:color w:val="000000"/>
          <w:sz w:val="28"/>
          <w:szCs w:val="28"/>
          <w:lang w:bidi="ru-RU"/>
        </w:rPr>
        <w:t xml:space="preserve">администрацию муниципального образования </w:t>
      </w:r>
      <w:r w:rsidRPr="00190C77">
        <w:rPr>
          <w:rFonts w:eastAsia="Tahoma"/>
          <w:color w:val="000000"/>
          <w:sz w:val="28"/>
          <w:szCs w:val="28"/>
          <w:lang w:bidi="ru-RU"/>
        </w:rPr>
        <w:t>информацию о травмах (несчастных случаях), полученных на площадке.</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Контроль за техническим состоянием оборудования площадок включает: </w:t>
      </w:r>
    </w:p>
    <w:p w:rsidR="00E56AA0" w:rsidRPr="00190C77" w:rsidRDefault="00E56AA0" w:rsidP="00E56AA0">
      <w:pPr>
        <w:widowControl w:val="0"/>
        <w:numPr>
          <w:ilvl w:val="0"/>
          <w:numId w:val="44"/>
        </w:numPr>
        <w:ind w:left="0" w:firstLine="0"/>
        <w:contextualSpacing/>
        <w:jc w:val="both"/>
        <w:rPr>
          <w:rFonts w:eastAsia="Tahoma"/>
          <w:color w:val="000000"/>
          <w:sz w:val="28"/>
          <w:szCs w:val="28"/>
          <w:lang w:bidi="ru-RU"/>
        </w:rPr>
      </w:pPr>
      <w:r w:rsidRPr="00190C77">
        <w:rPr>
          <w:rFonts w:eastAsia="Tahoma"/>
          <w:color w:val="000000"/>
          <w:sz w:val="28"/>
          <w:szCs w:val="28"/>
          <w:lang w:bidi="ru-RU"/>
        </w:rPr>
        <w:t>первичный осмотр и проверку оборудования перед вводом в эксплуатацию;</w:t>
      </w:r>
    </w:p>
    <w:p w:rsidR="00E56AA0" w:rsidRPr="00190C77" w:rsidRDefault="00E56AA0" w:rsidP="00E56AA0">
      <w:pPr>
        <w:widowControl w:val="0"/>
        <w:numPr>
          <w:ilvl w:val="0"/>
          <w:numId w:val="44"/>
        </w:numPr>
        <w:ind w:left="0" w:firstLine="0"/>
        <w:contextualSpacing/>
        <w:jc w:val="both"/>
        <w:rPr>
          <w:rFonts w:eastAsia="Tahoma"/>
          <w:color w:val="000000"/>
          <w:sz w:val="28"/>
          <w:szCs w:val="28"/>
          <w:lang w:bidi="ru-RU"/>
        </w:rPr>
      </w:pPr>
      <w:r w:rsidRPr="00190C77">
        <w:rPr>
          <w:rFonts w:eastAsia="Tahoma"/>
          <w:color w:val="000000"/>
          <w:sz w:val="28"/>
          <w:szCs w:val="28"/>
          <w:lang w:bidi="ru-RU"/>
        </w:rPr>
        <w:t xml:space="preserve">визуальный осмотр, который позволяет обнаружить очевидные </w:t>
      </w:r>
      <w:r w:rsidRPr="00190C77">
        <w:rPr>
          <w:rFonts w:eastAsia="Tahoma"/>
          <w:color w:val="000000"/>
          <w:sz w:val="28"/>
          <w:szCs w:val="28"/>
          <w:lang w:bidi="ru-RU"/>
        </w:rPr>
        <w:lastRenderedPageBreak/>
        <w:t xml:space="preserve">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E56AA0" w:rsidRPr="00190C77" w:rsidRDefault="00E56AA0" w:rsidP="00E56AA0">
      <w:pPr>
        <w:widowControl w:val="0"/>
        <w:numPr>
          <w:ilvl w:val="0"/>
          <w:numId w:val="44"/>
        </w:numPr>
        <w:ind w:left="0" w:firstLine="0"/>
        <w:contextualSpacing/>
        <w:jc w:val="both"/>
        <w:rPr>
          <w:rFonts w:eastAsia="Tahoma"/>
          <w:color w:val="000000"/>
          <w:sz w:val="28"/>
          <w:szCs w:val="28"/>
          <w:lang w:bidi="ru-RU"/>
        </w:rPr>
      </w:pPr>
      <w:r w:rsidRPr="00190C77">
        <w:rPr>
          <w:rFonts w:eastAsia="Tahoma"/>
          <w:color w:val="000000"/>
          <w:sz w:val="28"/>
          <w:szCs w:val="28"/>
          <w:lang w:bidi="ru-RU"/>
        </w:rPr>
        <w:t xml:space="preserve">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E56AA0" w:rsidRPr="00190C77" w:rsidRDefault="00E56AA0" w:rsidP="00E56AA0">
      <w:pPr>
        <w:widowControl w:val="0"/>
        <w:numPr>
          <w:ilvl w:val="0"/>
          <w:numId w:val="44"/>
        </w:numPr>
        <w:ind w:left="0" w:firstLine="0"/>
        <w:contextualSpacing/>
        <w:jc w:val="both"/>
        <w:rPr>
          <w:rFonts w:eastAsia="Tahoma"/>
          <w:color w:val="000000"/>
          <w:sz w:val="28"/>
          <w:szCs w:val="28"/>
          <w:lang w:bidi="ru-RU"/>
        </w:rPr>
      </w:pPr>
      <w:r w:rsidRPr="00190C77">
        <w:rPr>
          <w:rFonts w:eastAsia="Tahoma"/>
          <w:color w:val="000000"/>
          <w:sz w:val="28"/>
          <w:szCs w:val="28"/>
          <w:lang w:bidi="ru-RU"/>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ежеквартально.</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Функциональный осмотр проводится с периодичностью один раз в 6 месяцев,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 </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56AA0" w:rsidRPr="00190C77" w:rsidRDefault="00E56AA0" w:rsidP="00E56AA0">
      <w:pPr>
        <w:ind w:firstLine="567"/>
        <w:rPr>
          <w:rFonts w:ascii="Tahoma" w:eastAsia="Tahoma" w:hAnsi="Tahoma" w:cs="Tahoma"/>
          <w:color w:val="000000"/>
          <w:sz w:val="28"/>
          <w:szCs w:val="28"/>
          <w:lang w:bidi="ru-RU"/>
        </w:rPr>
      </w:pPr>
    </w:p>
    <w:p w:rsidR="00E56AA0" w:rsidRPr="00190C77" w:rsidRDefault="00E56AA0" w:rsidP="00E56AA0">
      <w:pPr>
        <w:widowControl w:val="0"/>
        <w:numPr>
          <w:ilvl w:val="1"/>
          <w:numId w:val="43"/>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Содержание площадок автостоянок, мест размещения и хранения транспортных средств </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на расстоянии 5 метров, если расстояние прилегающей территории не установлено органом местного самоуправления в большем размере.</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На территории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 </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Кровли зданий гаражей, стоянок, станций технического обслуживания, автомобильных моек должны содержаться в чистоте.</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56AA0" w:rsidRPr="00190C77" w:rsidRDefault="00E56AA0" w:rsidP="00E56AA0">
      <w:pPr>
        <w:widowControl w:val="0"/>
        <w:numPr>
          <w:ilvl w:val="2"/>
          <w:numId w:val="43"/>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 </w:t>
      </w:r>
    </w:p>
    <w:p w:rsidR="00E56AA0" w:rsidRPr="00190C77" w:rsidRDefault="00E56AA0" w:rsidP="00E56AA0">
      <w:pPr>
        <w:rPr>
          <w:rFonts w:ascii="Tahoma" w:eastAsia="Tahoma" w:hAnsi="Tahoma" w:cs="Tahoma"/>
          <w:color w:val="000000"/>
          <w:sz w:val="28"/>
          <w:szCs w:val="28"/>
          <w:lang w:bidi="ru-RU"/>
        </w:rPr>
      </w:pPr>
    </w:p>
    <w:p w:rsidR="00E56AA0" w:rsidRPr="00190C77" w:rsidRDefault="00E56AA0" w:rsidP="00E56AA0">
      <w:pPr>
        <w:widowControl w:val="0"/>
        <w:numPr>
          <w:ilvl w:val="1"/>
          <w:numId w:val="43"/>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Содержание объектов (средств) наружного освещения.</w:t>
      </w:r>
    </w:p>
    <w:p w:rsidR="00E56AA0" w:rsidRPr="00190C77" w:rsidRDefault="00E56AA0" w:rsidP="00E56AA0">
      <w:pPr>
        <w:contextualSpacing/>
        <w:rPr>
          <w:rFonts w:eastAsia="Tahoma"/>
          <w:b/>
          <w:color w:val="000000"/>
          <w:sz w:val="28"/>
          <w:szCs w:val="28"/>
          <w:lang w:bidi="ru-RU"/>
        </w:rPr>
      </w:pPr>
      <w:r w:rsidRPr="00190C77">
        <w:rPr>
          <w:rFonts w:eastAsia="Tahoma"/>
          <w:color w:val="000000"/>
          <w:sz w:val="28"/>
          <w:szCs w:val="28"/>
          <w:lang w:bidi="ru-RU"/>
        </w:rPr>
        <w:t xml:space="preserve">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Металлические опоры, кронштейны и другие элементы устройств </w:t>
      </w:r>
      <w:r w:rsidRPr="00190C77">
        <w:rPr>
          <w:rFonts w:eastAsia="Tahoma"/>
          <w:color w:val="000000"/>
          <w:sz w:val="28"/>
          <w:szCs w:val="28"/>
          <w:lang w:bidi="ru-RU"/>
        </w:rPr>
        <w:lastRenderedPageBreak/>
        <w:t xml:space="preserve">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43"/>
        </w:numPr>
        <w:ind w:firstLine="567"/>
        <w:contextualSpacing/>
        <w:jc w:val="both"/>
        <w:rPr>
          <w:rFonts w:eastAsia="Tahoma"/>
          <w:b/>
          <w:color w:val="000000"/>
          <w:sz w:val="28"/>
          <w:szCs w:val="28"/>
          <w:lang w:bidi="ru-RU"/>
        </w:rPr>
      </w:pPr>
      <w:r w:rsidRPr="00190C77">
        <w:rPr>
          <w:rFonts w:eastAsia="Tahoma"/>
          <w:b/>
          <w:color w:val="000000"/>
          <w:sz w:val="28"/>
          <w:szCs w:val="28"/>
          <w:lang w:bidi="ru-RU"/>
        </w:rPr>
        <w:t>Содержание средств размещения информации, рекламных конструкций.</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Рекламные и информационные конструкции должны находиться в исправном состоянии, не иметь загрязнений, несанкционированных надписей, поврежденных или отсутствующих графических, электрических, механических и других частей и элементов. Не допускается наличие внешних повреждений информационного поля рекламной конструкции.</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В случае демонтажа рекламной конструкции место её установки должно быть восстановлено в том виде, в котором оно было до монтажа рекламной конструкции.</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Организации, эксплуатирующие световые рекламы и вывески, обеспечивают своевременную замену перегоревших газосветовых трубок и электроламп.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 xml:space="preserve">Вывески и реклама не должны перекрывать архитектурные элементы зданий (оконные проёмы, колонны, орнамент и прочие),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lastRenderedPageBreak/>
        <w:t>Мойка и чистка рекламных конструкций и информационных указателей, вывесок производится по мере необходимости, но не реже одного раза в месяц рекламных тумб и конструкций на остановочных павильонах, двух раз в год (в апреле и августе) прочих средств наружной рекламы и информации.</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43"/>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Требования к содержанию ограждений (заборов)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E56AA0" w:rsidRPr="00190C77" w:rsidRDefault="00E56AA0" w:rsidP="00E56AA0">
      <w:pPr>
        <w:ind w:firstLine="567"/>
        <w:rPr>
          <w:rFonts w:eastAsia="Tahoma"/>
          <w:b/>
          <w:color w:val="000000"/>
          <w:sz w:val="28"/>
          <w:szCs w:val="28"/>
          <w:lang w:bidi="ru-RU"/>
        </w:rPr>
      </w:pPr>
    </w:p>
    <w:p w:rsidR="00E56AA0" w:rsidRPr="00190C77" w:rsidRDefault="00E56AA0" w:rsidP="00E56AA0">
      <w:pPr>
        <w:widowControl w:val="0"/>
        <w:numPr>
          <w:ilvl w:val="1"/>
          <w:numId w:val="43"/>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Содержание объектов капитального строительства и объектов инфраструктуры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Содержание объектов капитального строительства: </w:t>
      </w:r>
    </w:p>
    <w:p w:rsidR="00E56AA0" w:rsidRPr="00190C77" w:rsidRDefault="00E56AA0" w:rsidP="00E56AA0">
      <w:pPr>
        <w:widowControl w:val="0"/>
        <w:numPr>
          <w:ilvl w:val="0"/>
          <w:numId w:val="4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 </w:t>
      </w:r>
    </w:p>
    <w:p w:rsidR="00E56AA0" w:rsidRPr="00190C77" w:rsidRDefault="00E56AA0" w:rsidP="00E56AA0">
      <w:pPr>
        <w:widowControl w:val="0"/>
        <w:numPr>
          <w:ilvl w:val="0"/>
          <w:numId w:val="4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 </w:t>
      </w:r>
    </w:p>
    <w:p w:rsidR="00E56AA0" w:rsidRPr="00190C77" w:rsidRDefault="00E56AA0" w:rsidP="00E56AA0">
      <w:pPr>
        <w:widowControl w:val="0"/>
        <w:numPr>
          <w:ilvl w:val="0"/>
          <w:numId w:val="4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входы, цоколи, витрины должны содержаться в чистоте и исправном состоянии; </w:t>
      </w:r>
    </w:p>
    <w:p w:rsidR="00E56AA0" w:rsidRPr="00190C77" w:rsidRDefault="00E56AA0" w:rsidP="00E56AA0">
      <w:pPr>
        <w:widowControl w:val="0"/>
        <w:numPr>
          <w:ilvl w:val="0"/>
          <w:numId w:val="4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домовые знаки должны содержаться в чистоте, их освещение в </w:t>
      </w:r>
      <w:r w:rsidRPr="00190C77">
        <w:rPr>
          <w:rFonts w:eastAsia="Tahoma"/>
          <w:color w:val="000000"/>
          <w:sz w:val="28"/>
          <w:szCs w:val="28"/>
          <w:lang w:bidi="ru-RU"/>
        </w:rPr>
        <w:lastRenderedPageBreak/>
        <w:t xml:space="preserve">темное время суток должно быть в исправном состоянии; </w:t>
      </w:r>
    </w:p>
    <w:p w:rsidR="00E56AA0" w:rsidRPr="00190C77" w:rsidRDefault="00E56AA0" w:rsidP="00E56AA0">
      <w:pPr>
        <w:widowControl w:val="0"/>
        <w:numPr>
          <w:ilvl w:val="0"/>
          <w:numId w:val="4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E56AA0" w:rsidRPr="00190C77" w:rsidRDefault="00E56AA0" w:rsidP="00E56AA0">
      <w:pPr>
        <w:widowControl w:val="0"/>
        <w:numPr>
          <w:ilvl w:val="0"/>
          <w:numId w:val="4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E56AA0" w:rsidRPr="00190C77" w:rsidRDefault="00E56AA0" w:rsidP="00E56AA0">
      <w:pPr>
        <w:widowControl w:val="0"/>
        <w:numPr>
          <w:ilvl w:val="0"/>
          <w:numId w:val="4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мостики для перехода через коммуникации должны быть исправными и содержаться в чистоте; </w:t>
      </w:r>
    </w:p>
    <w:p w:rsidR="00E56AA0" w:rsidRPr="00190C77" w:rsidRDefault="00E56AA0" w:rsidP="00E56AA0">
      <w:pPr>
        <w:widowControl w:val="0"/>
        <w:numPr>
          <w:ilvl w:val="0"/>
          <w:numId w:val="4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козырьки подъездов, а также кровля должны быть очищены от загрязнений, древесно-кустарниковой и сорной растительности; </w:t>
      </w:r>
    </w:p>
    <w:p w:rsidR="00E56AA0" w:rsidRPr="00190C77" w:rsidRDefault="00E56AA0" w:rsidP="00E56AA0">
      <w:pPr>
        <w:widowControl w:val="0"/>
        <w:numPr>
          <w:ilvl w:val="0"/>
          <w:numId w:val="46"/>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Сброшенные с кровель зданий снег (наледь) убираются в специально отведенные места для последующего вывоза в течение суток после сброса; </w:t>
      </w:r>
    </w:p>
    <w:p w:rsidR="00E56AA0" w:rsidRPr="00190C77" w:rsidRDefault="00E56AA0" w:rsidP="00E56AA0">
      <w:pPr>
        <w:ind w:firstLine="567"/>
        <w:rPr>
          <w:rFonts w:eastAsia="Tahoma"/>
          <w:b/>
          <w:color w:val="000000"/>
          <w:sz w:val="28"/>
          <w:szCs w:val="28"/>
          <w:lang w:bidi="ru-RU"/>
        </w:rPr>
      </w:pPr>
      <w:r w:rsidRPr="00190C77">
        <w:rPr>
          <w:rFonts w:eastAsia="Tahoma"/>
          <w:b/>
          <w:color w:val="000000"/>
          <w:sz w:val="28"/>
          <w:szCs w:val="28"/>
          <w:lang w:bidi="ru-RU"/>
        </w:rPr>
        <w:t>к)</w:t>
      </w:r>
      <w:r w:rsidRPr="00190C77">
        <w:rPr>
          <w:rFonts w:eastAsia="Tahoma"/>
          <w:color w:val="000000"/>
          <w:sz w:val="28"/>
          <w:szCs w:val="28"/>
          <w:lang w:bidi="ru-RU"/>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Малые архитектурные формы должны содержаться в чистоте, окраска должна производиться не реже 1 раза в год, ремонт – по мере необходимости.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Содержание некапитальных сооружений: </w:t>
      </w:r>
    </w:p>
    <w:p w:rsidR="00E56AA0" w:rsidRPr="00190C77" w:rsidRDefault="00E56AA0" w:rsidP="00E56AA0">
      <w:pPr>
        <w:widowControl w:val="0"/>
        <w:numPr>
          <w:ilvl w:val="0"/>
          <w:numId w:val="47"/>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E56AA0" w:rsidRPr="00190C77" w:rsidRDefault="00E56AA0" w:rsidP="00E56AA0">
      <w:pPr>
        <w:widowControl w:val="0"/>
        <w:numPr>
          <w:ilvl w:val="0"/>
          <w:numId w:val="47"/>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окраска некапитальных сооружений должна производиться не реже 1 раза в год, ремонт – по мере необходимости.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Водные устройства должны содержаться в чистоте, в том числе и в период их отключения.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Окраска элементов водных устройств должна производиться не реже 1 раза в год, ремонт – по мере необходимости.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lastRenderedPageBreak/>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w:t>
      </w:r>
      <w:r>
        <w:rPr>
          <w:rFonts w:eastAsia="Tahoma"/>
          <w:color w:val="000000"/>
          <w:sz w:val="28"/>
          <w:szCs w:val="28"/>
          <w:lang w:bidi="ru-RU"/>
        </w:rPr>
        <w:t>инистрацией муниципального образования</w:t>
      </w:r>
      <w:r w:rsidRPr="00190C77">
        <w:rPr>
          <w:rFonts w:eastAsia="Tahoma"/>
          <w:color w:val="000000"/>
          <w:sz w:val="28"/>
          <w:szCs w:val="28"/>
          <w:lang w:bidi="ru-RU"/>
        </w:rPr>
        <w:t xml:space="preserve">.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1"/>
          <w:numId w:val="43"/>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Содержание зеленых насаждений</w:t>
      </w:r>
    </w:p>
    <w:p w:rsidR="00E56AA0" w:rsidRPr="00190C77" w:rsidRDefault="00E56AA0" w:rsidP="00E56AA0">
      <w:pPr>
        <w:ind w:firstLine="567"/>
        <w:contextualSpacing/>
        <w:rPr>
          <w:rFonts w:eastAsia="Tahoma"/>
          <w:b/>
          <w:color w:val="000000"/>
          <w:sz w:val="28"/>
          <w:szCs w:val="28"/>
          <w:lang w:bidi="ru-RU"/>
        </w:rPr>
      </w:pPr>
      <w:r w:rsidRPr="00190C77">
        <w:rPr>
          <w:rFonts w:eastAsia="Tahoma"/>
          <w:color w:val="000000"/>
          <w:sz w:val="28"/>
          <w:szCs w:val="28"/>
          <w:lang w:bidi="ru-RU"/>
        </w:rPr>
        <w:t xml:space="preserve">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Газоны стригут (скашивают) при высоте травостоя более 20 см. Окошенная трава с территории удаляется в течение суток со дня проведения покоса. Срезанную траву, опавшие листья убирают и вывозят на специально оборудованные полигоны.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Части деревьев, кустарников с территории удаляются в течение трех суток со дня проведения вырубки.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43"/>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Содержание наземных частей линейных сооружений и коммуникаций.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Наружные инженерные коммуникации (тепловые сети, газопровод, электросети, сети холодного и горячего водоснабжения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В случае проведения ремонта инженерных коммуникаций, размер прилегающей территории может быть увеличен по решению</w:t>
      </w:r>
      <w:r>
        <w:rPr>
          <w:rFonts w:eastAsia="Tahoma"/>
          <w:color w:val="000000"/>
          <w:sz w:val="28"/>
          <w:szCs w:val="28"/>
          <w:lang w:bidi="ru-RU"/>
        </w:rPr>
        <w:t xml:space="preserve"> администрации муниципального образования</w:t>
      </w:r>
      <w:r w:rsidRPr="00190C77">
        <w:rPr>
          <w:rFonts w:eastAsia="Tahoma"/>
          <w:color w:val="000000"/>
          <w:sz w:val="28"/>
          <w:szCs w:val="28"/>
          <w:lang w:bidi="ru-RU"/>
        </w:rPr>
        <w:t>.</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w:t>
      </w:r>
      <w:r w:rsidRPr="00190C77">
        <w:rPr>
          <w:rFonts w:eastAsia="Tahoma"/>
          <w:color w:val="000000"/>
          <w:sz w:val="28"/>
          <w:szCs w:val="28"/>
          <w:lang w:bidi="ru-RU"/>
        </w:rPr>
        <w:lastRenderedPageBreak/>
        <w:t>очистки, покраски.</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E56AA0" w:rsidRPr="00190C77" w:rsidRDefault="00E56AA0" w:rsidP="00E56AA0">
      <w:pPr>
        <w:widowControl w:val="0"/>
        <w:numPr>
          <w:ilvl w:val="0"/>
          <w:numId w:val="48"/>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открывать люки колодцев и регулировать запорные устройства на магистралях водопровода, канализации, теплотрасс; </w:t>
      </w:r>
    </w:p>
    <w:p w:rsidR="00E56AA0" w:rsidRPr="00190C77" w:rsidRDefault="00E56AA0" w:rsidP="00E56AA0">
      <w:pPr>
        <w:widowControl w:val="0"/>
        <w:numPr>
          <w:ilvl w:val="0"/>
          <w:numId w:val="48"/>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производить какие-либо работы на данных сетях без разрешения эксплуатирующих организаций; </w:t>
      </w:r>
    </w:p>
    <w:p w:rsidR="00E56AA0" w:rsidRPr="00190C77" w:rsidRDefault="00E56AA0" w:rsidP="00E56AA0">
      <w:pPr>
        <w:widowControl w:val="0"/>
        <w:numPr>
          <w:ilvl w:val="0"/>
          <w:numId w:val="48"/>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E56AA0" w:rsidRPr="00190C77" w:rsidRDefault="00E56AA0" w:rsidP="00E56AA0">
      <w:pPr>
        <w:widowControl w:val="0"/>
        <w:numPr>
          <w:ilvl w:val="0"/>
          <w:numId w:val="48"/>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оставлять колодцы неплотно закрытыми и (или) закрывать разбитыми крышками; </w:t>
      </w:r>
    </w:p>
    <w:p w:rsidR="00E56AA0" w:rsidRPr="00190C77" w:rsidRDefault="00E56AA0" w:rsidP="00E56AA0">
      <w:pPr>
        <w:widowControl w:val="0"/>
        <w:numPr>
          <w:ilvl w:val="0"/>
          <w:numId w:val="48"/>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отводить поверхностные воды в систему канализации; </w:t>
      </w:r>
    </w:p>
    <w:p w:rsidR="00E56AA0" w:rsidRPr="00190C77" w:rsidRDefault="00E56AA0" w:rsidP="00E56AA0">
      <w:pPr>
        <w:widowControl w:val="0"/>
        <w:numPr>
          <w:ilvl w:val="0"/>
          <w:numId w:val="48"/>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пользоваться пожарными гидрантами в хозяйственных целях; </w:t>
      </w:r>
    </w:p>
    <w:p w:rsidR="00E56AA0" w:rsidRPr="00190C77" w:rsidRDefault="00E56AA0" w:rsidP="00E56AA0">
      <w:pPr>
        <w:widowControl w:val="0"/>
        <w:numPr>
          <w:ilvl w:val="0"/>
          <w:numId w:val="48"/>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производить забор воды от уличных колонок с помощью шлангов; </w:t>
      </w:r>
    </w:p>
    <w:p w:rsidR="00E56AA0" w:rsidRPr="00190C77" w:rsidRDefault="00E56AA0" w:rsidP="00E56AA0">
      <w:pPr>
        <w:widowControl w:val="0"/>
        <w:numPr>
          <w:ilvl w:val="0"/>
          <w:numId w:val="48"/>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производить разборку колонок; </w:t>
      </w:r>
    </w:p>
    <w:p w:rsidR="00E56AA0" w:rsidRPr="00190C77" w:rsidRDefault="00E56AA0" w:rsidP="00E56AA0">
      <w:pPr>
        <w:widowControl w:val="0"/>
        <w:numPr>
          <w:ilvl w:val="0"/>
          <w:numId w:val="48"/>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E56AA0" w:rsidRPr="00190C77" w:rsidRDefault="00E56AA0" w:rsidP="00E56AA0">
      <w:pPr>
        <w:ind w:firstLine="567"/>
        <w:contextualSpacing/>
        <w:rPr>
          <w:rFonts w:eastAsia="Tahoma"/>
          <w:b/>
          <w:color w:val="000000"/>
          <w:sz w:val="28"/>
          <w:szCs w:val="28"/>
          <w:lang w:bidi="ru-RU"/>
        </w:rPr>
      </w:pPr>
      <w:r w:rsidRPr="00190C77">
        <w:rPr>
          <w:rFonts w:eastAsia="Tahoma"/>
          <w:color w:val="000000"/>
          <w:sz w:val="28"/>
          <w:szCs w:val="28"/>
          <w:lang w:bidi="ru-RU"/>
        </w:rPr>
        <w:t xml:space="preserve"> </w:t>
      </w:r>
    </w:p>
    <w:p w:rsidR="00E56AA0" w:rsidRPr="00190C77" w:rsidRDefault="00E56AA0" w:rsidP="00E56AA0">
      <w:pPr>
        <w:widowControl w:val="0"/>
        <w:numPr>
          <w:ilvl w:val="1"/>
          <w:numId w:val="43"/>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Содержание производственных территорий</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Организация работ по уборке и содержанию производственных площадей и прилегающей зоны (от границ участков, ограждений, зданий), установленных настоящими Правилами, подъездных путей к ним возлагается на собственников, правообладателей и пользователей (арендаторов) объектов </w:t>
      </w:r>
      <w:r w:rsidRPr="00190C77">
        <w:rPr>
          <w:rFonts w:eastAsia="Tahoma"/>
          <w:color w:val="000000"/>
          <w:sz w:val="28"/>
          <w:szCs w:val="28"/>
          <w:lang w:bidi="ru-RU"/>
        </w:rPr>
        <w:lastRenderedPageBreak/>
        <w:t xml:space="preserve">капитального строительства, расположенных на указанных территориях.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43"/>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Содержание прилегающей территории частных домовладений, в том числе используемых для временного (сезонного) проживания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Собственники домовладений, в том числе используемых для временного (сезонного) проживания, обязаны: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rsidR="00E56AA0" w:rsidRPr="00190C77" w:rsidRDefault="00E56AA0" w:rsidP="00E56AA0">
      <w:pPr>
        <w:widowControl w:val="0"/>
        <w:numPr>
          <w:ilvl w:val="0"/>
          <w:numId w:val="49"/>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E56AA0" w:rsidRPr="00190C77" w:rsidRDefault="00E56AA0" w:rsidP="00E56AA0">
      <w:pPr>
        <w:widowControl w:val="0"/>
        <w:numPr>
          <w:ilvl w:val="0"/>
          <w:numId w:val="49"/>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E56AA0" w:rsidRPr="00190C77" w:rsidRDefault="00E56AA0" w:rsidP="00E56AA0">
      <w:pPr>
        <w:widowControl w:val="0"/>
        <w:numPr>
          <w:ilvl w:val="0"/>
          <w:numId w:val="49"/>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 </w:t>
      </w:r>
    </w:p>
    <w:p w:rsidR="00E56AA0" w:rsidRPr="00190C77" w:rsidRDefault="00E56AA0" w:rsidP="00E56AA0">
      <w:pPr>
        <w:widowControl w:val="0"/>
        <w:numPr>
          <w:ilvl w:val="0"/>
          <w:numId w:val="49"/>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производить регулярную уборку от мусора, в том числе систем водоотведения поверхностного стока, покос травы, а также своевременную уборку от снега подходов и подъездов к дому и на прилегающей территории на расстоянии от ограждений (заборов) до проезжей части дорог, либо до границ полос отвода дорог (в случае если границы полос отвода установлены), по всей ширине земельного участка; </w:t>
      </w:r>
    </w:p>
    <w:p w:rsidR="00E56AA0" w:rsidRPr="00190C77" w:rsidRDefault="00E56AA0" w:rsidP="00E56AA0">
      <w:pPr>
        <w:widowControl w:val="0"/>
        <w:numPr>
          <w:ilvl w:val="0"/>
          <w:numId w:val="49"/>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не допускать хранения техники, механизмов, автомобилей, в том числе разукомплектованных, на прилегающей территории; </w:t>
      </w:r>
    </w:p>
    <w:p w:rsidR="00E56AA0" w:rsidRPr="00190C77" w:rsidRDefault="00E56AA0" w:rsidP="00E56AA0">
      <w:pPr>
        <w:widowControl w:val="0"/>
        <w:numPr>
          <w:ilvl w:val="0"/>
          <w:numId w:val="49"/>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не допускать производства ремонта или мойки автомобилей, смены масла или технических жидкостей на прилегающей территории;</w:t>
      </w:r>
    </w:p>
    <w:p w:rsidR="00E56AA0" w:rsidRPr="00190C77" w:rsidRDefault="00E56AA0" w:rsidP="00E56AA0">
      <w:pPr>
        <w:widowControl w:val="0"/>
        <w:numPr>
          <w:ilvl w:val="0"/>
          <w:numId w:val="49"/>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заключить договор на оказание услуг по обращению с твердыми коммунальными отходами в соответствии с законодательством Российской Федерации и нормати</w:t>
      </w:r>
      <w:r>
        <w:rPr>
          <w:rFonts w:eastAsia="Tahoma"/>
          <w:color w:val="000000"/>
          <w:sz w:val="28"/>
          <w:szCs w:val="28"/>
          <w:lang w:bidi="ru-RU"/>
        </w:rPr>
        <w:t>вными правовыми актами Оренбургской</w:t>
      </w:r>
      <w:r w:rsidRPr="00190C77">
        <w:rPr>
          <w:rFonts w:eastAsia="Tahoma"/>
          <w:color w:val="000000"/>
          <w:sz w:val="28"/>
          <w:szCs w:val="28"/>
          <w:lang w:bidi="ru-RU"/>
        </w:rPr>
        <w:t xml:space="preserve"> области;</w:t>
      </w:r>
    </w:p>
    <w:p w:rsidR="00E56AA0" w:rsidRPr="00190C77" w:rsidRDefault="00E56AA0" w:rsidP="00E56AA0">
      <w:pPr>
        <w:widowControl w:val="0"/>
        <w:numPr>
          <w:ilvl w:val="0"/>
          <w:numId w:val="49"/>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ликвидировать с прилегающей территории отходы; </w:t>
      </w:r>
    </w:p>
    <w:p w:rsidR="00E56AA0" w:rsidRPr="00190C77" w:rsidRDefault="00E56AA0" w:rsidP="00E56AA0">
      <w:pPr>
        <w:widowControl w:val="0"/>
        <w:numPr>
          <w:ilvl w:val="0"/>
          <w:numId w:val="49"/>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соблюдать Санитарные правила содержания территорий </w:t>
      </w:r>
      <w:r w:rsidRPr="00190C77">
        <w:rPr>
          <w:rFonts w:eastAsia="Tahoma"/>
          <w:color w:val="000000"/>
          <w:sz w:val="28"/>
          <w:szCs w:val="28"/>
          <w:lang w:bidi="ru-RU"/>
        </w:rPr>
        <w:lastRenderedPageBreak/>
        <w:t xml:space="preserve">населенных мест. </w:t>
      </w:r>
    </w:p>
    <w:p w:rsidR="00E56AA0" w:rsidRPr="00190C77" w:rsidRDefault="00E56AA0" w:rsidP="00E56AA0">
      <w:pPr>
        <w:widowControl w:val="0"/>
        <w:numPr>
          <w:ilvl w:val="2"/>
          <w:numId w:val="43"/>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Запрещается захоронение твердых коммунальных отходов на территории земельных участков, на которых расположены домовладения. </w:t>
      </w:r>
    </w:p>
    <w:p w:rsidR="00E56AA0" w:rsidRPr="00190C77" w:rsidRDefault="00E56AA0" w:rsidP="00E56AA0">
      <w:pPr>
        <w:ind w:firstLine="567"/>
        <w:rPr>
          <w:rFonts w:eastAsia="Tahoma"/>
          <w:color w:val="000000"/>
          <w:sz w:val="28"/>
          <w:szCs w:val="28"/>
          <w:lang w:bidi="ru-RU"/>
        </w:rPr>
      </w:pPr>
    </w:p>
    <w:p w:rsidR="00E56AA0" w:rsidRPr="00190C77" w:rsidRDefault="00E56AA0" w:rsidP="00E56AA0">
      <w:pPr>
        <w:widowControl w:val="0"/>
        <w:numPr>
          <w:ilvl w:val="0"/>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Обеспечение чистоты и порядка в поселении. Правила организации и производства уборочных работ</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w:t>
      </w:r>
      <w:r>
        <w:rPr>
          <w:rFonts w:eastAsia="Tahoma"/>
          <w:color w:val="000000"/>
          <w:sz w:val="28"/>
          <w:szCs w:val="28"/>
          <w:lang w:bidi="ru-RU"/>
        </w:rPr>
        <w:t xml:space="preserve"> администрацией муниципального образования</w:t>
      </w:r>
      <w:r w:rsidRPr="00190C77">
        <w:rPr>
          <w:rFonts w:eastAsia="Tahoma"/>
          <w:color w:val="000000"/>
          <w:sz w:val="28"/>
          <w:szCs w:val="28"/>
          <w:lang w:bidi="ru-RU"/>
        </w:rPr>
        <w:t xml:space="preserve">.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5 метров, если иное не установлено законодательством Российской Федера</w:t>
      </w:r>
      <w:r>
        <w:rPr>
          <w:rFonts w:eastAsia="Tahoma"/>
          <w:color w:val="000000"/>
          <w:sz w:val="28"/>
          <w:szCs w:val="28"/>
          <w:lang w:bidi="ru-RU"/>
        </w:rPr>
        <w:t>ции, законодательством Оренбургской</w:t>
      </w:r>
      <w:r w:rsidRPr="00190C77">
        <w:rPr>
          <w:rFonts w:eastAsia="Tahoma"/>
          <w:color w:val="000000"/>
          <w:sz w:val="28"/>
          <w:szCs w:val="28"/>
          <w:lang w:bidi="ru-RU"/>
        </w:rPr>
        <w:t xml:space="preserve"> области и правовыми актами </w:t>
      </w:r>
      <w:r>
        <w:rPr>
          <w:rFonts w:eastAsia="Tahoma"/>
          <w:color w:val="000000"/>
          <w:sz w:val="28"/>
          <w:szCs w:val="28"/>
          <w:lang w:bidi="ru-RU"/>
        </w:rPr>
        <w:t>администрации муниципального образования</w:t>
      </w:r>
      <w:r w:rsidRPr="00190C77">
        <w:rPr>
          <w:rFonts w:eastAsia="Tahoma"/>
          <w:color w:val="000000"/>
          <w:sz w:val="28"/>
          <w:szCs w:val="28"/>
          <w:lang w:bidi="ru-RU"/>
        </w:rPr>
        <w:t>.</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Уборка улиц и дорог на территории муниципального образования производится ежедневно в соответствии с договором, заключенным между эксплуатационной организацией и заказчиком.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 xml:space="preserve">Не допускается касание ветвями деревьев токонесущих проводов, закрывание ими указателей улиц и номерных знаков домов.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Юридические и физические лица должны соблюдать чистоту и поддерживать поря</w:t>
      </w:r>
      <w:r>
        <w:rPr>
          <w:rFonts w:eastAsia="Tahoma"/>
          <w:color w:val="000000"/>
          <w:sz w:val="28"/>
          <w:szCs w:val="28"/>
          <w:lang w:bidi="ru-RU"/>
        </w:rPr>
        <w:t>док на всей территории муниципального образования</w:t>
      </w:r>
      <w:r w:rsidRPr="00190C77">
        <w:rPr>
          <w:rFonts w:eastAsia="Tahoma"/>
          <w:color w:val="000000"/>
          <w:sz w:val="28"/>
          <w:szCs w:val="28"/>
          <w:lang w:bidi="ru-RU"/>
        </w:rPr>
        <w:t xml:space="preserve">.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Запрещается: </w:t>
      </w:r>
    </w:p>
    <w:p w:rsidR="00E56AA0" w:rsidRPr="00190C77" w:rsidRDefault="00E56AA0" w:rsidP="00E56AA0">
      <w:pPr>
        <w:widowControl w:val="0"/>
        <w:numPr>
          <w:ilvl w:val="0"/>
          <w:numId w:val="50"/>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мойка транспортных средств, слив топлива, масел, технических жидкостей вне специально отведенных мест; </w:t>
      </w:r>
    </w:p>
    <w:p w:rsidR="00E56AA0" w:rsidRPr="00190C77" w:rsidRDefault="00E56AA0" w:rsidP="00E56AA0">
      <w:pPr>
        <w:widowControl w:val="0"/>
        <w:numPr>
          <w:ilvl w:val="0"/>
          <w:numId w:val="50"/>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
    <w:p w:rsidR="00E56AA0" w:rsidRPr="00190C77" w:rsidRDefault="00E56AA0" w:rsidP="00E56AA0">
      <w:pPr>
        <w:widowControl w:val="0"/>
        <w:numPr>
          <w:ilvl w:val="0"/>
          <w:numId w:val="50"/>
        </w:numPr>
        <w:ind w:left="0" w:firstLine="567"/>
        <w:contextualSpacing/>
        <w:jc w:val="both"/>
        <w:rPr>
          <w:rFonts w:eastAsia="Tahoma"/>
          <w:b/>
          <w:color w:val="000000"/>
          <w:sz w:val="28"/>
          <w:szCs w:val="28"/>
          <w:lang w:bidi="ru-RU"/>
        </w:rPr>
      </w:pPr>
      <w:r w:rsidRPr="00190C77">
        <w:rPr>
          <w:rFonts w:eastAsia="Tahoma"/>
          <w:color w:val="000000"/>
          <w:sz w:val="28"/>
          <w:szCs w:val="28"/>
          <w:lang w:bidi="ru-RU"/>
        </w:rPr>
        <w:lastRenderedPageBreak/>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E56AA0" w:rsidRPr="00190C77" w:rsidRDefault="00E56AA0" w:rsidP="00E56AA0">
      <w:pPr>
        <w:widowControl w:val="0"/>
        <w:numPr>
          <w:ilvl w:val="0"/>
          <w:numId w:val="50"/>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
    <w:p w:rsidR="00E56AA0" w:rsidRPr="00190C77" w:rsidRDefault="00E56AA0" w:rsidP="00E56AA0">
      <w:pPr>
        <w:widowControl w:val="0"/>
        <w:numPr>
          <w:ilvl w:val="0"/>
          <w:numId w:val="50"/>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Подъездные пути к рынкам, торговым и развлекательным центрам, иным объектам торговли и сферы услуг должны иметь твердое покрытие.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color w:val="000000"/>
          <w:sz w:val="28"/>
          <w:szCs w:val="28"/>
          <w:lang w:bidi="ru-RU"/>
        </w:rPr>
      </w:pPr>
      <w:r w:rsidRPr="00190C77">
        <w:rPr>
          <w:rFonts w:eastAsia="Tahoma"/>
          <w:b/>
          <w:color w:val="000000"/>
          <w:sz w:val="28"/>
          <w:szCs w:val="28"/>
          <w:lang w:bidi="ru-RU"/>
        </w:rPr>
        <w:t>Общие требования к содержанию территорий</w:t>
      </w:r>
      <w:r w:rsidRPr="00190C77">
        <w:rPr>
          <w:rFonts w:eastAsia="Tahoma"/>
          <w:color w:val="000000"/>
          <w:sz w:val="28"/>
          <w:szCs w:val="28"/>
          <w:lang w:bidi="ru-RU"/>
        </w:rPr>
        <w:t xml:space="preserve">. </w:t>
      </w:r>
    </w:p>
    <w:p w:rsidR="00E56AA0" w:rsidRPr="00190C77" w:rsidRDefault="00E56AA0" w:rsidP="00E56AA0">
      <w:pPr>
        <w:ind w:firstLine="567"/>
        <w:contextualSpacing/>
        <w:rPr>
          <w:rFonts w:eastAsia="Tahoma"/>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Юридические лица (индивидуальные предприниматели), осуществляющие свою деят</w:t>
      </w:r>
      <w:r>
        <w:rPr>
          <w:rFonts w:eastAsia="Tahoma"/>
          <w:color w:val="000000"/>
          <w:sz w:val="28"/>
          <w:szCs w:val="28"/>
          <w:lang w:bidi="ru-RU"/>
        </w:rPr>
        <w:t>ельность на территории муниципального образования</w:t>
      </w:r>
      <w:r w:rsidRPr="00190C77">
        <w:rPr>
          <w:rFonts w:eastAsia="Tahoma"/>
          <w:color w:val="000000"/>
          <w:sz w:val="28"/>
          <w:szCs w:val="28"/>
          <w:lang w:bidi="ru-RU"/>
        </w:rPr>
        <w:t xml:space="preserve">,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lastRenderedPageBreak/>
        <w:t xml:space="preserve">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Организация сбора твердых коммунальных отходов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Переполнение контейнеров мусором не допускается </w:t>
      </w:r>
    </w:p>
    <w:p w:rsidR="00E56AA0" w:rsidRPr="00190C77" w:rsidRDefault="00E56AA0" w:rsidP="00E56AA0">
      <w:pPr>
        <w:ind w:firstLine="567"/>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Вывоз твердых коммунальных отходов </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обязанным заключить с региональным оператором договор на оказание услуг по обращению с твердыми коммунальными отходами (далее – потребитель) следующими способами: </w:t>
      </w:r>
    </w:p>
    <w:p w:rsidR="00E56AA0" w:rsidRPr="00190C77" w:rsidRDefault="00E56AA0" w:rsidP="00E56AA0">
      <w:pPr>
        <w:widowControl w:val="0"/>
        <w:numPr>
          <w:ilvl w:val="0"/>
          <w:numId w:val="51"/>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контейнеры, расположенные на контейнерных площадках; </w:t>
      </w:r>
    </w:p>
    <w:p w:rsidR="00E56AA0" w:rsidRPr="00190C77" w:rsidRDefault="00E56AA0" w:rsidP="00E56AA0">
      <w:pPr>
        <w:widowControl w:val="0"/>
        <w:numPr>
          <w:ilvl w:val="0"/>
          <w:numId w:val="51"/>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пакеты или другие емкости, предоставленные региональным оператором.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lastRenderedPageBreak/>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представителей местной администрации, собственников объектов, органа санэпиднадзора).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Размещение мест сбора твердых коммунальных отходов, особенно на жилой территории, необходимо согласовать с адм</w:t>
      </w:r>
      <w:r>
        <w:rPr>
          <w:rFonts w:eastAsia="Tahoma"/>
          <w:color w:val="000000"/>
          <w:sz w:val="28"/>
          <w:szCs w:val="28"/>
          <w:lang w:bidi="ru-RU"/>
        </w:rPr>
        <w:t>инистрацией муниципального образования</w:t>
      </w:r>
      <w:r w:rsidRPr="00190C77">
        <w:rPr>
          <w:rFonts w:eastAsia="Tahoma"/>
          <w:color w:val="000000"/>
          <w:sz w:val="28"/>
          <w:szCs w:val="28"/>
          <w:lang w:bidi="ru-RU"/>
        </w:rPr>
        <w:t xml:space="preserve">.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Выбор вторичного сырья (текстиль, банки, бутылки, другие предметы) из сборников отходов, а также из мусоровозного транспорта не допускается.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Контейнеры размещаются (устанавливаются) на специально оборудованных площадках. Места размещения и тип ограждения опред</w:t>
      </w:r>
      <w:r>
        <w:rPr>
          <w:rFonts w:eastAsia="Tahoma"/>
          <w:color w:val="000000"/>
          <w:sz w:val="28"/>
          <w:szCs w:val="28"/>
          <w:lang w:bidi="ru-RU"/>
        </w:rPr>
        <w:t>еляются администрацией муниципального образования</w:t>
      </w:r>
      <w:r w:rsidRPr="00190C77">
        <w:rPr>
          <w:rFonts w:eastAsia="Tahoma"/>
          <w:color w:val="000000"/>
          <w:sz w:val="28"/>
          <w:szCs w:val="28"/>
          <w:lang w:bidi="ru-RU"/>
        </w:rPr>
        <w:t xml:space="preserve"> по заявкам жилищно-эксплуатационных организаций, согласованным в установленном порядке.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 xml:space="preserve">Запрещается устанавливать контейнеры на проезжей части, тротуарах, газонах и в проходных арках домов.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Контейнеры должны быть в технически исправном состоянии, покрашены.</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На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w:t>
      </w:r>
      <w:r w:rsidRPr="00190C77">
        <w:rPr>
          <w:rFonts w:eastAsia="Tahoma"/>
          <w:color w:val="000000"/>
          <w:sz w:val="28"/>
          <w:szCs w:val="28"/>
          <w:lang w:bidi="ru-RU"/>
        </w:rPr>
        <w:lastRenderedPageBreak/>
        <w:t xml:space="preserve">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 </w:t>
      </w:r>
    </w:p>
    <w:p w:rsidR="00E56AA0" w:rsidRPr="00190C77" w:rsidRDefault="00E56AA0" w:rsidP="00E56AA0">
      <w:pPr>
        <w:ind w:firstLine="567"/>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Общие требования к проведению благоустройства и уборочн</w:t>
      </w:r>
      <w:r>
        <w:rPr>
          <w:rFonts w:eastAsia="Tahoma"/>
          <w:b/>
          <w:color w:val="000000"/>
          <w:sz w:val="28"/>
          <w:szCs w:val="28"/>
          <w:lang w:bidi="ru-RU"/>
        </w:rPr>
        <w:t>ых работ на территории муниципального образования</w:t>
      </w:r>
      <w:r w:rsidRPr="00190C77">
        <w:rPr>
          <w:rFonts w:eastAsia="Tahoma"/>
          <w:b/>
          <w:color w:val="000000"/>
          <w:sz w:val="28"/>
          <w:szCs w:val="28"/>
          <w:lang w:bidi="ru-RU"/>
        </w:rPr>
        <w:t xml:space="preserve">.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Работы по благоустройству и уборочны</w:t>
      </w:r>
      <w:r>
        <w:rPr>
          <w:rFonts w:eastAsia="Tahoma"/>
          <w:color w:val="000000"/>
          <w:sz w:val="28"/>
          <w:szCs w:val="28"/>
          <w:lang w:bidi="ru-RU"/>
        </w:rPr>
        <w:t>е работы на территории муниципального образования</w:t>
      </w:r>
      <w:r w:rsidRPr="00190C77">
        <w:rPr>
          <w:rFonts w:eastAsia="Tahoma"/>
          <w:color w:val="000000"/>
          <w:sz w:val="28"/>
          <w:szCs w:val="28"/>
          <w:lang w:bidi="ru-RU"/>
        </w:rPr>
        <w:t xml:space="preserve"> осуществляются в соответствии с планами благоустройства, разрабатываемыми и утверждаемыми адм</w:t>
      </w:r>
      <w:r>
        <w:rPr>
          <w:rFonts w:eastAsia="Tahoma"/>
          <w:color w:val="000000"/>
          <w:sz w:val="28"/>
          <w:szCs w:val="28"/>
          <w:lang w:bidi="ru-RU"/>
        </w:rPr>
        <w:t>инистрацией муниципального образования Красночабанский сельсовет</w:t>
      </w:r>
      <w:r w:rsidRPr="00190C77">
        <w:rPr>
          <w:rFonts w:eastAsia="Tahoma"/>
          <w:color w:val="000000"/>
          <w:sz w:val="28"/>
          <w:szCs w:val="28"/>
          <w:lang w:bidi="ru-RU"/>
        </w:rPr>
        <w:t xml:space="preserve">.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Организация и проведение уборочных работ в зимнее время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Период зимней уборки – с 16 октября по 14 апреля. В случае значительного отклонения от средних климатических особенностей текущей зимы. Сроки начала и окончания зимней уборки могут изменяться постановлением ад</w:t>
      </w:r>
      <w:r>
        <w:rPr>
          <w:rFonts w:eastAsia="Tahoma"/>
          <w:color w:val="000000"/>
          <w:sz w:val="28"/>
          <w:szCs w:val="28"/>
          <w:lang w:bidi="ru-RU"/>
        </w:rPr>
        <w:t>министрации муниципального образования</w:t>
      </w:r>
      <w:r w:rsidRPr="00190C77">
        <w:rPr>
          <w:rFonts w:eastAsia="Tahoma"/>
          <w:color w:val="000000"/>
          <w:sz w:val="28"/>
          <w:szCs w:val="28"/>
          <w:lang w:bidi="ru-RU"/>
        </w:rPr>
        <w:t xml:space="preserve">.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До 01 октября текущего года админис</w:t>
      </w:r>
      <w:r>
        <w:rPr>
          <w:rFonts w:eastAsia="Tahoma"/>
          <w:color w:val="000000"/>
          <w:sz w:val="28"/>
          <w:szCs w:val="28"/>
          <w:lang w:bidi="ru-RU"/>
        </w:rPr>
        <w:t>трацией муниципального образования</w:t>
      </w:r>
      <w:r w:rsidRPr="00190C77">
        <w:rPr>
          <w:rFonts w:eastAsia="Tahoma"/>
          <w:color w:val="000000"/>
          <w:sz w:val="28"/>
          <w:szCs w:val="28"/>
          <w:lang w:bidi="ru-RU"/>
        </w:rPr>
        <w:t xml:space="preserve"> и организацией, обслуживающей местные дороги, должны быть завершены работы по подготовке мест для приема снега (снегосвалки, площадки для вывоза и временного складирования снега).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При уборке дорожек в парках, лесопарках,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Запрещается: </w:t>
      </w:r>
    </w:p>
    <w:p w:rsidR="00E56AA0" w:rsidRPr="00190C77" w:rsidRDefault="00E56AA0" w:rsidP="00E56AA0">
      <w:pPr>
        <w:widowControl w:val="0"/>
        <w:numPr>
          <w:ilvl w:val="0"/>
          <w:numId w:val="5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E56AA0" w:rsidRPr="00190C77" w:rsidRDefault="00E56AA0" w:rsidP="00E56AA0">
      <w:pPr>
        <w:widowControl w:val="0"/>
        <w:numPr>
          <w:ilvl w:val="0"/>
          <w:numId w:val="52"/>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w:t>
      </w:r>
      <w:r w:rsidRPr="00190C77">
        <w:rPr>
          <w:rFonts w:eastAsia="Tahoma"/>
          <w:color w:val="000000"/>
          <w:sz w:val="28"/>
          <w:szCs w:val="28"/>
          <w:lang w:bidi="ru-RU"/>
        </w:rPr>
        <w:lastRenderedPageBreak/>
        <w:t xml:space="preserve">внутриквартальные и внутридворовые проезды, иные места прохода пешеходов и проезда автомобилей.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К первоочередным мероприятиям зимней уборки улиц, дорог относятся: </w:t>
      </w:r>
    </w:p>
    <w:p w:rsidR="00E56AA0" w:rsidRPr="00190C77" w:rsidRDefault="00E56AA0" w:rsidP="00E56AA0">
      <w:pPr>
        <w:widowControl w:val="0"/>
        <w:numPr>
          <w:ilvl w:val="0"/>
          <w:numId w:val="5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обработка проезжей части дорог противогололедными средствами; </w:t>
      </w:r>
    </w:p>
    <w:p w:rsidR="00E56AA0" w:rsidRPr="00190C77" w:rsidRDefault="00E56AA0" w:rsidP="00E56AA0">
      <w:pPr>
        <w:widowControl w:val="0"/>
        <w:numPr>
          <w:ilvl w:val="0"/>
          <w:numId w:val="5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сгребание и подметание снега; </w:t>
      </w:r>
    </w:p>
    <w:p w:rsidR="00E56AA0" w:rsidRPr="00190C77" w:rsidRDefault="00E56AA0" w:rsidP="00E56AA0">
      <w:pPr>
        <w:widowControl w:val="0"/>
        <w:numPr>
          <w:ilvl w:val="0"/>
          <w:numId w:val="5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формирование снежного вала для последующего вывоза; </w:t>
      </w:r>
    </w:p>
    <w:p w:rsidR="00E56AA0" w:rsidRPr="00190C77" w:rsidRDefault="00E56AA0" w:rsidP="00E56AA0">
      <w:pPr>
        <w:widowControl w:val="0"/>
        <w:numPr>
          <w:ilvl w:val="0"/>
          <w:numId w:val="53"/>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К мероприятиям второй очереди относятся: </w:t>
      </w:r>
    </w:p>
    <w:p w:rsidR="00E56AA0" w:rsidRPr="00190C77" w:rsidRDefault="00E56AA0" w:rsidP="00E56AA0">
      <w:pPr>
        <w:widowControl w:val="0"/>
        <w:numPr>
          <w:ilvl w:val="0"/>
          <w:numId w:val="54"/>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удаление снега (вывоз); </w:t>
      </w:r>
    </w:p>
    <w:p w:rsidR="00E56AA0" w:rsidRPr="00190C77" w:rsidRDefault="00E56AA0" w:rsidP="00E56AA0">
      <w:pPr>
        <w:widowControl w:val="0"/>
        <w:numPr>
          <w:ilvl w:val="0"/>
          <w:numId w:val="54"/>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зачистка дорожных лотков после удаления снега с проезжей части; </w:t>
      </w:r>
    </w:p>
    <w:p w:rsidR="00E56AA0" w:rsidRPr="00190C77" w:rsidRDefault="00E56AA0" w:rsidP="00E56AA0">
      <w:pPr>
        <w:widowControl w:val="0"/>
        <w:numPr>
          <w:ilvl w:val="0"/>
          <w:numId w:val="54"/>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скалывание льда и уборка снежно-ледяных образований.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мостовых сооружений производится до начала выпадения осадков.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 началом снегопада в первую очередь противогололедными средствами обрабатываются наиболее опасные для движения транспорта участки улиц – крутые спуски, повороты и подъемы, мосты, тормозные площадки на перекрестках улиц и остановках общественного пассажирского транспорта и иные места массового пребывания граждан.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Формирование снежных валов не допускается: </w:t>
      </w:r>
    </w:p>
    <w:p w:rsidR="00E56AA0" w:rsidRPr="00190C77" w:rsidRDefault="00E56AA0" w:rsidP="00E56AA0">
      <w:pPr>
        <w:widowControl w:val="0"/>
        <w:numPr>
          <w:ilvl w:val="0"/>
          <w:numId w:val="55"/>
        </w:numPr>
        <w:ind w:left="0" w:firstLine="0"/>
        <w:contextualSpacing/>
        <w:jc w:val="both"/>
        <w:rPr>
          <w:rFonts w:eastAsia="Tahoma"/>
          <w:b/>
          <w:color w:val="000000"/>
          <w:sz w:val="28"/>
          <w:szCs w:val="28"/>
          <w:lang w:bidi="ru-RU"/>
        </w:rPr>
      </w:pPr>
      <w:r w:rsidRPr="00190C77">
        <w:rPr>
          <w:rFonts w:eastAsia="Tahoma"/>
          <w:color w:val="000000"/>
          <w:sz w:val="28"/>
          <w:szCs w:val="28"/>
          <w:lang w:bidi="ru-RU"/>
        </w:rPr>
        <w:t>на перекрестках;</w:t>
      </w:r>
    </w:p>
    <w:p w:rsidR="00E56AA0" w:rsidRPr="00190C77" w:rsidRDefault="00E56AA0" w:rsidP="00E56AA0">
      <w:pPr>
        <w:widowControl w:val="0"/>
        <w:numPr>
          <w:ilvl w:val="0"/>
          <w:numId w:val="55"/>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 тротуарах.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снежных валах на остановках общественного пассажирского транспорта и в местах наземных пешеходных переходов должны быть </w:t>
      </w:r>
      <w:r w:rsidRPr="00190C77">
        <w:rPr>
          <w:rFonts w:eastAsia="Tahoma"/>
          <w:color w:val="000000"/>
          <w:sz w:val="28"/>
          <w:szCs w:val="28"/>
          <w:lang w:bidi="ru-RU"/>
        </w:rPr>
        <w:lastRenderedPageBreak/>
        <w:t xml:space="preserve">сделаны разрывы шириной: </w:t>
      </w:r>
    </w:p>
    <w:p w:rsidR="00E56AA0" w:rsidRPr="00190C77" w:rsidRDefault="00E56AA0" w:rsidP="00E56AA0">
      <w:pPr>
        <w:widowControl w:val="0"/>
        <w:numPr>
          <w:ilvl w:val="0"/>
          <w:numId w:val="56"/>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 остановках общественного пассажирского транспорта – на длину остановки; </w:t>
      </w:r>
    </w:p>
    <w:p w:rsidR="00E56AA0" w:rsidRPr="00190C77" w:rsidRDefault="00E56AA0" w:rsidP="00E56AA0">
      <w:pPr>
        <w:widowControl w:val="0"/>
        <w:numPr>
          <w:ilvl w:val="0"/>
          <w:numId w:val="56"/>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 переходах, имеющих разметку – на ширину разметки; </w:t>
      </w:r>
    </w:p>
    <w:p w:rsidR="00E56AA0" w:rsidRPr="00190C77" w:rsidRDefault="00E56AA0" w:rsidP="00E56AA0">
      <w:pPr>
        <w:widowControl w:val="0"/>
        <w:numPr>
          <w:ilvl w:val="0"/>
          <w:numId w:val="56"/>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на переходах, не имеющих разметку – не менее 5 м.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период снегопадов и гололеда тротуары и другие пешеходные зоны на территории муниципального образования должны обрабатываться противогололедными материалами.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Тротуары и лестничные сходы должны быть очищены на всю ширину до покрытия от свежевыпавшего или уплотненного снега (снежно-ледяных образований).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В период снегопада тротуары и лестничные сходы, площадки и ступеньки при входе в здания (мест общественного пользования) должны обрабатываться противогололедными материалами и расчищаться для движения пешеходов.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 xml:space="preserve">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Организация и проведение уборочных работ в летнее время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Период летней уборки с 15 апреля по 15 октября. Мероприятия по подготовке уборочной техники к работе в летний период проводятся в </w:t>
      </w:r>
      <w:r w:rsidRPr="00190C77">
        <w:rPr>
          <w:rFonts w:eastAsia="Tahoma"/>
          <w:color w:val="000000"/>
          <w:sz w:val="28"/>
          <w:szCs w:val="28"/>
          <w:lang w:bidi="ru-RU"/>
        </w:rPr>
        <w:lastRenderedPageBreak/>
        <w:t xml:space="preserve">сроки, определенные организациями, выполняющими функции заказчика работ по содержанию сети дорог и улиц.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Дорожки и площадки парков, скверов, должны быть очищены от мусора, листьев и других видимых загрязнений.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Мойка дорожных покрытий площадей и улиц производится предпочтительно в ночное время.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 xml:space="preserve">Содержание домашнего скота и птицы </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w:t>
      </w:r>
      <w:r w:rsidRPr="00190C77">
        <w:rPr>
          <w:rFonts w:eastAsia="Tahoma"/>
          <w:color w:val="000000"/>
          <w:sz w:val="28"/>
          <w:szCs w:val="28"/>
          <w:lang w:bidi="ru-RU"/>
        </w:rPr>
        <w:lastRenderedPageBreak/>
        <w:t xml:space="preserve">владельцами или уполномоченными ими лицами договоры на оказание услуг по выпасу животных (далее – пастух).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 xml:space="preserve">Выпас скота и птицы на территориях улиц в полосе отвода автомобильных дорог, скверов, лесопарков, в рекреационных зонах муниципального образования запрещается.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Места и маршрут прогона скота на пастбища должны быть соглас</w:t>
      </w:r>
      <w:r>
        <w:rPr>
          <w:rFonts w:eastAsia="Tahoma"/>
          <w:color w:val="000000"/>
          <w:sz w:val="28"/>
          <w:szCs w:val="28"/>
          <w:lang w:bidi="ru-RU"/>
        </w:rPr>
        <w:t>ованы с администрацией муниципального образования</w:t>
      </w:r>
      <w:r w:rsidRPr="00190C77">
        <w:rPr>
          <w:rFonts w:eastAsia="Tahoma"/>
          <w:color w:val="000000"/>
          <w:sz w:val="28"/>
          <w:szCs w:val="28"/>
          <w:lang w:bidi="ru-RU"/>
        </w:rPr>
        <w:t xml:space="preserve"> и при необходимости с соответствующими органами управления дорожного хозяйства.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Запрещается прогонять животных по пешеходным дорожкам и мостикам.</w:t>
      </w:r>
      <w:r w:rsidRPr="00190C77">
        <w:rPr>
          <w:rFonts w:ascii="Tahoma" w:eastAsia="Tahoma" w:hAnsi="Tahoma" w:cs="Tahoma"/>
          <w:color w:val="000000"/>
          <w:sz w:val="28"/>
          <w:szCs w:val="28"/>
          <w:lang w:bidi="ru-RU"/>
        </w:rPr>
        <w:t xml:space="preserve"> </w:t>
      </w:r>
    </w:p>
    <w:p w:rsidR="00E56AA0" w:rsidRPr="00190C77" w:rsidRDefault="00E56AA0" w:rsidP="00E56AA0">
      <w:pPr>
        <w:rPr>
          <w:rFonts w:ascii="Tahoma" w:eastAsia="Tahoma" w:hAnsi="Tahoma" w:cs="Tahoma"/>
          <w:color w:val="000000"/>
          <w:sz w:val="28"/>
          <w:szCs w:val="28"/>
          <w:lang w:bidi="ru-RU"/>
        </w:rPr>
      </w:pPr>
    </w:p>
    <w:p w:rsidR="00E56AA0" w:rsidRPr="00190C77" w:rsidRDefault="00E56AA0" w:rsidP="00E56AA0">
      <w:pPr>
        <w:widowControl w:val="0"/>
        <w:numPr>
          <w:ilvl w:val="0"/>
          <w:numId w:val="45"/>
        </w:numPr>
        <w:ind w:left="0" w:firstLine="0"/>
        <w:contextualSpacing/>
        <w:jc w:val="both"/>
        <w:rPr>
          <w:rFonts w:eastAsia="Tahoma"/>
          <w:b/>
          <w:color w:val="000000"/>
          <w:sz w:val="28"/>
          <w:szCs w:val="28"/>
          <w:lang w:bidi="ru-RU"/>
        </w:rPr>
      </w:pPr>
      <w:r w:rsidRPr="00190C77">
        <w:rPr>
          <w:rFonts w:eastAsia="Tahoma"/>
          <w:b/>
          <w:color w:val="000000"/>
          <w:sz w:val="28"/>
          <w:szCs w:val="28"/>
          <w:lang w:bidi="ru-RU"/>
        </w:rPr>
        <w:t>Ответственность в сфере благоустройства, чистоты и порядка</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Лица, обязанные организовывать и/или производить работы по уборке и содержанию территорий и иных объектов и элементов благоустройства, распол</w:t>
      </w:r>
      <w:r>
        <w:rPr>
          <w:rFonts w:eastAsia="Tahoma"/>
          <w:b/>
          <w:color w:val="000000"/>
          <w:sz w:val="28"/>
          <w:szCs w:val="28"/>
          <w:lang w:bidi="ru-RU"/>
        </w:rPr>
        <w:t>оженных на территории муниципального образования</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Обязанности по организации и/или производству работ по уборке и содержанию территорий и иных объектов возлагаются: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уборке и содержанию неиспользуемых и неосваиваемых </w:t>
      </w:r>
      <w:r w:rsidRPr="00190C77">
        <w:rPr>
          <w:rFonts w:eastAsia="Tahoma"/>
          <w:color w:val="000000"/>
          <w:sz w:val="28"/>
          <w:szCs w:val="28"/>
          <w:lang w:bidi="ru-RU"/>
        </w:rPr>
        <w:lastRenderedPageBreak/>
        <w:t xml:space="preserve">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также въездов и выездов к этим объектам – на собственников, владельцев или пользователей указанных объектов;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содержанию частных домовладений, хозяйственных строений и сооружений, ограждений и прилегающей территории со стороны дорог, улиц (переулков, проходов, проездов) на расстоянии от ограждений (заборов) до проезжей части дорог, либо до границ полос отвода дорог (в случае если границы полос отвода установлены), по всей ширине земельного участка, если расстояние прилегающей территории не установлено в большем размере, – на собственников, владельцев или пользователей указанных объектов;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содержанию зеленых насаждений, расположенных в пределах полосы отвода автомобильных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E56AA0" w:rsidRPr="00190C77" w:rsidRDefault="00E56AA0" w:rsidP="00E56AA0">
      <w:pPr>
        <w:widowControl w:val="0"/>
        <w:numPr>
          <w:ilvl w:val="0"/>
          <w:numId w:val="57"/>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по благоустройству и содержанию родников и водных источников, уборке прилегающей территории на расстоянии 10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Предусмотренные настоящими Правилами обязанности, в случае возложения их в соответствии с подпунктом 7.1.1 пункта 7.1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7.1.1 пункта 6.1 настоящего раздела Правил, возлагаются: 1) по объектам, находящимся в государственной или муниципальной собственности, переданным во владение и (или) пользование третьим лицам, </w:t>
      </w:r>
      <w:r w:rsidRPr="00190C77">
        <w:rPr>
          <w:rFonts w:eastAsia="Tahoma"/>
          <w:color w:val="000000"/>
          <w:sz w:val="28"/>
          <w:szCs w:val="28"/>
          <w:lang w:bidi="ru-RU"/>
        </w:rPr>
        <w:lastRenderedPageBreak/>
        <w:t xml:space="preserve">– на владельцев и (или) пользователей этих объектов: граждан и юридических лиц;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3) по объектам, находящимся в частной собственности, – на собственников объектов – граждан и юридических лиц. </w:t>
      </w:r>
    </w:p>
    <w:p w:rsidR="00E56AA0" w:rsidRPr="00190C77" w:rsidRDefault="00E56AA0" w:rsidP="00E56AA0">
      <w:pPr>
        <w:ind w:firstLine="567"/>
        <w:rPr>
          <w:rFonts w:eastAsia="Tahoma"/>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Участие собственников (правообладателей) зданий (помещений в них) и сооружений в благоустройстве прилегающих территорий</w:t>
      </w:r>
    </w:p>
    <w:p w:rsidR="00E56AA0" w:rsidRPr="00190C77" w:rsidRDefault="00E56AA0" w:rsidP="00E56AA0">
      <w:pPr>
        <w:ind w:firstLine="567"/>
        <w:contextualSpacing/>
        <w:rPr>
          <w:rFonts w:eastAsia="Tahoma"/>
          <w:b/>
          <w:color w:val="000000"/>
          <w:sz w:val="28"/>
          <w:szCs w:val="28"/>
          <w:lang w:bidi="ru-RU"/>
        </w:rPr>
      </w:pP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Собственники (правообладатели) зданий (помещений в них) и сооружений участвуют в благо 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Ответственными за благоустройство прилегающих территорий к зданиям (помещениям в них) и сооружениям являются собственники, в случае, если они передали указанные объекты во владение и (или) пользование – соответственно владельцы указанных объектов.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 </w:t>
      </w:r>
    </w:p>
    <w:p w:rsidR="00E56AA0" w:rsidRPr="00190C77" w:rsidRDefault="00E56AA0" w:rsidP="00E56AA0">
      <w:pPr>
        <w:widowControl w:val="0"/>
        <w:numPr>
          <w:ilvl w:val="0"/>
          <w:numId w:val="5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организации, осуществляющие управление многоквартирными домами; </w:t>
      </w:r>
    </w:p>
    <w:p w:rsidR="00E56AA0" w:rsidRPr="00190C77" w:rsidRDefault="00E56AA0" w:rsidP="00E56AA0">
      <w:pPr>
        <w:widowControl w:val="0"/>
        <w:numPr>
          <w:ilvl w:val="0"/>
          <w:numId w:val="5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E56AA0" w:rsidRPr="00190C77" w:rsidRDefault="00E56AA0" w:rsidP="00E56AA0">
      <w:pPr>
        <w:widowControl w:val="0"/>
        <w:numPr>
          <w:ilvl w:val="0"/>
          <w:numId w:val="58"/>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собственники помещений, если они избрали непосредственную форму управления многоквартирным домом и если иное не установлено договором. </w:t>
      </w:r>
    </w:p>
    <w:p w:rsidR="00E56AA0" w:rsidRPr="00190C77" w:rsidRDefault="00E56AA0" w:rsidP="00E56AA0">
      <w:pPr>
        <w:ind w:firstLine="567"/>
        <w:rPr>
          <w:rFonts w:eastAsia="Tahoma"/>
          <w:b/>
          <w:color w:val="000000"/>
          <w:sz w:val="28"/>
          <w:szCs w:val="28"/>
          <w:lang w:bidi="ru-RU"/>
        </w:rPr>
      </w:pPr>
      <w:r w:rsidRPr="00190C77">
        <w:rPr>
          <w:rFonts w:eastAsia="Tahoma"/>
          <w:color w:val="000000"/>
          <w:sz w:val="28"/>
          <w:szCs w:val="28"/>
          <w:lang w:bidi="ru-RU"/>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w:t>
      </w:r>
      <w:r>
        <w:rPr>
          <w:rFonts w:eastAsia="Tahoma"/>
          <w:color w:val="000000"/>
          <w:sz w:val="28"/>
          <w:szCs w:val="28"/>
          <w:lang w:bidi="ru-RU"/>
        </w:rPr>
        <w:t>ничена – администрация муниципального образования</w:t>
      </w:r>
      <w:r w:rsidRPr="00190C77">
        <w:rPr>
          <w:rFonts w:eastAsia="Tahoma"/>
          <w:color w:val="000000"/>
          <w:sz w:val="28"/>
          <w:szCs w:val="28"/>
          <w:lang w:bidi="ru-RU"/>
        </w:rPr>
        <w:t xml:space="preserve">. </w:t>
      </w:r>
    </w:p>
    <w:p w:rsidR="00E56AA0" w:rsidRPr="00190C77"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Собственники объектов капитального строительства (помещений в них), несут бремя содержания прилегающей территории: </w:t>
      </w:r>
    </w:p>
    <w:p w:rsidR="00E56AA0" w:rsidRPr="00190C77" w:rsidRDefault="00E56AA0" w:rsidP="00E56AA0">
      <w:pPr>
        <w:widowControl w:val="0"/>
        <w:numPr>
          <w:ilvl w:val="0"/>
          <w:numId w:val="59"/>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5 метров от границ земельных участков; </w:t>
      </w:r>
    </w:p>
    <w:p w:rsidR="00E56AA0" w:rsidRPr="00190C77" w:rsidRDefault="00E56AA0" w:rsidP="00E56AA0">
      <w:pPr>
        <w:widowControl w:val="0"/>
        <w:numPr>
          <w:ilvl w:val="0"/>
          <w:numId w:val="59"/>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если границы земельного участка установлены землеустроительной или технической документацией, то в пределах границ земельного участка, </w:t>
      </w:r>
      <w:r w:rsidRPr="00190C77">
        <w:rPr>
          <w:rFonts w:eastAsia="Tahoma"/>
          <w:color w:val="000000"/>
          <w:sz w:val="28"/>
          <w:szCs w:val="28"/>
          <w:lang w:bidi="ru-RU"/>
        </w:rPr>
        <w:lastRenderedPageBreak/>
        <w:t xml:space="preserve">установленного землеустроительной или технической документацией, а также 5 метров от границ земельных участков; </w:t>
      </w:r>
    </w:p>
    <w:p w:rsidR="00E56AA0" w:rsidRPr="00190C77" w:rsidRDefault="00E56AA0" w:rsidP="00E56AA0">
      <w:pPr>
        <w:widowControl w:val="0"/>
        <w:numPr>
          <w:ilvl w:val="0"/>
          <w:numId w:val="59"/>
        </w:numPr>
        <w:ind w:left="0" w:firstLine="0"/>
        <w:contextualSpacing/>
        <w:jc w:val="both"/>
        <w:rPr>
          <w:rFonts w:eastAsia="Tahoma"/>
          <w:b/>
          <w:color w:val="000000"/>
          <w:sz w:val="28"/>
          <w:szCs w:val="28"/>
          <w:lang w:bidi="ru-RU"/>
        </w:rPr>
      </w:pPr>
      <w:r w:rsidRPr="00190C77">
        <w:rPr>
          <w:rFonts w:eastAsia="Tahoma"/>
          <w:color w:val="000000"/>
          <w:sz w:val="28"/>
          <w:szCs w:val="28"/>
          <w:lang w:bidi="ru-RU"/>
        </w:rPr>
        <w:t xml:space="preserve">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границы прилегающих территорий определяются администрацией городского поселения путем составления схематических карт прилегающих территорий (далее - схемы прилегающих территорий).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Схемы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Схемы прилегающих территорий составляются в трех экземплярах. Один экземпляр схемы прилегающей территории передается владельцу объекта благоустройства, второй находится в ад</w:t>
      </w:r>
      <w:r>
        <w:rPr>
          <w:rFonts w:eastAsia="Tahoma"/>
          <w:color w:val="000000"/>
          <w:sz w:val="28"/>
          <w:szCs w:val="28"/>
          <w:lang w:bidi="ru-RU"/>
        </w:rPr>
        <w:t>министрации</w:t>
      </w:r>
      <w:r w:rsidRPr="00190C77">
        <w:rPr>
          <w:rFonts w:eastAsia="Tahoma"/>
          <w:color w:val="000000"/>
          <w:sz w:val="28"/>
          <w:szCs w:val="28"/>
          <w:lang w:bidi="ru-RU"/>
        </w:rPr>
        <w:t>, третий передается в орган</w:t>
      </w:r>
      <w:r>
        <w:rPr>
          <w:rFonts w:eastAsia="Tahoma"/>
          <w:color w:val="000000"/>
          <w:sz w:val="28"/>
          <w:szCs w:val="28"/>
          <w:lang w:bidi="ru-RU"/>
        </w:rPr>
        <w:t xml:space="preserve"> исполнительной власти Оренбургской</w:t>
      </w:r>
      <w:r w:rsidRPr="00190C77">
        <w:rPr>
          <w:rFonts w:eastAsia="Tahoma"/>
          <w:color w:val="000000"/>
          <w:sz w:val="28"/>
          <w:szCs w:val="28"/>
          <w:lang w:bidi="ru-RU"/>
        </w:rPr>
        <w:t xml:space="preserve"> области, уполномоченный в сфере административно-технического контроля. </w:t>
      </w:r>
    </w:p>
    <w:p w:rsidR="00E56AA0" w:rsidRPr="00190C77" w:rsidRDefault="00E56AA0" w:rsidP="00E56AA0">
      <w:pPr>
        <w:ind w:firstLine="567"/>
        <w:rPr>
          <w:rFonts w:eastAsia="Tahoma"/>
          <w:color w:val="000000"/>
          <w:sz w:val="28"/>
          <w:szCs w:val="28"/>
          <w:lang w:bidi="ru-RU"/>
        </w:rPr>
      </w:pPr>
      <w:r w:rsidRPr="00190C77">
        <w:rPr>
          <w:rFonts w:eastAsia="Tahoma"/>
          <w:color w:val="000000"/>
          <w:sz w:val="28"/>
          <w:szCs w:val="28"/>
          <w:lang w:bidi="ru-RU"/>
        </w:rPr>
        <w:t xml:space="preserve">Закрепление прилегающей территории не влечет перехода каких-либо прав на указанную территорию к лицу, за которым данная территория закреплена. </w:t>
      </w:r>
    </w:p>
    <w:p w:rsidR="00E56AA0" w:rsidRPr="00BF5716" w:rsidRDefault="00E56AA0" w:rsidP="00E56AA0">
      <w:pPr>
        <w:widowControl w:val="0"/>
        <w:numPr>
          <w:ilvl w:val="2"/>
          <w:numId w:val="45"/>
        </w:numPr>
        <w:ind w:left="0" w:firstLine="567"/>
        <w:contextualSpacing/>
        <w:jc w:val="both"/>
        <w:rPr>
          <w:rFonts w:eastAsia="Tahoma"/>
          <w:b/>
          <w:color w:val="000000"/>
          <w:sz w:val="28"/>
          <w:szCs w:val="28"/>
          <w:lang w:bidi="ru-RU"/>
        </w:rPr>
      </w:pPr>
      <w:r w:rsidRPr="00190C77">
        <w:rPr>
          <w:rFonts w:eastAsia="Tahoma"/>
          <w:color w:val="000000"/>
          <w:sz w:val="28"/>
          <w:szCs w:val="28"/>
          <w:lang w:bidi="ru-RU"/>
        </w:rPr>
        <w:t xml:space="preserve">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этих прилегающих территорий определяются половиной расстояния между объектами. </w:t>
      </w:r>
    </w:p>
    <w:p w:rsidR="00E56AA0" w:rsidRPr="00922804" w:rsidRDefault="00E56AA0" w:rsidP="00E56AA0">
      <w:pPr>
        <w:widowControl w:val="0"/>
        <w:ind w:left="567"/>
        <w:contextualSpacing/>
        <w:jc w:val="both"/>
        <w:rPr>
          <w:rFonts w:eastAsia="Tahoma"/>
          <w:b/>
          <w:color w:val="000000"/>
          <w:sz w:val="28"/>
          <w:szCs w:val="28"/>
          <w:lang w:bidi="ru-RU"/>
        </w:rPr>
      </w:pPr>
    </w:p>
    <w:p w:rsidR="00E56AA0" w:rsidRPr="00190C77" w:rsidRDefault="00E56AA0" w:rsidP="00E56AA0">
      <w:pPr>
        <w:widowControl w:val="0"/>
        <w:numPr>
          <w:ilvl w:val="0"/>
          <w:numId w:val="45"/>
        </w:numPr>
        <w:ind w:left="0" w:hanging="567"/>
        <w:contextualSpacing/>
        <w:jc w:val="both"/>
        <w:rPr>
          <w:rFonts w:eastAsia="Tahoma"/>
          <w:b/>
          <w:color w:val="000000"/>
          <w:sz w:val="28"/>
          <w:szCs w:val="28"/>
          <w:lang w:bidi="ru-RU"/>
        </w:rPr>
      </w:pPr>
      <w:r w:rsidRPr="00190C77">
        <w:rPr>
          <w:rFonts w:eastAsia="Tahoma"/>
          <w:b/>
          <w:color w:val="000000"/>
          <w:sz w:val="28"/>
          <w:szCs w:val="28"/>
          <w:lang w:bidi="ru-RU"/>
        </w:rPr>
        <w:t>Контроль за соблюдением правил благоустройства и ответственность за их нарушение</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1"/>
          <w:numId w:val="45"/>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 Контроль за соблюдением требований, установленными настоящими Правилами, осуществляют территориальные и отраслевые органы поселения в соответствии с их полномочиями. </w:t>
      </w:r>
    </w:p>
    <w:p w:rsidR="00E56AA0" w:rsidRPr="00190C77" w:rsidRDefault="00E56AA0" w:rsidP="00E56AA0">
      <w:pPr>
        <w:widowControl w:val="0"/>
        <w:numPr>
          <w:ilvl w:val="1"/>
          <w:numId w:val="45"/>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За нарушение настоящих Правил виновные лица несут административную ответственность, установленную законодательством. </w:t>
      </w:r>
    </w:p>
    <w:p w:rsidR="00E56AA0" w:rsidRPr="00190C77" w:rsidRDefault="00E56AA0" w:rsidP="00E56AA0">
      <w:pPr>
        <w:widowControl w:val="0"/>
        <w:numPr>
          <w:ilvl w:val="1"/>
          <w:numId w:val="45"/>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E56AA0" w:rsidRPr="00190C77" w:rsidRDefault="00E56AA0" w:rsidP="00E56AA0">
      <w:pPr>
        <w:widowControl w:val="0"/>
        <w:numPr>
          <w:ilvl w:val="1"/>
          <w:numId w:val="45"/>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w:t>
      </w:r>
      <w:r w:rsidRPr="00190C77">
        <w:rPr>
          <w:rFonts w:eastAsia="Tahoma"/>
          <w:color w:val="000000"/>
          <w:sz w:val="28"/>
          <w:szCs w:val="28"/>
          <w:lang w:bidi="ru-RU"/>
        </w:rPr>
        <w:lastRenderedPageBreak/>
        <w:t xml:space="preserve">(бездействиях)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E56AA0" w:rsidRPr="00922804" w:rsidRDefault="00E56AA0" w:rsidP="00E56AA0">
      <w:pPr>
        <w:widowControl w:val="0"/>
        <w:numPr>
          <w:ilvl w:val="1"/>
          <w:numId w:val="45"/>
        </w:numPr>
        <w:ind w:left="0" w:firstLine="567"/>
        <w:contextualSpacing/>
        <w:jc w:val="both"/>
        <w:rPr>
          <w:rFonts w:eastAsia="Tahoma"/>
          <w:color w:val="000000"/>
          <w:sz w:val="28"/>
          <w:szCs w:val="28"/>
          <w:lang w:bidi="ru-RU"/>
        </w:rPr>
      </w:pPr>
      <w:r w:rsidRPr="00190C77">
        <w:rPr>
          <w:rFonts w:eastAsia="Tahoma"/>
          <w:color w:val="000000"/>
          <w:sz w:val="28"/>
          <w:szCs w:val="28"/>
          <w:lang w:bidi="ru-RU"/>
        </w:rPr>
        <w:t xml:space="preserve">Применение мер ответственности не освобождает нарушителя от обязанности возмещения причиненного им ущерба и устранения допущенных нарушений. </w:t>
      </w:r>
    </w:p>
    <w:p w:rsidR="00E56AA0" w:rsidRDefault="00E56AA0" w:rsidP="00E56AA0">
      <w:pPr>
        <w:widowControl w:val="0"/>
        <w:ind w:left="567"/>
        <w:contextualSpacing/>
        <w:jc w:val="both"/>
        <w:rPr>
          <w:rFonts w:eastAsia="Tahoma"/>
          <w:b/>
          <w:color w:val="000000"/>
          <w:sz w:val="28"/>
          <w:szCs w:val="28"/>
          <w:lang w:bidi="ru-RU"/>
        </w:rPr>
      </w:pPr>
    </w:p>
    <w:p w:rsidR="00E56AA0" w:rsidRPr="00190C77" w:rsidRDefault="00E56AA0" w:rsidP="00E56AA0">
      <w:pPr>
        <w:widowControl w:val="0"/>
        <w:numPr>
          <w:ilvl w:val="0"/>
          <w:numId w:val="45"/>
        </w:numPr>
        <w:ind w:left="0" w:firstLine="567"/>
        <w:contextualSpacing/>
        <w:jc w:val="both"/>
        <w:rPr>
          <w:rFonts w:eastAsia="Tahoma"/>
          <w:b/>
          <w:color w:val="000000"/>
          <w:sz w:val="28"/>
          <w:szCs w:val="28"/>
          <w:lang w:bidi="ru-RU"/>
        </w:rPr>
      </w:pPr>
      <w:r w:rsidRPr="00190C77">
        <w:rPr>
          <w:rFonts w:eastAsia="Tahoma"/>
          <w:b/>
          <w:color w:val="000000"/>
          <w:sz w:val="28"/>
          <w:szCs w:val="28"/>
          <w:lang w:bidi="ru-RU"/>
        </w:rPr>
        <w:t>Введение настоящих правил</w:t>
      </w:r>
    </w:p>
    <w:p w:rsidR="00E56AA0" w:rsidRPr="00190C77" w:rsidRDefault="00E56AA0" w:rsidP="00E56AA0">
      <w:pPr>
        <w:contextualSpacing/>
        <w:rPr>
          <w:rFonts w:eastAsia="Tahoma"/>
          <w:b/>
          <w:color w:val="000000"/>
          <w:sz w:val="28"/>
          <w:szCs w:val="28"/>
          <w:lang w:bidi="ru-RU"/>
        </w:rPr>
      </w:pPr>
    </w:p>
    <w:p w:rsidR="00E56AA0" w:rsidRPr="00190C77" w:rsidRDefault="00E56AA0" w:rsidP="00E56AA0">
      <w:pPr>
        <w:widowControl w:val="0"/>
        <w:numPr>
          <w:ilvl w:val="1"/>
          <w:numId w:val="45"/>
        </w:numPr>
        <w:ind w:left="0" w:firstLine="0"/>
        <w:contextualSpacing/>
        <w:jc w:val="both"/>
        <w:rPr>
          <w:sz w:val="28"/>
          <w:szCs w:val="28"/>
        </w:rPr>
      </w:pPr>
      <w:r w:rsidRPr="00190C77">
        <w:rPr>
          <w:rFonts w:eastAsia="Tahoma"/>
          <w:color w:val="000000"/>
          <w:sz w:val="28"/>
          <w:szCs w:val="28"/>
          <w:lang w:bidi="ru-RU"/>
        </w:rPr>
        <w:t xml:space="preserve"> Настоящие Правила подлежат официальному опубликованию и размещению на офици</w:t>
      </w:r>
      <w:r>
        <w:rPr>
          <w:rFonts w:eastAsia="Tahoma"/>
          <w:color w:val="000000"/>
          <w:sz w:val="28"/>
          <w:szCs w:val="28"/>
          <w:lang w:bidi="ru-RU"/>
        </w:rPr>
        <w:t xml:space="preserve">альном сайте администрации муниципального образования Красночабанский сельсовет по адресу: </w:t>
      </w:r>
      <w:hyperlink r:id="rId6" w:history="1">
        <w:r w:rsidRPr="007B088C">
          <w:rPr>
            <w:rStyle w:val="a9"/>
            <w:rFonts w:eastAsia="Tahoma"/>
            <w:sz w:val="28"/>
            <w:szCs w:val="28"/>
            <w:lang w:bidi="ru-RU"/>
          </w:rPr>
          <w:t>www.krch-dm.ru</w:t>
        </w:r>
      </w:hyperlink>
      <w:r>
        <w:rPr>
          <w:rFonts w:eastAsia="Tahoma"/>
          <w:color w:val="000000"/>
          <w:sz w:val="28"/>
          <w:szCs w:val="28"/>
          <w:lang w:bidi="ru-RU"/>
        </w:rPr>
        <w:t xml:space="preserve"> </w:t>
      </w:r>
      <w:r w:rsidRPr="00190C77">
        <w:rPr>
          <w:rFonts w:eastAsia="Tahoma"/>
          <w:color w:val="000000"/>
          <w:sz w:val="28"/>
          <w:szCs w:val="28"/>
          <w:lang w:bidi="ru-RU"/>
        </w:rPr>
        <w:t>и применяются к новым объектам и реконструируемым объектам со стадии проектирования и сдачи в эксплуатацию соответственно.</w:t>
      </w:r>
    </w:p>
    <w:p w:rsidR="007B2393" w:rsidRDefault="007B2393"/>
    <w:sectPr w:rsidR="007B2393" w:rsidSect="007B2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695"/>
    <w:multiLevelType w:val="hybridMultilevel"/>
    <w:tmpl w:val="11A4142C"/>
    <w:lvl w:ilvl="0" w:tplc="3164114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F576F7"/>
    <w:multiLevelType w:val="hybridMultilevel"/>
    <w:tmpl w:val="6F3A9CD6"/>
    <w:lvl w:ilvl="0" w:tplc="70CA50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F6D29"/>
    <w:multiLevelType w:val="hybridMultilevel"/>
    <w:tmpl w:val="15C8FD5A"/>
    <w:lvl w:ilvl="0" w:tplc="70CA50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D2D90"/>
    <w:multiLevelType w:val="hybridMultilevel"/>
    <w:tmpl w:val="41E44C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1457AF"/>
    <w:multiLevelType w:val="hybridMultilevel"/>
    <w:tmpl w:val="2F6A5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C85DC7"/>
    <w:multiLevelType w:val="multilevel"/>
    <w:tmpl w:val="D6180338"/>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6">
    <w:nsid w:val="0A0D37AD"/>
    <w:multiLevelType w:val="hybridMultilevel"/>
    <w:tmpl w:val="366AE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F2D31"/>
    <w:multiLevelType w:val="hybridMultilevel"/>
    <w:tmpl w:val="1A1C2182"/>
    <w:lvl w:ilvl="0" w:tplc="F558BE8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A0B50"/>
    <w:multiLevelType w:val="multilevel"/>
    <w:tmpl w:val="43E033B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13D733B"/>
    <w:multiLevelType w:val="hybridMultilevel"/>
    <w:tmpl w:val="E4D09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5F27D4"/>
    <w:multiLevelType w:val="hybridMultilevel"/>
    <w:tmpl w:val="3F4E18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EB2574"/>
    <w:multiLevelType w:val="multilevel"/>
    <w:tmpl w:val="3EF0069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9C29CA"/>
    <w:multiLevelType w:val="hybridMultilevel"/>
    <w:tmpl w:val="39748A92"/>
    <w:lvl w:ilvl="0" w:tplc="6BCCD9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084DCD"/>
    <w:multiLevelType w:val="hybridMultilevel"/>
    <w:tmpl w:val="E23CAEA6"/>
    <w:lvl w:ilvl="0" w:tplc="3164114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2961A1"/>
    <w:multiLevelType w:val="hybridMultilevel"/>
    <w:tmpl w:val="BE38F6E2"/>
    <w:lvl w:ilvl="0" w:tplc="D0E8D2E4">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83319B"/>
    <w:multiLevelType w:val="multilevel"/>
    <w:tmpl w:val="D0A622B4"/>
    <w:lvl w:ilvl="0">
      <w:start w:val="6"/>
      <w:numFmt w:val="decimal"/>
      <w:lvlText w:val="%1."/>
      <w:lvlJc w:val="left"/>
      <w:pPr>
        <w:ind w:left="420" w:hanging="420"/>
      </w:pPr>
      <w:rPr>
        <w:rFonts w:ascii="Times New Roman" w:hAnsi="Times New Roman" w:cs="Times New Roman" w:hint="default"/>
        <w:b/>
        <w:sz w:val="26"/>
        <w:szCs w:val="26"/>
      </w:rPr>
    </w:lvl>
    <w:lvl w:ilvl="1">
      <w:start w:val="1"/>
      <w:numFmt w:val="decimal"/>
      <w:lvlText w:val="%1.%2."/>
      <w:lvlJc w:val="left"/>
      <w:pPr>
        <w:ind w:left="720" w:hanging="720"/>
      </w:pPr>
      <w:rPr>
        <w:rFonts w:ascii="Times New Roman" w:hAnsi="Times New Roman" w:cs="Times New Roman" w:hint="default"/>
        <w:b/>
        <w:sz w:val="26"/>
        <w:szCs w:val="26"/>
      </w:rPr>
    </w:lvl>
    <w:lvl w:ilvl="2">
      <w:start w:val="1"/>
      <w:numFmt w:val="decimal"/>
      <w:lvlText w:val="%1.%2.%3."/>
      <w:lvlJc w:val="left"/>
      <w:pPr>
        <w:ind w:left="720" w:hanging="720"/>
      </w:pPr>
      <w:rPr>
        <w:rFonts w:ascii="Times New Roman" w:hAnsi="Times New Roman" w:cs="Times New Roman" w:hint="default"/>
        <w:b/>
        <w:sz w:val="26"/>
        <w:szCs w:val="26"/>
      </w:rPr>
    </w:lvl>
    <w:lvl w:ilvl="3">
      <w:start w:val="1"/>
      <w:numFmt w:val="decimal"/>
      <w:lvlText w:val="%1.%2.%3.%4."/>
      <w:lvlJc w:val="left"/>
      <w:pPr>
        <w:ind w:left="1080" w:hanging="1080"/>
      </w:pPr>
      <w:rPr>
        <w:rFonts w:ascii="Tahoma" w:hAnsi="Tahoma" w:cs="Tahoma" w:hint="default"/>
        <w:b w:val="0"/>
        <w:sz w:val="24"/>
      </w:rPr>
    </w:lvl>
    <w:lvl w:ilvl="4">
      <w:start w:val="1"/>
      <w:numFmt w:val="decimal"/>
      <w:lvlText w:val="%1.%2.%3.%4.%5."/>
      <w:lvlJc w:val="left"/>
      <w:pPr>
        <w:ind w:left="1080" w:hanging="1080"/>
      </w:pPr>
      <w:rPr>
        <w:rFonts w:ascii="Tahoma" w:hAnsi="Tahoma" w:cs="Tahoma" w:hint="default"/>
        <w:b w:val="0"/>
        <w:sz w:val="24"/>
      </w:rPr>
    </w:lvl>
    <w:lvl w:ilvl="5">
      <w:start w:val="1"/>
      <w:numFmt w:val="decimal"/>
      <w:lvlText w:val="%1.%2.%3.%4.%5.%6."/>
      <w:lvlJc w:val="left"/>
      <w:pPr>
        <w:ind w:left="1440" w:hanging="1440"/>
      </w:pPr>
      <w:rPr>
        <w:rFonts w:ascii="Tahoma" w:hAnsi="Tahoma" w:cs="Tahoma" w:hint="default"/>
        <w:b w:val="0"/>
        <w:sz w:val="24"/>
      </w:rPr>
    </w:lvl>
    <w:lvl w:ilvl="6">
      <w:start w:val="1"/>
      <w:numFmt w:val="decimal"/>
      <w:lvlText w:val="%1.%2.%3.%4.%5.%6.%7."/>
      <w:lvlJc w:val="left"/>
      <w:pPr>
        <w:ind w:left="1440" w:hanging="1440"/>
      </w:pPr>
      <w:rPr>
        <w:rFonts w:ascii="Tahoma" w:hAnsi="Tahoma" w:cs="Tahoma" w:hint="default"/>
        <w:b w:val="0"/>
        <w:sz w:val="24"/>
      </w:rPr>
    </w:lvl>
    <w:lvl w:ilvl="7">
      <w:start w:val="1"/>
      <w:numFmt w:val="decimal"/>
      <w:lvlText w:val="%1.%2.%3.%4.%5.%6.%7.%8."/>
      <w:lvlJc w:val="left"/>
      <w:pPr>
        <w:ind w:left="1800" w:hanging="1800"/>
      </w:pPr>
      <w:rPr>
        <w:rFonts w:ascii="Tahoma" w:hAnsi="Tahoma" w:cs="Tahoma" w:hint="default"/>
        <w:b w:val="0"/>
        <w:sz w:val="24"/>
      </w:rPr>
    </w:lvl>
    <w:lvl w:ilvl="8">
      <w:start w:val="1"/>
      <w:numFmt w:val="decimal"/>
      <w:lvlText w:val="%1.%2.%3.%4.%5.%6.%7.%8.%9."/>
      <w:lvlJc w:val="left"/>
      <w:pPr>
        <w:ind w:left="1800" w:hanging="1800"/>
      </w:pPr>
      <w:rPr>
        <w:rFonts w:ascii="Tahoma" w:hAnsi="Tahoma" w:cs="Tahoma" w:hint="default"/>
        <w:b w:val="0"/>
        <w:sz w:val="24"/>
      </w:rPr>
    </w:lvl>
  </w:abstractNum>
  <w:abstractNum w:abstractNumId="16">
    <w:nsid w:val="1EFB4DB0"/>
    <w:multiLevelType w:val="hybridMultilevel"/>
    <w:tmpl w:val="23E6B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9D728E"/>
    <w:multiLevelType w:val="hybridMultilevel"/>
    <w:tmpl w:val="F04087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31154"/>
    <w:multiLevelType w:val="hybridMultilevel"/>
    <w:tmpl w:val="65EA181C"/>
    <w:lvl w:ilvl="0" w:tplc="4038F4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D53E8B"/>
    <w:multiLevelType w:val="hybridMultilevel"/>
    <w:tmpl w:val="01A46F1A"/>
    <w:lvl w:ilvl="0" w:tplc="C5F494B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460BA4"/>
    <w:multiLevelType w:val="hybridMultilevel"/>
    <w:tmpl w:val="6BC6EC24"/>
    <w:lvl w:ilvl="0" w:tplc="CA548D0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313654"/>
    <w:multiLevelType w:val="multilevel"/>
    <w:tmpl w:val="20305AE0"/>
    <w:lvl w:ilvl="0">
      <w:start w:val="1"/>
      <w:numFmt w:val="decimal"/>
      <w:lvlText w:val="%1."/>
      <w:lvlJc w:val="left"/>
      <w:pPr>
        <w:ind w:left="720" w:hanging="360"/>
      </w:pPr>
      <w:rPr>
        <w:rFonts w:hint="default"/>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2CBE20A3"/>
    <w:multiLevelType w:val="hybridMultilevel"/>
    <w:tmpl w:val="7E286D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A26CDA"/>
    <w:multiLevelType w:val="hybridMultilevel"/>
    <w:tmpl w:val="54A81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BE256B"/>
    <w:multiLevelType w:val="hybridMultilevel"/>
    <w:tmpl w:val="499E9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0D69F5"/>
    <w:multiLevelType w:val="hybridMultilevel"/>
    <w:tmpl w:val="14926B9A"/>
    <w:lvl w:ilvl="0" w:tplc="532AE15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F630E7"/>
    <w:multiLevelType w:val="multilevel"/>
    <w:tmpl w:val="81A41268"/>
    <w:lvl w:ilvl="0">
      <w:start w:val="4"/>
      <w:numFmt w:val="decimal"/>
      <w:lvlText w:val="%1."/>
      <w:lvlJc w:val="left"/>
      <w:pPr>
        <w:ind w:left="390" w:hanging="39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35873522"/>
    <w:multiLevelType w:val="multilevel"/>
    <w:tmpl w:val="1C3A3D86"/>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38E73753"/>
    <w:multiLevelType w:val="multilevel"/>
    <w:tmpl w:val="F93AC2A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632E7C"/>
    <w:multiLevelType w:val="hybridMultilevel"/>
    <w:tmpl w:val="EE7C9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6B5557"/>
    <w:multiLevelType w:val="hybridMultilevel"/>
    <w:tmpl w:val="649E795E"/>
    <w:lvl w:ilvl="0" w:tplc="8766ED5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3C30C4"/>
    <w:multiLevelType w:val="hybridMultilevel"/>
    <w:tmpl w:val="019E87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AA2723"/>
    <w:multiLevelType w:val="hybridMultilevel"/>
    <w:tmpl w:val="6D98E992"/>
    <w:lvl w:ilvl="0" w:tplc="0F0CA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403BB3"/>
    <w:multiLevelType w:val="hybridMultilevel"/>
    <w:tmpl w:val="1C1EF430"/>
    <w:lvl w:ilvl="0" w:tplc="70CA50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D61830"/>
    <w:multiLevelType w:val="hybridMultilevel"/>
    <w:tmpl w:val="34786CAC"/>
    <w:lvl w:ilvl="0" w:tplc="82989C5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7A0FF1"/>
    <w:multiLevelType w:val="hybridMultilevel"/>
    <w:tmpl w:val="B860B5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9E13F1"/>
    <w:multiLevelType w:val="hybridMultilevel"/>
    <w:tmpl w:val="72E408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4C7BD3"/>
    <w:multiLevelType w:val="multilevel"/>
    <w:tmpl w:val="286864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0A47165"/>
    <w:multiLevelType w:val="hybridMultilevel"/>
    <w:tmpl w:val="00E23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F90A52"/>
    <w:multiLevelType w:val="hybridMultilevel"/>
    <w:tmpl w:val="157CB5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E67158"/>
    <w:multiLevelType w:val="hybridMultilevel"/>
    <w:tmpl w:val="1820EFC6"/>
    <w:lvl w:ilvl="0" w:tplc="0F0CA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192C88"/>
    <w:multiLevelType w:val="hybridMultilevel"/>
    <w:tmpl w:val="D9B23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6968AB"/>
    <w:multiLevelType w:val="hybridMultilevel"/>
    <w:tmpl w:val="7B5AB5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9974F7F"/>
    <w:multiLevelType w:val="hybridMultilevel"/>
    <w:tmpl w:val="BB368F62"/>
    <w:lvl w:ilvl="0" w:tplc="1222E6F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924157"/>
    <w:multiLevelType w:val="hybridMultilevel"/>
    <w:tmpl w:val="D81AF7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D333A73"/>
    <w:multiLevelType w:val="multilevel"/>
    <w:tmpl w:val="BF7A5E9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F620889"/>
    <w:multiLevelType w:val="hybridMultilevel"/>
    <w:tmpl w:val="35EE50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7BA1D7A"/>
    <w:multiLevelType w:val="hybridMultilevel"/>
    <w:tmpl w:val="9EBE716C"/>
    <w:lvl w:ilvl="0" w:tplc="C72C7C7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7FA28AB"/>
    <w:multiLevelType w:val="hybridMultilevel"/>
    <w:tmpl w:val="C8644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DA474A"/>
    <w:multiLevelType w:val="hybridMultilevel"/>
    <w:tmpl w:val="315E37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AF1673"/>
    <w:multiLevelType w:val="hybridMultilevel"/>
    <w:tmpl w:val="BA18C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041493"/>
    <w:multiLevelType w:val="hybridMultilevel"/>
    <w:tmpl w:val="18C8F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057331"/>
    <w:multiLevelType w:val="hybridMultilevel"/>
    <w:tmpl w:val="ED929358"/>
    <w:lvl w:ilvl="0" w:tplc="70CA50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3876C0"/>
    <w:multiLevelType w:val="hybridMultilevel"/>
    <w:tmpl w:val="C7242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0335D1"/>
    <w:multiLevelType w:val="hybridMultilevel"/>
    <w:tmpl w:val="C41C0A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A10252"/>
    <w:multiLevelType w:val="hybridMultilevel"/>
    <w:tmpl w:val="446EAE46"/>
    <w:lvl w:ilvl="0" w:tplc="0F0CA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9440674"/>
    <w:multiLevelType w:val="hybridMultilevel"/>
    <w:tmpl w:val="76D2C2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E810C8"/>
    <w:multiLevelType w:val="hybridMultilevel"/>
    <w:tmpl w:val="192E7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AF84BE4"/>
    <w:multiLevelType w:val="multilevel"/>
    <w:tmpl w:val="22FEEF0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13"/>
  </w:num>
  <w:num w:numId="4">
    <w:abstractNumId w:val="28"/>
  </w:num>
  <w:num w:numId="5">
    <w:abstractNumId w:val="45"/>
  </w:num>
  <w:num w:numId="6">
    <w:abstractNumId w:val="58"/>
  </w:num>
  <w:num w:numId="7">
    <w:abstractNumId w:val="11"/>
  </w:num>
  <w:num w:numId="8">
    <w:abstractNumId w:val="32"/>
  </w:num>
  <w:num w:numId="9">
    <w:abstractNumId w:val="55"/>
  </w:num>
  <w:num w:numId="10">
    <w:abstractNumId w:val="14"/>
  </w:num>
  <w:num w:numId="11">
    <w:abstractNumId w:val="42"/>
  </w:num>
  <w:num w:numId="12">
    <w:abstractNumId w:val="36"/>
  </w:num>
  <w:num w:numId="13">
    <w:abstractNumId w:val="19"/>
  </w:num>
  <w:num w:numId="14">
    <w:abstractNumId w:val="8"/>
  </w:num>
  <w:num w:numId="15">
    <w:abstractNumId w:val="40"/>
  </w:num>
  <w:num w:numId="16">
    <w:abstractNumId w:val="26"/>
  </w:num>
  <w:num w:numId="17">
    <w:abstractNumId w:val="27"/>
  </w:num>
  <w:num w:numId="18">
    <w:abstractNumId w:val="29"/>
  </w:num>
  <w:num w:numId="19">
    <w:abstractNumId w:val="41"/>
  </w:num>
  <w:num w:numId="20">
    <w:abstractNumId w:val="10"/>
  </w:num>
  <w:num w:numId="21">
    <w:abstractNumId w:val="49"/>
  </w:num>
  <w:num w:numId="22">
    <w:abstractNumId w:val="35"/>
  </w:num>
  <w:num w:numId="23">
    <w:abstractNumId w:val="3"/>
  </w:num>
  <w:num w:numId="24">
    <w:abstractNumId w:val="38"/>
  </w:num>
  <w:num w:numId="25">
    <w:abstractNumId w:val="43"/>
  </w:num>
  <w:num w:numId="26">
    <w:abstractNumId w:val="30"/>
  </w:num>
  <w:num w:numId="27">
    <w:abstractNumId w:val="5"/>
  </w:num>
  <w:num w:numId="28">
    <w:abstractNumId w:val="24"/>
  </w:num>
  <w:num w:numId="29">
    <w:abstractNumId w:val="6"/>
  </w:num>
  <w:num w:numId="30">
    <w:abstractNumId w:val="16"/>
  </w:num>
  <w:num w:numId="31">
    <w:abstractNumId w:val="53"/>
  </w:num>
  <w:num w:numId="32">
    <w:abstractNumId w:val="50"/>
  </w:num>
  <w:num w:numId="33">
    <w:abstractNumId w:val="4"/>
  </w:num>
  <w:num w:numId="34">
    <w:abstractNumId w:val="51"/>
  </w:num>
  <w:num w:numId="35">
    <w:abstractNumId w:val="54"/>
  </w:num>
  <w:num w:numId="36">
    <w:abstractNumId w:val="9"/>
  </w:num>
  <w:num w:numId="37">
    <w:abstractNumId w:val="7"/>
  </w:num>
  <w:num w:numId="38">
    <w:abstractNumId w:val="12"/>
  </w:num>
  <w:num w:numId="39">
    <w:abstractNumId w:val="25"/>
  </w:num>
  <w:num w:numId="40">
    <w:abstractNumId w:val="47"/>
  </w:num>
  <w:num w:numId="41">
    <w:abstractNumId w:val="18"/>
  </w:num>
  <w:num w:numId="42">
    <w:abstractNumId w:val="20"/>
  </w:num>
  <w:num w:numId="43">
    <w:abstractNumId w:val="37"/>
  </w:num>
  <w:num w:numId="44">
    <w:abstractNumId w:val="34"/>
  </w:num>
  <w:num w:numId="45">
    <w:abstractNumId w:val="15"/>
  </w:num>
  <w:num w:numId="46">
    <w:abstractNumId w:val="52"/>
  </w:num>
  <w:num w:numId="47">
    <w:abstractNumId w:val="33"/>
  </w:num>
  <w:num w:numId="48">
    <w:abstractNumId w:val="22"/>
  </w:num>
  <w:num w:numId="49">
    <w:abstractNumId w:val="23"/>
  </w:num>
  <w:num w:numId="50">
    <w:abstractNumId w:val="39"/>
  </w:num>
  <w:num w:numId="51">
    <w:abstractNumId w:val="1"/>
  </w:num>
  <w:num w:numId="52">
    <w:abstractNumId w:val="57"/>
  </w:num>
  <w:num w:numId="53">
    <w:abstractNumId w:val="56"/>
  </w:num>
  <w:num w:numId="54">
    <w:abstractNumId w:val="17"/>
  </w:num>
  <w:num w:numId="55">
    <w:abstractNumId w:val="46"/>
  </w:num>
  <w:num w:numId="56">
    <w:abstractNumId w:val="44"/>
  </w:num>
  <w:num w:numId="57">
    <w:abstractNumId w:val="31"/>
  </w:num>
  <w:num w:numId="58">
    <w:abstractNumId w:val="48"/>
  </w:num>
  <w:num w:numId="59">
    <w:abstractNumId w:val="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E56AA0"/>
    <w:rsid w:val="007B2393"/>
    <w:rsid w:val="00E56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A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6AA0"/>
    <w:pPr>
      <w:keepNext/>
      <w:jc w:val="center"/>
      <w:outlineLvl w:val="0"/>
    </w:pPr>
    <w:rPr>
      <w:sz w:val="28"/>
      <w:szCs w:val="20"/>
    </w:rPr>
  </w:style>
  <w:style w:type="paragraph" w:styleId="2">
    <w:name w:val="heading 2"/>
    <w:basedOn w:val="a"/>
    <w:next w:val="a"/>
    <w:link w:val="20"/>
    <w:uiPriority w:val="9"/>
    <w:unhideWhenUsed/>
    <w:qFormat/>
    <w:rsid w:val="00E56AA0"/>
    <w:pPr>
      <w:keepNext/>
      <w:spacing w:before="240" w:after="60"/>
      <w:outlineLvl w:val="1"/>
    </w:pPr>
    <w:rPr>
      <w:rFonts w:ascii="Arial" w:hAnsi="Arial" w:cs="Arial"/>
      <w:b/>
      <w:bCs/>
      <w:i/>
      <w:iCs/>
      <w:sz w:val="28"/>
      <w:szCs w:val="28"/>
    </w:rPr>
  </w:style>
  <w:style w:type="paragraph" w:styleId="3">
    <w:name w:val="heading 3"/>
    <w:basedOn w:val="2"/>
    <w:next w:val="a"/>
    <w:link w:val="30"/>
    <w:uiPriority w:val="9"/>
    <w:qFormat/>
    <w:rsid w:val="00E56AA0"/>
    <w:pPr>
      <w:keepNext w:val="0"/>
      <w:widowControl w:val="0"/>
      <w:autoSpaceDE w:val="0"/>
      <w:autoSpaceDN w:val="0"/>
      <w:adjustRightInd w:val="0"/>
      <w:spacing w:before="108" w:after="108"/>
      <w:jc w:val="center"/>
      <w:outlineLvl w:val="2"/>
    </w:pPr>
    <w:rPr>
      <w:rFonts w:ascii="Cambria" w:hAnsi="Cambria" w:cs="Times New Roman"/>
      <w:i w:val="0"/>
      <w:iCs w:val="0"/>
      <w:sz w:val="26"/>
      <w:szCs w:val="26"/>
    </w:rPr>
  </w:style>
  <w:style w:type="paragraph" w:styleId="4">
    <w:name w:val="heading 4"/>
    <w:basedOn w:val="3"/>
    <w:next w:val="a"/>
    <w:link w:val="40"/>
    <w:uiPriority w:val="9"/>
    <w:qFormat/>
    <w:rsid w:val="00E56AA0"/>
    <w:pPr>
      <w:outlineLvl w:val="3"/>
    </w:pPr>
    <w:rPr>
      <w:rFonts w:ascii="Calibri" w:hAnsi="Calibri"/>
      <w:sz w:val="28"/>
      <w:szCs w:val="28"/>
    </w:rPr>
  </w:style>
  <w:style w:type="paragraph" w:styleId="5">
    <w:name w:val="heading 5"/>
    <w:basedOn w:val="a"/>
    <w:next w:val="a"/>
    <w:link w:val="50"/>
    <w:unhideWhenUsed/>
    <w:qFormat/>
    <w:rsid w:val="00E56AA0"/>
    <w:pPr>
      <w:spacing w:before="240" w:after="60"/>
      <w:outlineLvl w:val="4"/>
    </w:pPr>
    <w:rPr>
      <w:b/>
      <w:bCs/>
      <w:i/>
      <w:iCs/>
      <w:sz w:val="26"/>
      <w:szCs w:val="26"/>
    </w:rPr>
  </w:style>
  <w:style w:type="paragraph" w:styleId="6">
    <w:name w:val="heading 6"/>
    <w:basedOn w:val="a"/>
    <w:next w:val="a"/>
    <w:link w:val="60"/>
    <w:uiPriority w:val="9"/>
    <w:unhideWhenUsed/>
    <w:qFormat/>
    <w:rsid w:val="00E56AA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AA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56AA0"/>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E56AA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56AA0"/>
    <w:rPr>
      <w:rFonts w:ascii="Calibri" w:eastAsia="Times New Roman" w:hAnsi="Calibri" w:cs="Times New Roman"/>
      <w:b/>
      <w:bCs/>
      <w:sz w:val="28"/>
      <w:szCs w:val="28"/>
      <w:lang w:eastAsia="ru-RU"/>
    </w:rPr>
  </w:style>
  <w:style w:type="character" w:customStyle="1" w:styleId="50">
    <w:name w:val="Заголовок 5 Знак"/>
    <w:basedOn w:val="a0"/>
    <w:link w:val="5"/>
    <w:rsid w:val="00E56AA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E56AA0"/>
    <w:rPr>
      <w:rFonts w:asciiTheme="majorHAnsi" w:eastAsiaTheme="majorEastAsia" w:hAnsiTheme="majorHAnsi" w:cstheme="majorBidi"/>
      <w:i/>
      <w:iCs/>
      <w:color w:val="243F60" w:themeColor="accent1" w:themeShade="7F"/>
      <w:sz w:val="24"/>
      <w:szCs w:val="24"/>
      <w:lang w:eastAsia="ru-RU"/>
    </w:rPr>
  </w:style>
  <w:style w:type="paragraph" w:styleId="a3">
    <w:name w:val="Body Text"/>
    <w:basedOn w:val="a"/>
    <w:link w:val="11"/>
    <w:unhideWhenUsed/>
    <w:rsid w:val="00E56AA0"/>
    <w:rPr>
      <w:rFonts w:asciiTheme="minorHAnsi" w:eastAsiaTheme="minorHAnsi" w:hAnsiTheme="minorHAnsi" w:cstheme="minorBidi"/>
      <w:b/>
      <w:sz w:val="28"/>
      <w:szCs w:val="22"/>
      <w:lang w:eastAsia="en-US"/>
    </w:rPr>
  </w:style>
  <w:style w:type="character" w:customStyle="1" w:styleId="a4">
    <w:name w:val="Основной текст Знак"/>
    <w:basedOn w:val="a0"/>
    <w:link w:val="a3"/>
    <w:uiPriority w:val="99"/>
    <w:semiHidden/>
    <w:rsid w:val="00E56AA0"/>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E56AA0"/>
    <w:pPr>
      <w:spacing w:after="120"/>
      <w:ind w:left="283"/>
    </w:pPr>
  </w:style>
  <w:style w:type="character" w:customStyle="1" w:styleId="a6">
    <w:name w:val="Основной текст с отступом Знак"/>
    <w:basedOn w:val="a0"/>
    <w:link w:val="a5"/>
    <w:semiHidden/>
    <w:rsid w:val="00E56AA0"/>
    <w:rPr>
      <w:rFonts w:ascii="Times New Roman" w:eastAsia="Times New Roman" w:hAnsi="Times New Roman" w:cs="Times New Roman"/>
      <w:sz w:val="24"/>
      <w:szCs w:val="24"/>
      <w:lang w:eastAsia="ru-RU"/>
    </w:rPr>
  </w:style>
  <w:style w:type="paragraph" w:styleId="21">
    <w:name w:val="Body Text 2"/>
    <w:basedOn w:val="a"/>
    <w:link w:val="22"/>
    <w:unhideWhenUsed/>
    <w:rsid w:val="00E56AA0"/>
    <w:pPr>
      <w:spacing w:after="120" w:line="480" w:lineRule="auto"/>
    </w:pPr>
  </w:style>
  <w:style w:type="character" w:customStyle="1" w:styleId="22">
    <w:name w:val="Основной текст 2 Знак"/>
    <w:basedOn w:val="a0"/>
    <w:link w:val="21"/>
    <w:rsid w:val="00E56AA0"/>
    <w:rPr>
      <w:rFonts w:ascii="Times New Roman" w:eastAsia="Times New Roman" w:hAnsi="Times New Roman" w:cs="Times New Roman"/>
      <w:sz w:val="24"/>
      <w:szCs w:val="24"/>
      <w:lang w:eastAsia="ru-RU"/>
    </w:rPr>
  </w:style>
  <w:style w:type="paragraph" w:styleId="31">
    <w:name w:val="Body Text 3"/>
    <w:basedOn w:val="a"/>
    <w:link w:val="32"/>
    <w:unhideWhenUsed/>
    <w:rsid w:val="00E56AA0"/>
    <w:pPr>
      <w:spacing w:after="120"/>
    </w:pPr>
    <w:rPr>
      <w:sz w:val="16"/>
      <w:szCs w:val="16"/>
    </w:rPr>
  </w:style>
  <w:style w:type="character" w:customStyle="1" w:styleId="32">
    <w:name w:val="Основной текст 3 Знак"/>
    <w:basedOn w:val="a0"/>
    <w:link w:val="31"/>
    <w:rsid w:val="00E56AA0"/>
    <w:rPr>
      <w:rFonts w:ascii="Times New Roman" w:eastAsia="Times New Roman" w:hAnsi="Times New Roman" w:cs="Times New Roman"/>
      <w:sz w:val="16"/>
      <w:szCs w:val="16"/>
      <w:lang w:eastAsia="ru-RU"/>
    </w:rPr>
  </w:style>
  <w:style w:type="character" w:customStyle="1" w:styleId="NoSpacingChar">
    <w:name w:val="No Spacing Char"/>
    <w:basedOn w:val="a0"/>
    <w:link w:val="12"/>
    <w:locked/>
    <w:rsid w:val="00E56AA0"/>
    <w:rPr>
      <w:rFonts w:ascii="Calibri" w:hAnsi="Calibri" w:cs="Calibri"/>
    </w:rPr>
  </w:style>
  <w:style w:type="paragraph" w:customStyle="1" w:styleId="12">
    <w:name w:val="Без интервала1"/>
    <w:link w:val="NoSpacingChar"/>
    <w:rsid w:val="00E56AA0"/>
    <w:pPr>
      <w:spacing w:after="0" w:line="240" w:lineRule="auto"/>
    </w:pPr>
    <w:rPr>
      <w:rFonts w:ascii="Calibri" w:hAnsi="Calibri" w:cs="Calibri"/>
    </w:rPr>
  </w:style>
  <w:style w:type="character" w:customStyle="1" w:styleId="11">
    <w:name w:val="Основной текст Знак1"/>
    <w:basedOn w:val="a0"/>
    <w:link w:val="a3"/>
    <w:locked/>
    <w:rsid w:val="00E56AA0"/>
    <w:rPr>
      <w:b/>
      <w:sz w:val="28"/>
    </w:rPr>
  </w:style>
  <w:style w:type="character" w:styleId="a7">
    <w:name w:val="Strong"/>
    <w:basedOn w:val="a0"/>
    <w:uiPriority w:val="22"/>
    <w:qFormat/>
    <w:rsid w:val="00E56AA0"/>
    <w:rPr>
      <w:b/>
      <w:bCs/>
    </w:rPr>
  </w:style>
  <w:style w:type="paragraph" w:customStyle="1" w:styleId="23">
    <w:name w:val="Без интервала2"/>
    <w:rsid w:val="00E56AA0"/>
    <w:pPr>
      <w:spacing w:after="0" w:line="240" w:lineRule="auto"/>
    </w:pPr>
    <w:rPr>
      <w:rFonts w:ascii="Calibri" w:eastAsia="Times New Roman" w:hAnsi="Calibri" w:cs="Times New Roman"/>
      <w:szCs w:val="20"/>
      <w:lang w:eastAsia="ru-RU"/>
    </w:rPr>
  </w:style>
  <w:style w:type="paragraph" w:customStyle="1" w:styleId="ConsPlusNormal">
    <w:name w:val="ConsPlusNormal"/>
    <w:rsid w:val="00E56A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E56AA0"/>
    <w:pPr>
      <w:ind w:left="720"/>
      <w:contextualSpacing/>
    </w:pPr>
  </w:style>
  <w:style w:type="character" w:styleId="a9">
    <w:name w:val="Hyperlink"/>
    <w:basedOn w:val="a0"/>
    <w:uiPriority w:val="99"/>
    <w:unhideWhenUsed/>
    <w:rsid w:val="00E56AA0"/>
    <w:rPr>
      <w:color w:val="0000FF"/>
      <w:u w:val="single"/>
    </w:rPr>
  </w:style>
  <w:style w:type="paragraph" w:customStyle="1" w:styleId="33">
    <w:name w:val="Без интервала3"/>
    <w:rsid w:val="00E56AA0"/>
    <w:pPr>
      <w:spacing w:after="0" w:line="240" w:lineRule="auto"/>
    </w:pPr>
    <w:rPr>
      <w:rFonts w:ascii="Calibri" w:eastAsia="Times New Roman" w:hAnsi="Calibri" w:cs="Calibri"/>
      <w:lang w:eastAsia="ru-RU"/>
    </w:rPr>
  </w:style>
  <w:style w:type="paragraph" w:customStyle="1" w:styleId="13">
    <w:name w:val="Абзац списка1"/>
    <w:basedOn w:val="a"/>
    <w:rsid w:val="00E56AA0"/>
    <w:pPr>
      <w:spacing w:line="276" w:lineRule="auto"/>
      <w:ind w:left="720"/>
    </w:pPr>
    <w:rPr>
      <w:sz w:val="28"/>
      <w:szCs w:val="28"/>
      <w:lang w:eastAsia="en-US"/>
    </w:rPr>
  </w:style>
  <w:style w:type="paragraph" w:customStyle="1" w:styleId="msonormalcxsplast">
    <w:name w:val="msonormalcxsplast"/>
    <w:basedOn w:val="a"/>
    <w:rsid w:val="00E56AA0"/>
    <w:pPr>
      <w:spacing w:before="100" w:beforeAutospacing="1" w:after="100" w:afterAutospacing="1"/>
    </w:pPr>
  </w:style>
  <w:style w:type="paragraph" w:customStyle="1" w:styleId="msonormalcxspmiddle">
    <w:name w:val="msonormalcxspmiddle"/>
    <w:basedOn w:val="a"/>
    <w:rsid w:val="00E56AA0"/>
    <w:pPr>
      <w:spacing w:before="100" w:beforeAutospacing="1" w:after="100" w:afterAutospacing="1"/>
    </w:pPr>
  </w:style>
  <w:style w:type="character" w:customStyle="1" w:styleId="aa">
    <w:name w:val="Цветовое выделение"/>
    <w:uiPriority w:val="99"/>
    <w:rsid w:val="00E56AA0"/>
    <w:rPr>
      <w:b/>
      <w:bCs/>
      <w:color w:val="26282F"/>
    </w:rPr>
  </w:style>
  <w:style w:type="character" w:customStyle="1" w:styleId="ab">
    <w:name w:val="Гипертекстовая ссылка"/>
    <w:uiPriority w:val="99"/>
    <w:rsid w:val="00E56AA0"/>
    <w:rPr>
      <w:b/>
      <w:bCs/>
      <w:color w:val="106BBE"/>
    </w:rPr>
  </w:style>
  <w:style w:type="paragraph" w:customStyle="1" w:styleId="ac">
    <w:name w:val="Нормальный (таблица)"/>
    <w:basedOn w:val="a"/>
    <w:next w:val="a"/>
    <w:uiPriority w:val="99"/>
    <w:rsid w:val="00E56AA0"/>
    <w:pPr>
      <w:widowControl w:val="0"/>
      <w:autoSpaceDE w:val="0"/>
      <w:autoSpaceDN w:val="0"/>
      <w:adjustRightInd w:val="0"/>
      <w:jc w:val="both"/>
    </w:pPr>
    <w:rPr>
      <w:rFonts w:ascii="Times New Roman CYR" w:hAnsi="Times New Roman CYR" w:cs="Times New Roman CYR"/>
    </w:rPr>
  </w:style>
  <w:style w:type="character" w:customStyle="1" w:styleId="ad">
    <w:name w:val="Цветовое выделение для Текст"/>
    <w:uiPriority w:val="99"/>
    <w:rsid w:val="00E56AA0"/>
    <w:rPr>
      <w:rFonts w:ascii="Times New Roman CYR" w:hAnsi="Times New Roman CYR" w:cs="Times New Roman CYR"/>
    </w:rPr>
  </w:style>
  <w:style w:type="paragraph" w:customStyle="1" w:styleId="s1">
    <w:name w:val="s_1"/>
    <w:basedOn w:val="a"/>
    <w:rsid w:val="00E56AA0"/>
    <w:pPr>
      <w:spacing w:before="100" w:beforeAutospacing="1" w:after="100" w:afterAutospacing="1"/>
    </w:pPr>
  </w:style>
  <w:style w:type="paragraph" w:customStyle="1" w:styleId="s22">
    <w:name w:val="s_22"/>
    <w:basedOn w:val="a"/>
    <w:rsid w:val="00E56AA0"/>
    <w:pPr>
      <w:spacing w:before="100" w:beforeAutospacing="1" w:after="100" w:afterAutospacing="1"/>
    </w:pPr>
  </w:style>
  <w:style w:type="paragraph" w:styleId="ae">
    <w:name w:val="Title"/>
    <w:basedOn w:val="a"/>
    <w:link w:val="af"/>
    <w:qFormat/>
    <w:rsid w:val="00E56AA0"/>
    <w:pPr>
      <w:jc w:val="center"/>
    </w:pPr>
    <w:rPr>
      <w:b/>
      <w:sz w:val="28"/>
      <w:szCs w:val="20"/>
    </w:rPr>
  </w:style>
  <w:style w:type="character" w:customStyle="1" w:styleId="af">
    <w:name w:val="Название Знак"/>
    <w:basedOn w:val="a0"/>
    <w:link w:val="ae"/>
    <w:rsid w:val="00E56AA0"/>
    <w:rPr>
      <w:rFonts w:ascii="Times New Roman" w:eastAsia="Times New Roman" w:hAnsi="Times New Roman" w:cs="Times New Roman"/>
      <w:b/>
      <w:sz w:val="28"/>
      <w:szCs w:val="20"/>
      <w:lang w:eastAsia="ru-RU"/>
    </w:rPr>
  </w:style>
  <w:style w:type="paragraph" w:styleId="af0">
    <w:name w:val="Subtitle"/>
    <w:basedOn w:val="a"/>
    <w:link w:val="af1"/>
    <w:qFormat/>
    <w:rsid w:val="00E56AA0"/>
    <w:pPr>
      <w:jc w:val="center"/>
    </w:pPr>
    <w:rPr>
      <w:b/>
      <w:sz w:val="44"/>
      <w:szCs w:val="20"/>
    </w:rPr>
  </w:style>
  <w:style w:type="character" w:customStyle="1" w:styleId="af1">
    <w:name w:val="Подзаголовок Знак"/>
    <w:basedOn w:val="a0"/>
    <w:link w:val="af0"/>
    <w:rsid w:val="00E56AA0"/>
    <w:rPr>
      <w:rFonts w:ascii="Times New Roman" w:eastAsia="Times New Roman" w:hAnsi="Times New Roman" w:cs="Times New Roman"/>
      <w:b/>
      <w:sz w:val="44"/>
      <w:szCs w:val="20"/>
      <w:lang w:eastAsia="ru-RU"/>
    </w:rPr>
  </w:style>
  <w:style w:type="character" w:styleId="af2">
    <w:name w:val="Emphasis"/>
    <w:uiPriority w:val="20"/>
    <w:qFormat/>
    <w:rsid w:val="00E56AA0"/>
    <w:rPr>
      <w:i/>
      <w:iCs/>
    </w:rPr>
  </w:style>
  <w:style w:type="paragraph" w:customStyle="1" w:styleId="s15">
    <w:name w:val="s_15"/>
    <w:basedOn w:val="a"/>
    <w:rsid w:val="00E56AA0"/>
    <w:pPr>
      <w:spacing w:before="100" w:beforeAutospacing="1" w:after="100" w:afterAutospacing="1"/>
    </w:pPr>
  </w:style>
  <w:style w:type="character" w:customStyle="1" w:styleId="s10">
    <w:name w:val="s_10"/>
    <w:basedOn w:val="a0"/>
    <w:rsid w:val="00E56AA0"/>
  </w:style>
  <w:style w:type="paragraph" w:styleId="af3">
    <w:name w:val="header"/>
    <w:basedOn w:val="a"/>
    <w:link w:val="af4"/>
    <w:uiPriority w:val="99"/>
    <w:rsid w:val="00E56AA0"/>
    <w:pPr>
      <w:tabs>
        <w:tab w:val="center" w:pos="4536"/>
        <w:tab w:val="right" w:pos="9072"/>
      </w:tabs>
      <w:suppressAutoHyphens/>
    </w:pPr>
    <w:rPr>
      <w:sz w:val="20"/>
      <w:szCs w:val="20"/>
      <w:lang w:eastAsia="ar-SA"/>
    </w:rPr>
  </w:style>
  <w:style w:type="character" w:customStyle="1" w:styleId="af4">
    <w:name w:val="Верхний колонтитул Знак"/>
    <w:basedOn w:val="a0"/>
    <w:link w:val="af3"/>
    <w:uiPriority w:val="99"/>
    <w:rsid w:val="00E56AA0"/>
    <w:rPr>
      <w:rFonts w:ascii="Times New Roman" w:eastAsia="Times New Roman" w:hAnsi="Times New Roman" w:cs="Times New Roman"/>
      <w:sz w:val="20"/>
      <w:szCs w:val="20"/>
      <w:lang w:eastAsia="ar-SA"/>
    </w:rPr>
  </w:style>
  <w:style w:type="paragraph" w:styleId="af5">
    <w:name w:val="Balloon Text"/>
    <w:basedOn w:val="a"/>
    <w:link w:val="af6"/>
    <w:uiPriority w:val="99"/>
    <w:semiHidden/>
    <w:unhideWhenUsed/>
    <w:rsid w:val="00E56AA0"/>
    <w:pPr>
      <w:widowControl w:val="0"/>
      <w:autoSpaceDE w:val="0"/>
      <w:autoSpaceDN w:val="0"/>
      <w:adjustRightInd w:val="0"/>
      <w:ind w:firstLine="720"/>
      <w:jc w:val="both"/>
    </w:pPr>
    <w:rPr>
      <w:rFonts w:ascii="Segoe UI" w:hAnsi="Segoe UI"/>
      <w:sz w:val="18"/>
      <w:szCs w:val="18"/>
    </w:rPr>
  </w:style>
  <w:style w:type="character" w:customStyle="1" w:styleId="af6">
    <w:name w:val="Текст выноски Знак"/>
    <w:basedOn w:val="a0"/>
    <w:link w:val="af5"/>
    <w:uiPriority w:val="99"/>
    <w:semiHidden/>
    <w:rsid w:val="00E56AA0"/>
    <w:rPr>
      <w:rFonts w:ascii="Segoe UI" w:eastAsia="Times New Roman" w:hAnsi="Segoe UI" w:cs="Times New Roman"/>
      <w:sz w:val="18"/>
      <w:szCs w:val="18"/>
      <w:lang w:eastAsia="ru-RU"/>
    </w:rPr>
  </w:style>
  <w:style w:type="numbering" w:customStyle="1" w:styleId="14">
    <w:name w:val="Нет списка1"/>
    <w:next w:val="a2"/>
    <w:uiPriority w:val="99"/>
    <w:semiHidden/>
    <w:unhideWhenUsed/>
    <w:rsid w:val="00E56AA0"/>
  </w:style>
  <w:style w:type="character" w:customStyle="1" w:styleId="34">
    <w:name w:val="Основной текст (3)_"/>
    <w:link w:val="35"/>
    <w:rsid w:val="00E56AA0"/>
    <w:rPr>
      <w:rFonts w:ascii="Times New Roman" w:hAnsi="Times New Roman"/>
      <w:b/>
      <w:bCs/>
      <w:sz w:val="26"/>
      <w:szCs w:val="26"/>
      <w:shd w:val="clear" w:color="auto" w:fill="FFFFFF"/>
    </w:rPr>
  </w:style>
  <w:style w:type="character" w:customStyle="1" w:styleId="34pt">
    <w:name w:val="Основной текст (3) + Интервал 4 pt"/>
    <w:rsid w:val="00E56AA0"/>
    <w:rPr>
      <w:rFonts w:ascii="Times New Roman" w:eastAsia="Times New Roman" w:hAnsi="Times New Roman" w:cs="Times New Roman"/>
      <w:b/>
      <w:bCs/>
      <w:i w:val="0"/>
      <w:iCs w:val="0"/>
      <w:smallCaps w:val="0"/>
      <w:strike w:val="0"/>
      <w:color w:val="000000"/>
      <w:spacing w:val="80"/>
      <w:w w:val="100"/>
      <w:position w:val="0"/>
      <w:sz w:val="26"/>
      <w:szCs w:val="26"/>
      <w:u w:val="none"/>
      <w:lang w:val="ru-RU" w:eastAsia="ru-RU" w:bidi="ru-RU"/>
    </w:rPr>
  </w:style>
  <w:style w:type="character" w:customStyle="1" w:styleId="41">
    <w:name w:val="Основной текст (4)_"/>
    <w:rsid w:val="00E56AA0"/>
    <w:rPr>
      <w:rFonts w:ascii="Times New Roman" w:eastAsia="Times New Roman" w:hAnsi="Times New Roman" w:cs="Times New Roman"/>
      <w:b w:val="0"/>
      <w:bCs w:val="0"/>
      <w:i w:val="0"/>
      <w:iCs w:val="0"/>
      <w:smallCaps w:val="0"/>
      <w:strike w:val="0"/>
      <w:sz w:val="26"/>
      <w:szCs w:val="26"/>
      <w:u w:val="none"/>
    </w:rPr>
  </w:style>
  <w:style w:type="character" w:customStyle="1" w:styleId="414pt">
    <w:name w:val="Основной текст (4) + 14 pt;Курсив"/>
    <w:rsid w:val="00E56AA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1">
    <w:name w:val="Основной текст (5)_"/>
    <w:link w:val="52"/>
    <w:rsid w:val="00E56AA0"/>
    <w:rPr>
      <w:rFonts w:ascii="Times New Roman" w:hAnsi="Times New Roman"/>
      <w:spacing w:val="70"/>
      <w:shd w:val="clear" w:color="auto" w:fill="FFFFFF"/>
    </w:rPr>
  </w:style>
  <w:style w:type="character" w:customStyle="1" w:styleId="61">
    <w:name w:val="Основной текст (6)_"/>
    <w:link w:val="62"/>
    <w:rsid w:val="00E56AA0"/>
    <w:rPr>
      <w:rFonts w:ascii="Times New Roman" w:hAnsi="Times New Roman"/>
      <w:shd w:val="clear" w:color="auto" w:fill="FFFFFF"/>
    </w:rPr>
  </w:style>
  <w:style w:type="character" w:customStyle="1" w:styleId="15">
    <w:name w:val="Заголовок №1_"/>
    <w:link w:val="16"/>
    <w:rsid w:val="00E56AA0"/>
    <w:rPr>
      <w:rFonts w:ascii="Times New Roman" w:hAnsi="Times New Roman"/>
      <w:b/>
      <w:bCs/>
      <w:sz w:val="28"/>
      <w:szCs w:val="28"/>
      <w:shd w:val="clear" w:color="auto" w:fill="FFFFFF"/>
    </w:rPr>
  </w:style>
  <w:style w:type="character" w:customStyle="1" w:styleId="7">
    <w:name w:val="Основной текст (7)_"/>
    <w:link w:val="70"/>
    <w:rsid w:val="00E56AA0"/>
    <w:rPr>
      <w:rFonts w:ascii="Times New Roman" w:hAnsi="Times New Roman"/>
      <w:b/>
      <w:bCs/>
      <w:sz w:val="28"/>
      <w:szCs w:val="28"/>
      <w:shd w:val="clear" w:color="auto" w:fill="FFFFFF"/>
    </w:rPr>
  </w:style>
  <w:style w:type="character" w:customStyle="1" w:styleId="24">
    <w:name w:val="Основной текст (2)_"/>
    <w:rsid w:val="00E56AA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 Курсив"/>
    <w:rsid w:val="00E56A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rsid w:val="00E56A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
    <w:rsid w:val="00E56AA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w:rsid w:val="00E56A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rsid w:val="00E56A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0">
    <w:name w:val="Основной текст (2) + 13 pt;Курсив"/>
    <w:rsid w:val="00E56AA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35">
    <w:name w:val="Основной текст (3)"/>
    <w:basedOn w:val="a"/>
    <w:link w:val="34"/>
    <w:rsid w:val="00E56AA0"/>
    <w:pPr>
      <w:widowControl w:val="0"/>
      <w:shd w:val="clear" w:color="auto" w:fill="FFFFFF"/>
      <w:spacing w:line="298" w:lineRule="exact"/>
      <w:jc w:val="center"/>
    </w:pPr>
    <w:rPr>
      <w:rFonts w:eastAsiaTheme="minorHAnsi" w:cstheme="minorBidi"/>
      <w:b/>
      <w:bCs/>
      <w:sz w:val="26"/>
      <w:szCs w:val="26"/>
      <w:lang w:eastAsia="en-US"/>
    </w:rPr>
  </w:style>
  <w:style w:type="paragraph" w:customStyle="1" w:styleId="52">
    <w:name w:val="Основной текст (5)"/>
    <w:basedOn w:val="a"/>
    <w:link w:val="51"/>
    <w:rsid w:val="00E56AA0"/>
    <w:pPr>
      <w:widowControl w:val="0"/>
      <w:shd w:val="clear" w:color="auto" w:fill="FFFFFF"/>
      <w:spacing w:before="240" w:after="360" w:line="0" w:lineRule="atLeast"/>
      <w:ind w:firstLine="620"/>
      <w:jc w:val="both"/>
    </w:pPr>
    <w:rPr>
      <w:rFonts w:eastAsiaTheme="minorHAnsi" w:cstheme="minorBidi"/>
      <w:spacing w:val="70"/>
      <w:sz w:val="22"/>
      <w:szCs w:val="22"/>
      <w:lang w:eastAsia="en-US"/>
    </w:rPr>
  </w:style>
  <w:style w:type="paragraph" w:customStyle="1" w:styleId="62">
    <w:name w:val="Основной текст (6)"/>
    <w:basedOn w:val="a"/>
    <w:link w:val="61"/>
    <w:rsid w:val="00E56AA0"/>
    <w:pPr>
      <w:widowControl w:val="0"/>
      <w:shd w:val="clear" w:color="auto" w:fill="FFFFFF"/>
      <w:spacing w:after="360" w:line="250" w:lineRule="exact"/>
      <w:jc w:val="right"/>
    </w:pPr>
    <w:rPr>
      <w:rFonts w:eastAsiaTheme="minorHAnsi" w:cstheme="minorBidi"/>
      <w:sz w:val="22"/>
      <w:szCs w:val="22"/>
      <w:lang w:eastAsia="en-US"/>
    </w:rPr>
  </w:style>
  <w:style w:type="paragraph" w:customStyle="1" w:styleId="16">
    <w:name w:val="Заголовок №1"/>
    <w:basedOn w:val="a"/>
    <w:link w:val="15"/>
    <w:rsid w:val="00E56AA0"/>
    <w:pPr>
      <w:widowControl w:val="0"/>
      <w:shd w:val="clear" w:color="auto" w:fill="FFFFFF"/>
      <w:spacing w:before="360" w:after="120" w:line="0" w:lineRule="atLeast"/>
      <w:jc w:val="center"/>
      <w:outlineLvl w:val="0"/>
    </w:pPr>
    <w:rPr>
      <w:rFonts w:eastAsiaTheme="minorHAnsi" w:cstheme="minorBidi"/>
      <w:b/>
      <w:bCs/>
      <w:sz w:val="28"/>
      <w:szCs w:val="28"/>
      <w:lang w:eastAsia="en-US"/>
    </w:rPr>
  </w:style>
  <w:style w:type="paragraph" w:customStyle="1" w:styleId="70">
    <w:name w:val="Основной текст (7)"/>
    <w:basedOn w:val="a"/>
    <w:link w:val="7"/>
    <w:rsid w:val="00E56AA0"/>
    <w:pPr>
      <w:widowControl w:val="0"/>
      <w:shd w:val="clear" w:color="auto" w:fill="FFFFFF"/>
      <w:spacing w:before="120" w:after="120" w:line="0" w:lineRule="atLeast"/>
      <w:jc w:val="center"/>
    </w:pPr>
    <w:rPr>
      <w:rFonts w:eastAsiaTheme="minorHAnsi" w:cstheme="minorBidi"/>
      <w:b/>
      <w:bCs/>
      <w:sz w:val="28"/>
      <w:szCs w:val="28"/>
      <w:lang w:eastAsia="en-US"/>
    </w:rPr>
  </w:style>
  <w:style w:type="paragraph" w:styleId="af7">
    <w:name w:val="footer"/>
    <w:basedOn w:val="a"/>
    <w:link w:val="af8"/>
    <w:uiPriority w:val="99"/>
    <w:semiHidden/>
    <w:unhideWhenUsed/>
    <w:rsid w:val="00E56AA0"/>
    <w:pPr>
      <w:widowControl w:val="0"/>
      <w:tabs>
        <w:tab w:val="center" w:pos="4677"/>
        <w:tab w:val="right" w:pos="9355"/>
      </w:tabs>
    </w:pPr>
    <w:rPr>
      <w:rFonts w:ascii="Tahoma" w:eastAsia="Tahoma" w:hAnsi="Tahoma" w:cs="Tahoma"/>
      <w:color w:val="000000"/>
      <w:lang w:bidi="ru-RU"/>
    </w:rPr>
  </w:style>
  <w:style w:type="character" w:customStyle="1" w:styleId="af8">
    <w:name w:val="Нижний колонтитул Знак"/>
    <w:basedOn w:val="a0"/>
    <w:link w:val="af7"/>
    <w:uiPriority w:val="99"/>
    <w:semiHidden/>
    <w:rsid w:val="00E56AA0"/>
    <w:rPr>
      <w:rFonts w:ascii="Tahoma" w:eastAsia="Tahoma" w:hAnsi="Tahoma" w:cs="Tahoma"/>
      <w:color w:val="000000"/>
      <w:sz w:val="24"/>
      <w:szCs w:val="24"/>
      <w:lang w:eastAsia="ru-RU" w:bidi="ru-RU"/>
    </w:rPr>
  </w:style>
  <w:style w:type="paragraph" w:customStyle="1" w:styleId="Style5">
    <w:name w:val="Style5"/>
    <w:basedOn w:val="a"/>
    <w:uiPriority w:val="99"/>
    <w:rsid w:val="00E56AA0"/>
    <w:pPr>
      <w:widowControl w:val="0"/>
      <w:autoSpaceDE w:val="0"/>
      <w:autoSpaceDN w:val="0"/>
      <w:adjustRightInd w:val="0"/>
      <w:spacing w:line="308" w:lineRule="exact"/>
      <w:jc w:val="center"/>
    </w:pPr>
  </w:style>
  <w:style w:type="character" w:customStyle="1" w:styleId="FontStyle18">
    <w:name w:val="Font Style18"/>
    <w:uiPriority w:val="99"/>
    <w:rsid w:val="00E56AA0"/>
    <w:rPr>
      <w:rFonts w:ascii="Times New Roman" w:hAnsi="Times New Roman" w:cs="Times New Roman"/>
      <w:b/>
      <w:bCs/>
      <w:sz w:val="26"/>
      <w:szCs w:val="26"/>
    </w:rPr>
  </w:style>
  <w:style w:type="character" w:customStyle="1" w:styleId="FontStyle19">
    <w:name w:val="Font Style19"/>
    <w:uiPriority w:val="99"/>
    <w:rsid w:val="00E56AA0"/>
    <w:rPr>
      <w:rFonts w:ascii="Times New Roman" w:hAnsi="Times New Roman" w:cs="Times New Roman"/>
      <w:sz w:val="26"/>
      <w:szCs w:val="26"/>
    </w:rPr>
  </w:style>
  <w:style w:type="paragraph" w:customStyle="1" w:styleId="Style8">
    <w:name w:val="Style8"/>
    <w:basedOn w:val="a"/>
    <w:uiPriority w:val="99"/>
    <w:rsid w:val="00E56AA0"/>
    <w:pPr>
      <w:widowControl w:val="0"/>
      <w:autoSpaceDE w:val="0"/>
      <w:autoSpaceDN w:val="0"/>
      <w:adjustRightInd w:val="0"/>
      <w:spacing w:line="307" w:lineRule="exact"/>
      <w:ind w:firstLine="749"/>
      <w:jc w:val="both"/>
    </w:pPr>
  </w:style>
  <w:style w:type="paragraph" w:customStyle="1" w:styleId="BlockQuotation">
    <w:name w:val="Block Quotation"/>
    <w:basedOn w:val="a"/>
    <w:rsid w:val="00E56AA0"/>
    <w:pPr>
      <w:widowControl w:val="0"/>
      <w:overflowPunct w:val="0"/>
      <w:autoSpaceDE w:val="0"/>
      <w:autoSpaceDN w:val="0"/>
      <w:adjustRightInd w:val="0"/>
      <w:ind w:left="567" w:right="-2" w:firstLine="851"/>
      <w:jc w:val="both"/>
      <w:textAlignment w:val="baseline"/>
    </w:pPr>
    <w:rPr>
      <w:sz w:val="28"/>
      <w:szCs w:val="28"/>
    </w:rPr>
  </w:style>
  <w:style w:type="paragraph" w:customStyle="1" w:styleId="Style6">
    <w:name w:val="Style6"/>
    <w:basedOn w:val="a"/>
    <w:uiPriority w:val="99"/>
    <w:rsid w:val="00E56AA0"/>
    <w:pPr>
      <w:widowControl w:val="0"/>
      <w:autoSpaceDE w:val="0"/>
      <w:autoSpaceDN w:val="0"/>
      <w:adjustRightInd w:val="0"/>
      <w:spacing w:line="307" w:lineRule="exact"/>
      <w:ind w:firstLine="528"/>
      <w:jc w:val="both"/>
    </w:pPr>
  </w:style>
  <w:style w:type="paragraph" w:customStyle="1" w:styleId="Style9">
    <w:name w:val="Style9"/>
    <w:basedOn w:val="a"/>
    <w:uiPriority w:val="99"/>
    <w:rsid w:val="00E56AA0"/>
    <w:pPr>
      <w:widowControl w:val="0"/>
      <w:autoSpaceDE w:val="0"/>
      <w:autoSpaceDN w:val="0"/>
      <w:adjustRightInd w:val="0"/>
      <w:spacing w:line="307" w:lineRule="exact"/>
      <w:ind w:firstLine="653"/>
      <w:jc w:val="both"/>
    </w:pPr>
  </w:style>
  <w:style w:type="character" w:customStyle="1" w:styleId="FontStyle20">
    <w:name w:val="Font Style20"/>
    <w:uiPriority w:val="99"/>
    <w:rsid w:val="00E56AA0"/>
    <w:rPr>
      <w:rFonts w:ascii="Times New Roman" w:hAnsi="Times New Roman" w:cs="Times New Roman"/>
      <w:i/>
      <w:iCs/>
      <w:sz w:val="26"/>
      <w:szCs w:val="26"/>
    </w:rPr>
  </w:style>
  <w:style w:type="paragraph" w:customStyle="1" w:styleId="Style2">
    <w:name w:val="Style2"/>
    <w:basedOn w:val="a"/>
    <w:uiPriority w:val="99"/>
    <w:rsid w:val="00E56AA0"/>
    <w:pPr>
      <w:widowControl w:val="0"/>
      <w:autoSpaceDE w:val="0"/>
      <w:autoSpaceDN w:val="0"/>
      <w:adjustRightInd w:val="0"/>
      <w:spacing w:line="306" w:lineRule="exact"/>
      <w:ind w:firstLine="662"/>
      <w:jc w:val="both"/>
    </w:pPr>
  </w:style>
  <w:style w:type="paragraph" w:customStyle="1" w:styleId="Style13">
    <w:name w:val="Style13"/>
    <w:basedOn w:val="a"/>
    <w:uiPriority w:val="99"/>
    <w:rsid w:val="00E56AA0"/>
    <w:pPr>
      <w:widowControl w:val="0"/>
      <w:autoSpaceDE w:val="0"/>
      <w:autoSpaceDN w:val="0"/>
      <w:adjustRightInd w:val="0"/>
      <w:spacing w:line="307" w:lineRule="exact"/>
      <w:jc w:val="center"/>
    </w:pPr>
  </w:style>
  <w:style w:type="paragraph" w:customStyle="1" w:styleId="Style15">
    <w:name w:val="Style15"/>
    <w:basedOn w:val="a"/>
    <w:uiPriority w:val="99"/>
    <w:rsid w:val="00E56AA0"/>
    <w:pPr>
      <w:widowControl w:val="0"/>
      <w:autoSpaceDE w:val="0"/>
      <w:autoSpaceDN w:val="0"/>
      <w:adjustRightInd w:val="0"/>
      <w:jc w:val="both"/>
    </w:pPr>
  </w:style>
  <w:style w:type="paragraph" w:customStyle="1" w:styleId="Style16">
    <w:name w:val="Style16"/>
    <w:basedOn w:val="a"/>
    <w:uiPriority w:val="99"/>
    <w:rsid w:val="00E56AA0"/>
    <w:pPr>
      <w:widowControl w:val="0"/>
      <w:autoSpaceDE w:val="0"/>
      <w:autoSpaceDN w:val="0"/>
      <w:adjustRightInd w:val="0"/>
      <w:spacing w:line="312" w:lineRule="exact"/>
      <w:jc w:val="both"/>
    </w:pPr>
  </w:style>
  <w:style w:type="paragraph" w:customStyle="1" w:styleId="Style14">
    <w:name w:val="Style14"/>
    <w:basedOn w:val="a"/>
    <w:uiPriority w:val="99"/>
    <w:rsid w:val="00E56AA0"/>
    <w:pPr>
      <w:widowControl w:val="0"/>
      <w:autoSpaceDE w:val="0"/>
      <w:autoSpaceDN w:val="0"/>
      <w:adjustRightInd w:val="0"/>
      <w:spacing w:line="317" w:lineRule="exact"/>
      <w:ind w:firstLine="518"/>
      <w:jc w:val="both"/>
    </w:pPr>
  </w:style>
  <w:style w:type="paragraph" w:customStyle="1" w:styleId="ConsPlusTitlePage">
    <w:name w:val="ConsPlusTitlePage"/>
    <w:rsid w:val="00E56A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ch-dm.ru" TargetMode="External"/><Relationship Id="rId5" Type="http://schemas.openxmlformats.org/officeDocument/2006/relationships/hyperlink" Target="http://yandex.ru/clck/jsredir?bu=uniq1517893145591575877&amp;from=yandex.ru%3Bsearch%2F%3Bweb%3B%3B&amp;text=&amp;etext=1688.InZkplmAc6ByPL8YUjDhpO_Yy76JGodV0AdpRrmyArlYe2yO5blzSLLVYhL4i0ClFFzXwQnqualzovfOqiwJ4HCivIhzM4Gztx-_U4EIa7xbmQcn-Qfg5vbGwmXXdYzIoxIUcY8m_xrvR9yKNX1W28PuENbTQ1XjMvoNRoIU0_8.230de1dc91fc9c59650f8276adbf6c3aeb7bb213&amp;uuid=&amp;state=PEtFfuTeVD4jaxywoSUvtJXex15Wcbo_WC5IbL5gF2nA55R7BZzfUbx-UGhzxgeV&amp;&amp;cst=AiuY0DBWFJ4CiF6OxvZkNAW31tZBxh6jaU5tIuKaBFaESikM0z-As57oEQBeA5s09vl64gAPVIkTyqR_aDOEpHejXvAZ5KgTYgSY7N4FQHjjn_Pf1kn7iJEJtk2S7FUVhcPAvK4ejLSqBM57JnBVa9Ofh8wDJYQ4AGWhGBLyd3JvkDTKP6LZSQaQkk4reKA7z6GUbZRovksyb2ReIZKxaw9e1COQPl52GbXmFxHqJOgbRD7FXq68K0s4OC2V4QOcgXgaeRRbKPtjWXadcvxaU9tgXl8POa2GrYqfqU1tcCbwrp6tyOZFV2dvP1KrcvRW9uYnaD23pJ65nm1tE_SnVjLV_gzzVmS3MG3C23g7I7_zILgGvOowmShGldM7Quh4iQ8sPmlnx_3SLh4bUkve382giMPyrIq_mYmKcg3XIQ6uAbCyoQd1l29O9aoK2isXFcUqnweOl1lMF-lVp6CribtI3D-ARFrCOObm2JpAVS6-fSg5pfsgUx4ct_1TwV1HQkP1QPKxV-KRA1vnhf8-aJKfA6mZWGMpyJuaI-IW6keeMee6aNopvJylUtr4fw9bjbmV3urtck5wjPcf2t7xLCE8zxgw5fTOH1PK9Jxot9P4yd_zmSObm7WHjIaWQcUZryVisVLKeOVmXR1lTXHRSzGw05bXurRcsII-lgtNpf6P68qB9UOPvDL8vk9p5_DuFDTCix-jLv6uTWRpHDPSmebuzez1Iq_X61gStLOmR8qvKujLGIbAP-LYO-XfwqchwiZssIPjcI66MNsVlkLbikB3d7EXPVp9vkGpderHgGg3we6DNbvuxorhP2hn9E5Z&amp;data=UlNrNmk5WktYejR0eWJFYk1LdmtxaHFmYzVmMHl2OVh6SGVGUVBZaWI4cmxNbUdKZHduQkxhcXAyejhsMHRJUU96Zk9FdmJSamlCN3QxRGhubmNfMzZyanVDN2ZVT2da&amp;sign=9cea10579d945b1ae47cc50ee05212bc&amp;keyno=0&amp;b64e=2&amp;ref=orjY4mGPRjk5boDnW0uvlrrd71vZw9kpjly_ySFdX80,&amp;l10n=ru&amp;cts=1517916519430&amp;mc=4.8652041080265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24296</Words>
  <Characters>138490</Characters>
  <Application>Microsoft Office Word</Application>
  <DocSecurity>0</DocSecurity>
  <Lines>1154</Lines>
  <Paragraphs>324</Paragraphs>
  <ScaleCrop>false</ScaleCrop>
  <Company/>
  <LinksUpToDate>false</LinksUpToDate>
  <CharactersWithSpaces>162462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2018-10-19T10:30:00Z</dcterms:created>
  <dcterms:modified xsi:type="dcterms:W3CDTF">2018-10-19T10:30:00Z</dcterms:modified>
</cp:coreProperties>
</file>