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12" w:rsidRDefault="00354112" w:rsidP="00354112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54112" w:rsidRDefault="00354112" w:rsidP="003541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54112" w:rsidRDefault="00354112" w:rsidP="003541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КРАСНОЧАБАНСКИЙ СЕЛЬСОВЕТ</w:t>
      </w:r>
    </w:p>
    <w:p w:rsidR="00354112" w:rsidRDefault="00354112" w:rsidP="003541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ДОМБАРОВСКОГО РАЙОНА</w:t>
      </w:r>
    </w:p>
    <w:p w:rsidR="00354112" w:rsidRDefault="00354112" w:rsidP="003541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</w:t>
      </w:r>
    </w:p>
    <w:p w:rsidR="00354112" w:rsidRDefault="00354112" w:rsidP="003541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Третий созыв</w:t>
      </w:r>
    </w:p>
    <w:p w:rsidR="00354112" w:rsidRDefault="00354112" w:rsidP="00354112">
      <w:pPr>
        <w:pStyle w:val="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Шестьдесят первое внеочередное заседание</w:t>
      </w:r>
    </w:p>
    <w:p w:rsidR="00354112" w:rsidRDefault="00354112" w:rsidP="00354112">
      <w:pPr>
        <w:pStyle w:val="2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4112" w:rsidRDefault="00354112" w:rsidP="003541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61-1    </w:t>
      </w:r>
    </w:p>
    <w:p w:rsidR="00354112" w:rsidRDefault="00354112" w:rsidP="003541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августа 2020 года  </w:t>
      </w:r>
    </w:p>
    <w:p w:rsidR="00354112" w:rsidRDefault="00354112" w:rsidP="00354112">
      <w:pPr>
        <w:jc w:val="both"/>
        <w:rPr>
          <w:b/>
          <w:sz w:val="28"/>
          <w:szCs w:val="28"/>
        </w:rPr>
      </w:pPr>
    </w:p>
    <w:p w:rsidR="00354112" w:rsidRPr="00764C43" w:rsidRDefault="00354112" w:rsidP="00354112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sz w:val="28"/>
          <w:szCs w:val="28"/>
        </w:rPr>
        <w:t>«</w:t>
      </w:r>
      <w:r w:rsidRPr="00764C43">
        <w:rPr>
          <w:b/>
          <w:bCs/>
          <w:kern w:val="36"/>
          <w:sz w:val="28"/>
          <w:szCs w:val="28"/>
        </w:rPr>
        <w:t>О внесении изменений в Решение</w:t>
      </w:r>
    </w:p>
    <w:p w:rsidR="00354112" w:rsidRPr="00764C43" w:rsidRDefault="00354112" w:rsidP="00354112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bCs/>
          <w:kern w:val="36"/>
          <w:sz w:val="28"/>
          <w:szCs w:val="28"/>
        </w:rPr>
        <w:t>Совета депутатов № 29-6 от 02.11.2017</w:t>
      </w:r>
    </w:p>
    <w:p w:rsidR="00354112" w:rsidRPr="00764C43" w:rsidRDefault="00354112" w:rsidP="00354112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«Об </w:t>
      </w:r>
      <w:r w:rsidRPr="00764C43">
        <w:rPr>
          <w:b/>
          <w:bCs/>
          <w:kern w:val="36"/>
          <w:sz w:val="28"/>
          <w:szCs w:val="28"/>
        </w:rPr>
        <w:t>утверждении положения</w:t>
      </w:r>
    </w:p>
    <w:p w:rsidR="00354112" w:rsidRDefault="00354112" w:rsidP="00354112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bCs/>
          <w:kern w:val="36"/>
          <w:sz w:val="28"/>
          <w:szCs w:val="28"/>
        </w:rPr>
        <w:t>о земельном налоге»</w:t>
      </w:r>
    </w:p>
    <w:p w:rsidR="00354112" w:rsidRPr="00764C43" w:rsidRDefault="00354112" w:rsidP="00354112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354112" w:rsidRPr="00AA69BC" w:rsidRDefault="00354112" w:rsidP="00354112">
      <w:pPr>
        <w:tabs>
          <w:tab w:val="left" w:pos="540"/>
        </w:tabs>
        <w:ind w:firstLine="709"/>
        <w:jc w:val="both"/>
        <w:rPr>
          <w:sz w:val="28"/>
          <w:szCs w:val="28"/>
        </w:rPr>
      </w:pPr>
      <w:proofErr w:type="gramStart"/>
      <w:r w:rsidRPr="00334FFA">
        <w:rPr>
          <w:sz w:val="28"/>
          <w:szCs w:val="28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02.04.2020 № 409 «О мерах по обеспечению устойчивого развития экономики»</w:t>
      </w:r>
      <w:r w:rsidRPr="00AA69BC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протеста прокуратуры Домбаровского района от 25.06.2020 № 7-1-2020,</w:t>
      </w:r>
      <w:r w:rsidRPr="00AA69BC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 муниципального образования, С</w:t>
      </w:r>
      <w:r w:rsidRPr="00AA69BC">
        <w:rPr>
          <w:sz w:val="28"/>
          <w:szCs w:val="28"/>
        </w:rPr>
        <w:t xml:space="preserve">овет депутатов муниципального образования Красночабанский сельсовет решил: </w:t>
      </w:r>
      <w:proofErr w:type="gramEnd"/>
    </w:p>
    <w:p w:rsidR="00354112" w:rsidRDefault="00354112" w:rsidP="00354112">
      <w:pPr>
        <w:tabs>
          <w:tab w:val="left" w:pos="540"/>
        </w:tabs>
        <w:jc w:val="both"/>
        <w:rPr>
          <w:sz w:val="28"/>
          <w:szCs w:val="28"/>
        </w:rPr>
      </w:pPr>
    </w:p>
    <w:p w:rsidR="00354112" w:rsidRPr="00E250EE" w:rsidRDefault="00354112" w:rsidP="00354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50EE">
        <w:rPr>
          <w:sz w:val="28"/>
          <w:szCs w:val="28"/>
        </w:rPr>
        <w:t xml:space="preserve">Внести изменения в Решение Совета депутатов </w:t>
      </w:r>
      <w:r w:rsidRPr="00E250EE">
        <w:rPr>
          <w:bCs/>
          <w:kern w:val="36"/>
          <w:sz w:val="28"/>
          <w:szCs w:val="28"/>
        </w:rPr>
        <w:t>№ 29-6 от 02.11.2017</w:t>
      </w:r>
    </w:p>
    <w:p w:rsidR="00354112" w:rsidRPr="00F40CDF" w:rsidRDefault="00354112" w:rsidP="00354112">
      <w:p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«Об</w:t>
      </w:r>
      <w:r w:rsidRPr="00F40CDF">
        <w:rPr>
          <w:bCs/>
          <w:kern w:val="36"/>
          <w:sz w:val="28"/>
          <w:szCs w:val="28"/>
        </w:rPr>
        <w:t xml:space="preserve"> утверждении Положения о земельном налоге»</w:t>
      </w:r>
      <w:r>
        <w:rPr>
          <w:sz w:val="28"/>
          <w:szCs w:val="28"/>
        </w:rPr>
        <w:t xml:space="preserve"> согласно</w:t>
      </w:r>
      <w:r w:rsidRPr="00F40CDF">
        <w:rPr>
          <w:sz w:val="28"/>
          <w:szCs w:val="28"/>
        </w:rPr>
        <w:t xml:space="preserve"> приложению.</w:t>
      </w:r>
      <w:r w:rsidRPr="00F40CDF">
        <w:rPr>
          <w:sz w:val="28"/>
          <w:szCs w:val="26"/>
        </w:rPr>
        <w:t xml:space="preserve">  </w:t>
      </w:r>
    </w:p>
    <w:p w:rsidR="00354112" w:rsidRPr="00F40CDF" w:rsidRDefault="00354112" w:rsidP="00354112">
      <w:pPr>
        <w:ind w:firstLine="709"/>
        <w:jc w:val="both"/>
        <w:rPr>
          <w:sz w:val="28"/>
          <w:szCs w:val="28"/>
        </w:rPr>
      </w:pPr>
      <w:r w:rsidRPr="00F40CDF">
        <w:rPr>
          <w:sz w:val="28"/>
          <w:szCs w:val="28"/>
        </w:rPr>
        <w:t>2.Настоящее решение вступает в силу с 1 января 2020 года, но не ранее чем по истечении одного месяца со дн</w:t>
      </w:r>
      <w:r>
        <w:rPr>
          <w:sz w:val="28"/>
          <w:szCs w:val="28"/>
        </w:rPr>
        <w:t>я его обнародования</w:t>
      </w:r>
      <w:r w:rsidRPr="00F40CDF">
        <w:rPr>
          <w:sz w:val="28"/>
          <w:szCs w:val="28"/>
        </w:rPr>
        <w:t>.</w:t>
      </w:r>
    </w:p>
    <w:p w:rsidR="00354112" w:rsidRDefault="00354112" w:rsidP="00354112">
      <w:pPr>
        <w:pStyle w:val="23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354112" w:rsidRDefault="00354112" w:rsidP="00354112">
      <w:pPr>
        <w:pStyle w:val="23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354112" w:rsidRDefault="00354112" w:rsidP="00354112">
      <w:pPr>
        <w:pStyle w:val="23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354112" w:rsidRDefault="00354112" w:rsidP="00354112">
      <w:pPr>
        <w:pStyle w:val="23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4112" w:rsidRDefault="00354112" w:rsidP="00354112">
      <w:pPr>
        <w:pStyle w:val="23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354112" w:rsidRDefault="00354112" w:rsidP="00354112">
      <w:pPr>
        <w:pStyle w:val="23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354112" w:rsidRDefault="00354112" w:rsidP="003541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354112" w:rsidRDefault="00354112" w:rsidP="00354112">
      <w:pPr>
        <w:tabs>
          <w:tab w:val="left" w:pos="6585"/>
        </w:tabs>
        <w:rPr>
          <w:b/>
          <w:sz w:val="28"/>
          <w:szCs w:val="28"/>
        </w:rPr>
      </w:pPr>
    </w:p>
    <w:p w:rsidR="00354112" w:rsidRDefault="00354112" w:rsidP="00354112">
      <w:pPr>
        <w:tabs>
          <w:tab w:val="left" w:pos="6585"/>
        </w:tabs>
        <w:rPr>
          <w:b/>
          <w:sz w:val="28"/>
          <w:szCs w:val="28"/>
        </w:rPr>
      </w:pPr>
    </w:p>
    <w:p w:rsidR="00354112" w:rsidRDefault="00354112" w:rsidP="00354112">
      <w:pPr>
        <w:tabs>
          <w:tab w:val="left" w:pos="6585"/>
        </w:tabs>
        <w:rPr>
          <w:b/>
          <w:sz w:val="28"/>
          <w:szCs w:val="28"/>
        </w:rPr>
      </w:pPr>
    </w:p>
    <w:p w:rsidR="00354112" w:rsidRDefault="00354112" w:rsidP="00354112">
      <w:pPr>
        <w:tabs>
          <w:tab w:val="left" w:pos="6585"/>
        </w:tabs>
        <w:rPr>
          <w:b/>
          <w:sz w:val="28"/>
          <w:szCs w:val="28"/>
        </w:rPr>
      </w:pPr>
    </w:p>
    <w:p w:rsidR="00354112" w:rsidRDefault="00354112" w:rsidP="00354112">
      <w:pPr>
        <w:tabs>
          <w:tab w:val="left" w:pos="6585"/>
        </w:tabs>
        <w:rPr>
          <w:b/>
          <w:sz w:val="28"/>
          <w:szCs w:val="28"/>
        </w:rPr>
      </w:pPr>
    </w:p>
    <w:p w:rsidR="00354112" w:rsidRDefault="00354112" w:rsidP="00354112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354112" w:rsidRDefault="00354112" w:rsidP="00354112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354112" w:rsidRDefault="00354112" w:rsidP="00354112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354112" w:rsidRDefault="00354112" w:rsidP="00354112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к Решению</w:t>
      </w:r>
      <w:r w:rsidRPr="00576ED5">
        <w:rPr>
          <w:sz w:val="28"/>
          <w:szCs w:val="28"/>
          <w:lang w:eastAsia="ar-SA"/>
        </w:rPr>
        <w:t xml:space="preserve"> </w:t>
      </w:r>
    </w:p>
    <w:p w:rsidR="00354112" w:rsidRPr="00576ED5" w:rsidRDefault="00354112" w:rsidP="00354112">
      <w:pPr>
        <w:jc w:val="right"/>
        <w:rPr>
          <w:sz w:val="28"/>
          <w:szCs w:val="28"/>
          <w:lang w:eastAsia="ar-SA"/>
        </w:rPr>
      </w:pPr>
      <w:r w:rsidRPr="00576ED5">
        <w:rPr>
          <w:sz w:val="28"/>
          <w:szCs w:val="28"/>
          <w:lang w:eastAsia="ar-SA"/>
        </w:rPr>
        <w:t>Совета депутатов</w:t>
      </w:r>
    </w:p>
    <w:p w:rsidR="00354112" w:rsidRPr="00576ED5" w:rsidRDefault="00354112" w:rsidP="00354112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61-1 от 13.08.2020</w:t>
      </w:r>
    </w:p>
    <w:p w:rsidR="00354112" w:rsidRDefault="00354112" w:rsidP="00354112">
      <w:pPr>
        <w:rPr>
          <w:sz w:val="28"/>
          <w:szCs w:val="28"/>
        </w:rPr>
      </w:pPr>
    </w:p>
    <w:p w:rsidR="00354112" w:rsidRDefault="00354112" w:rsidP="00354112">
      <w:pPr>
        <w:jc w:val="center"/>
        <w:rPr>
          <w:b/>
          <w:sz w:val="28"/>
          <w:szCs w:val="28"/>
        </w:rPr>
      </w:pPr>
      <w:r w:rsidRPr="00E968F8">
        <w:rPr>
          <w:b/>
          <w:sz w:val="28"/>
          <w:szCs w:val="28"/>
        </w:rPr>
        <w:t>«О внесении изменений в Положение о з</w:t>
      </w:r>
      <w:r>
        <w:rPr>
          <w:b/>
          <w:sz w:val="28"/>
          <w:szCs w:val="28"/>
        </w:rPr>
        <w:t>емельном налоге на территории муниципального образования</w:t>
      </w:r>
      <w:r w:rsidRPr="00E968F8">
        <w:rPr>
          <w:b/>
          <w:sz w:val="28"/>
          <w:szCs w:val="28"/>
        </w:rPr>
        <w:t xml:space="preserve"> Красночабанский сельсовет».</w:t>
      </w:r>
    </w:p>
    <w:p w:rsidR="00354112" w:rsidRDefault="00354112" w:rsidP="00354112">
      <w:pPr>
        <w:jc w:val="center"/>
        <w:rPr>
          <w:b/>
          <w:sz w:val="28"/>
          <w:szCs w:val="28"/>
        </w:rPr>
      </w:pPr>
    </w:p>
    <w:p w:rsidR="00354112" w:rsidRDefault="00354112" w:rsidP="00354112">
      <w:pPr>
        <w:ind w:firstLine="709"/>
        <w:rPr>
          <w:sz w:val="28"/>
          <w:szCs w:val="28"/>
        </w:rPr>
      </w:pPr>
      <w:r w:rsidRPr="0059255F">
        <w:rPr>
          <w:sz w:val="28"/>
          <w:szCs w:val="28"/>
        </w:rPr>
        <w:t>1.Внести в Положение следующие изменения:</w:t>
      </w:r>
    </w:p>
    <w:p w:rsidR="00354112" w:rsidRDefault="00354112" w:rsidP="00354112">
      <w:pPr>
        <w:pStyle w:val="af4"/>
        <w:shd w:val="clear" w:color="auto" w:fill="FFFFFF"/>
        <w:spacing w:before="0" w:beforeAutospacing="0"/>
        <w:ind w:firstLine="709"/>
        <w:jc w:val="both"/>
        <w:rPr>
          <w:color w:val="212121"/>
          <w:sz w:val="28"/>
          <w:szCs w:val="28"/>
        </w:rPr>
      </w:pPr>
    </w:p>
    <w:p w:rsidR="00354112" w:rsidRDefault="00354112" w:rsidP="00354112">
      <w:pPr>
        <w:pStyle w:val="af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пункт 2 статьи 4 положения дополнить:</w:t>
      </w:r>
    </w:p>
    <w:p w:rsidR="00354112" w:rsidRPr="00D861D7" w:rsidRDefault="00354112" w:rsidP="00354112">
      <w:pPr>
        <w:pStyle w:val="af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861D7">
        <w:rPr>
          <w:rStyle w:val="blk"/>
          <w:rFonts w:eastAsiaTheme="majorEastAsia"/>
          <w:sz w:val="28"/>
          <w:szCs w:val="28"/>
        </w:rPr>
        <w:t>авансовые платежи по земельному налогу организациями, занятыми в наиболее пострадавших от COVID-19 отраслях и внесенными на 01.03.2020 в реестр субъектов малого и среднего бизнеса, уплачиваются: за I кв. 2020 - не позднее 30.10.2020, за II кв. 2020 - не позднее 30.12.2020</w:t>
      </w:r>
    </w:p>
    <w:p w:rsidR="00354112" w:rsidRPr="00C72D3C" w:rsidRDefault="00354112" w:rsidP="00354112">
      <w:pPr>
        <w:ind w:firstLine="709"/>
        <w:jc w:val="both"/>
        <w:rPr>
          <w:sz w:val="28"/>
          <w:szCs w:val="28"/>
        </w:rPr>
      </w:pPr>
    </w:p>
    <w:p w:rsidR="00354112" w:rsidRDefault="00354112" w:rsidP="00354112"/>
    <w:p w:rsidR="00354112" w:rsidRDefault="00354112" w:rsidP="00354112"/>
    <w:p w:rsidR="00354112" w:rsidRDefault="00354112" w:rsidP="00354112"/>
    <w:p w:rsidR="00354112" w:rsidRDefault="00354112" w:rsidP="00354112"/>
    <w:p w:rsidR="00354112" w:rsidRDefault="00354112" w:rsidP="00354112"/>
    <w:p w:rsidR="00354112" w:rsidRDefault="00354112" w:rsidP="00354112"/>
    <w:p w:rsidR="00354112" w:rsidRDefault="00354112" w:rsidP="00354112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538"/>
    <w:multiLevelType w:val="hybridMultilevel"/>
    <w:tmpl w:val="11BE279A"/>
    <w:lvl w:ilvl="0" w:tplc="47645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4112"/>
    <w:rsid w:val="00030B68"/>
    <w:rsid w:val="001714A1"/>
    <w:rsid w:val="00251207"/>
    <w:rsid w:val="00354112"/>
    <w:rsid w:val="00364A9A"/>
    <w:rsid w:val="003D3C27"/>
    <w:rsid w:val="004E406C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B33668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paragraph" w:styleId="23">
    <w:name w:val="Body Text 2"/>
    <w:basedOn w:val="a"/>
    <w:link w:val="24"/>
    <w:unhideWhenUsed/>
    <w:rsid w:val="003541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5411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5">
    <w:name w:val="Без интервала2"/>
    <w:rsid w:val="00354112"/>
    <w:pPr>
      <w:spacing w:after="0" w:line="240" w:lineRule="auto"/>
    </w:pPr>
    <w:rPr>
      <w:rFonts w:ascii="Calibri" w:eastAsia="Times New Roman" w:hAnsi="Calibri" w:cs="Times New Roman"/>
      <w:szCs w:val="20"/>
      <w:lang w:val="ru-RU" w:eastAsia="ru-RU" w:bidi="ar-SA"/>
    </w:rPr>
  </w:style>
  <w:style w:type="paragraph" w:styleId="af4">
    <w:name w:val="Normal (Web)"/>
    <w:basedOn w:val="a"/>
    <w:uiPriority w:val="99"/>
    <w:unhideWhenUsed/>
    <w:rsid w:val="00354112"/>
    <w:pPr>
      <w:spacing w:before="100" w:beforeAutospacing="1" w:after="100" w:afterAutospacing="1"/>
    </w:pPr>
  </w:style>
  <w:style w:type="character" w:customStyle="1" w:styleId="blk">
    <w:name w:val="blk"/>
    <w:basedOn w:val="a0"/>
    <w:rsid w:val="00354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2020-08-18T10:03:00Z</dcterms:created>
  <dcterms:modified xsi:type="dcterms:W3CDTF">2020-08-18T10:03:00Z</dcterms:modified>
</cp:coreProperties>
</file>