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98" w:rsidRDefault="001B5498" w:rsidP="001B5498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ДЕПУТАТОВ</w:t>
      </w:r>
    </w:p>
    <w:p w:rsidR="001B5498" w:rsidRDefault="001B5498" w:rsidP="001B5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B5498" w:rsidRDefault="001B5498" w:rsidP="001B5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1B5498" w:rsidRDefault="001B5498" w:rsidP="001B5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1B5498" w:rsidRDefault="001B5498" w:rsidP="001B5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1B5498" w:rsidRDefault="001B5498" w:rsidP="001B5498">
      <w:pPr>
        <w:jc w:val="both"/>
        <w:rPr>
          <w:b/>
          <w:sz w:val="28"/>
          <w:szCs w:val="28"/>
        </w:rPr>
      </w:pPr>
    </w:p>
    <w:p w:rsidR="001B5498" w:rsidRDefault="001B5498" w:rsidP="001B5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1B5498" w:rsidRDefault="001B5498" w:rsidP="001B549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 пятое  внеочередное заседание</w:t>
      </w:r>
    </w:p>
    <w:p w:rsidR="001B5498" w:rsidRDefault="001B5498" w:rsidP="001B5498">
      <w:pPr>
        <w:rPr>
          <w:sz w:val="28"/>
          <w:szCs w:val="28"/>
        </w:rPr>
      </w:pPr>
    </w:p>
    <w:p w:rsidR="001B5498" w:rsidRDefault="001B5498" w:rsidP="001B549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25-1</w:t>
      </w:r>
    </w:p>
    <w:p w:rsidR="001B5498" w:rsidRDefault="001B5498" w:rsidP="001B54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04.07. 2017</w:t>
      </w:r>
    </w:p>
    <w:p w:rsidR="001B5498" w:rsidRDefault="001B5498" w:rsidP="001B5498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внесении изменений в Устав </w:t>
      </w:r>
    </w:p>
    <w:p w:rsidR="001B5498" w:rsidRDefault="001B5498" w:rsidP="001B5498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1B5498" w:rsidRDefault="001B5498" w:rsidP="001B5498">
      <w:pPr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Красночабанский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сельсовет</w:t>
      </w:r>
    </w:p>
    <w:p w:rsidR="001B5498" w:rsidRDefault="001B5498" w:rsidP="001B5498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Домбаровского района</w:t>
      </w:r>
    </w:p>
    <w:p w:rsidR="001B5498" w:rsidRDefault="001B5498" w:rsidP="001B5498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1B5498" w:rsidRDefault="001B5498" w:rsidP="001B5498">
      <w:pPr>
        <w:rPr>
          <w:color w:val="000000"/>
          <w:sz w:val="28"/>
          <w:szCs w:val="28"/>
          <w:shd w:val="clear" w:color="auto" w:fill="FFFFFF"/>
        </w:rPr>
      </w:pP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Красночабанский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РЕШИЛ</w:t>
      </w: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1.Внести изменения в Устав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Красночабанский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Домбаровского района Оренбургской области (приложение)</w:t>
      </w:r>
    </w:p>
    <w:p w:rsidR="001B5498" w:rsidRDefault="001B5498" w:rsidP="001B549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2.Главе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Красночабанский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Домбаровского района Оренбургской области  </w:t>
      </w:r>
      <w:r>
        <w:rPr>
          <w:sz w:val="28"/>
          <w:szCs w:val="28"/>
        </w:rPr>
        <w:t>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3.Главе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Красночабанский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Домбаровского района Оренбургской области обнародовать зарегистрированное решение о внесении изменений в устав муниципального образования в течени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семи дней со дня его поступления из Управления Министерства юстиции РФ по Оренбургской </w:t>
      </w:r>
    </w:p>
    <w:p w:rsidR="001B5498" w:rsidRDefault="001B5498" w:rsidP="001B5498">
      <w:pPr>
        <w:tabs>
          <w:tab w:val="left" w:pos="54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4.Настоящее решение вступает в силу после его государственной регистрации и официального обнародования</w:t>
      </w:r>
    </w:p>
    <w:p w:rsidR="001B5498" w:rsidRDefault="001B5498" w:rsidP="001B5498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1B5498" w:rsidRDefault="001B5498" w:rsidP="001B5498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Совета депутатов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М.З.Суенбаев</w:t>
      </w:r>
      <w:proofErr w:type="spellEnd"/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B5498" w:rsidRDefault="001B5498" w:rsidP="001B54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1B5498" w:rsidRDefault="001B5498" w:rsidP="001B5498">
      <w:pPr>
        <w:rPr>
          <w:color w:val="000000"/>
          <w:sz w:val="28"/>
          <w:szCs w:val="28"/>
          <w:shd w:val="clear" w:color="auto" w:fill="FFFFFF"/>
        </w:rPr>
      </w:pPr>
    </w:p>
    <w:p w:rsidR="001B5498" w:rsidRDefault="001B5498" w:rsidP="001B5498">
      <w:pPr>
        <w:tabs>
          <w:tab w:val="left" w:pos="6585"/>
        </w:tabs>
        <w:jc w:val="both"/>
        <w:rPr>
          <w:b/>
        </w:rPr>
      </w:pPr>
    </w:p>
    <w:p w:rsidR="001B5498" w:rsidRDefault="001B5498" w:rsidP="001B54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к   решению</w:t>
      </w:r>
    </w:p>
    <w:p w:rsidR="001B5498" w:rsidRDefault="001B5498" w:rsidP="001B54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депутатов муниципального</w:t>
      </w:r>
    </w:p>
    <w:p w:rsidR="001B5498" w:rsidRDefault="001B5498" w:rsidP="001B54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</w:p>
    <w:p w:rsidR="001B5498" w:rsidRDefault="001B5498" w:rsidP="001B54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сельсовет Домбаровского района</w:t>
      </w:r>
    </w:p>
    <w:p w:rsidR="001B5498" w:rsidRDefault="001B5498" w:rsidP="001B54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Оренбургской  области</w:t>
      </w:r>
    </w:p>
    <w:p w:rsidR="001B5498" w:rsidRDefault="001B5498" w:rsidP="001B549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№ 25-1 от 04.07.2017</w:t>
      </w:r>
    </w:p>
    <w:p w:rsidR="001B5498" w:rsidRDefault="001B5498" w:rsidP="001B5498">
      <w:pPr>
        <w:pStyle w:val="NoSpacing"/>
        <w:rPr>
          <w:rFonts w:ascii="Times New Roman" w:hAnsi="Times New Roman"/>
          <w:sz w:val="28"/>
          <w:szCs w:val="28"/>
        </w:rPr>
      </w:pPr>
    </w:p>
    <w:p w:rsidR="001B5498" w:rsidRDefault="001B5498" w:rsidP="001B5498">
      <w:pPr>
        <w:pStyle w:val="NoSpacing"/>
        <w:rPr>
          <w:rFonts w:ascii="Times New Roman" w:hAnsi="Times New Roman"/>
          <w:sz w:val="28"/>
          <w:szCs w:val="28"/>
        </w:rPr>
      </w:pPr>
    </w:p>
    <w:p w:rsidR="001B5498" w:rsidRDefault="001B5498" w:rsidP="001B5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1.Внести изменения в статье 26 Устава:</w:t>
      </w:r>
    </w:p>
    <w:p w:rsidR="001B5498" w:rsidRDefault="001B5498" w:rsidP="001B5498">
      <w:pPr>
        <w:jc w:val="both"/>
        <w:rPr>
          <w:rStyle w:val="blk"/>
        </w:rPr>
      </w:pPr>
      <w:r>
        <w:rPr>
          <w:sz w:val="28"/>
          <w:szCs w:val="28"/>
        </w:rPr>
        <w:t xml:space="preserve">       1.1 часть 2 после 3 абзаца дополнить абзацем следующего содержания: </w:t>
      </w:r>
      <w:proofErr w:type="gramStart"/>
      <w:r>
        <w:rPr>
          <w:sz w:val="28"/>
          <w:szCs w:val="28"/>
        </w:rPr>
        <w:t>«</w:t>
      </w:r>
      <w:r>
        <w:rPr>
          <w:rStyle w:val="blk"/>
          <w:sz w:val="28"/>
          <w:szCs w:val="28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4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</w:t>
      </w:r>
      <w:proofErr w:type="gramEnd"/>
    </w:p>
    <w:p w:rsidR="001B5498" w:rsidRDefault="001B5498" w:rsidP="001B5498">
      <w:pPr>
        <w:tabs>
          <w:tab w:val="left" w:pos="540"/>
        </w:tabs>
        <w:jc w:val="both"/>
        <w:rPr>
          <w:rStyle w:val="blk"/>
          <w:b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>
        <w:rPr>
          <w:rStyle w:val="blk"/>
          <w:b/>
          <w:sz w:val="28"/>
          <w:szCs w:val="28"/>
        </w:rPr>
        <w:t>2.Внести изменения и дополнения в статью 28 Устава:</w:t>
      </w:r>
    </w:p>
    <w:p w:rsidR="001B5498" w:rsidRDefault="001B5498" w:rsidP="001B5498">
      <w:pPr>
        <w:tabs>
          <w:tab w:val="left" w:pos="540"/>
        </w:tabs>
        <w:jc w:val="both"/>
        <w:rPr>
          <w:i/>
        </w:rPr>
      </w:pPr>
      <w:r>
        <w:rPr>
          <w:rStyle w:val="blk"/>
          <w:sz w:val="28"/>
          <w:szCs w:val="28"/>
        </w:rPr>
        <w:t xml:space="preserve">       2.1 часть 2 изложить в новой редакции</w:t>
      </w:r>
      <w:proofErr w:type="gramStart"/>
      <w:r>
        <w:rPr>
          <w:rStyle w:val="blk"/>
          <w:sz w:val="28"/>
          <w:szCs w:val="28"/>
        </w:rPr>
        <w:t xml:space="preserve"> </w:t>
      </w:r>
      <w:r>
        <w:rPr>
          <w:rStyle w:val="blk"/>
          <w:szCs w:val="28"/>
        </w:rPr>
        <w:t>:</w:t>
      </w:r>
      <w:proofErr w:type="gramEnd"/>
      <w:r>
        <w:rPr>
          <w:rStyle w:val="blk"/>
          <w:szCs w:val="28"/>
        </w:rPr>
        <w:t xml:space="preserve"> «</w:t>
      </w:r>
      <w:r>
        <w:rPr>
          <w:sz w:val="28"/>
          <w:szCs w:val="28"/>
        </w:rPr>
        <w:t>В случае досрочного прекращения полномочий 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»;</w:t>
      </w:r>
    </w:p>
    <w:p w:rsidR="001B5498" w:rsidRDefault="001B5498" w:rsidP="001B5498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2.2. дополнить частью 3 следующего содержания: « </w:t>
      </w:r>
      <w:proofErr w:type="gramStart"/>
      <w:r>
        <w:rPr>
          <w:sz w:val="28"/>
          <w:szCs w:val="28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>
        <w:rPr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»</w:t>
      </w:r>
      <w:proofErr w:type="gramEnd"/>
    </w:p>
    <w:p w:rsidR="001B5498" w:rsidRDefault="001B5498" w:rsidP="001B54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3. Внести изменения и дополнения в статью 24 Устава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B5498" w:rsidRDefault="001B5498" w:rsidP="001B5498">
      <w:pPr>
        <w:jc w:val="both"/>
        <w:rPr>
          <w:rStyle w:val="blk"/>
        </w:rPr>
      </w:pPr>
      <w:r>
        <w:rPr>
          <w:sz w:val="28"/>
          <w:szCs w:val="28"/>
        </w:rPr>
        <w:t xml:space="preserve">     3.1 изложить в новой редакции часть 12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 Депутат должен соблюдать ограничения, запреты, исполнять обязанности, которые установлены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>
        <w:rPr>
          <w:rStyle w:val="blk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3 декабря 2012 года </w:t>
      </w:r>
      <w:r>
        <w:rPr>
          <w:rStyle w:val="blk"/>
          <w:sz w:val="28"/>
          <w:szCs w:val="28"/>
        </w:rPr>
        <w:lastRenderedPageBreak/>
        <w:t xml:space="preserve">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7 мая 2013 года N 79-ФЗ "О запрете отдельным категориям</w:t>
      </w:r>
      <w:proofErr w:type="gramEnd"/>
      <w:r>
        <w:rPr>
          <w:rStyle w:val="blk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</w:t>
      </w:r>
      <w:r>
        <w:rPr>
          <w:rStyle w:val="blk"/>
          <w:szCs w:val="28"/>
        </w:rPr>
        <w:t xml:space="preserve">, </w:t>
      </w:r>
      <w:r>
        <w:rPr>
          <w:rStyle w:val="blk"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B5498" w:rsidRDefault="001B5498" w:rsidP="001B5498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3.2 дополнить пункт 12 подпунктом  12.1 следующей редакцией:</w:t>
      </w:r>
    </w:p>
    <w:p w:rsidR="001B5498" w:rsidRDefault="001B5498" w:rsidP="001B5498">
      <w:pPr>
        <w:jc w:val="both"/>
      </w:pPr>
      <w:r>
        <w:rPr>
          <w:rStyle w:val="blk"/>
          <w:sz w:val="28"/>
          <w:szCs w:val="28"/>
        </w:rPr>
        <w:t xml:space="preserve">       12.1 </w:t>
      </w: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депутатом, размещаются на официальном сайте Администрации муниципального образования </w:t>
      </w:r>
      <w:proofErr w:type="spellStart"/>
      <w:r>
        <w:rPr>
          <w:rStyle w:val="blk"/>
          <w:sz w:val="28"/>
          <w:szCs w:val="28"/>
        </w:rPr>
        <w:t>Красночабанский</w:t>
      </w:r>
      <w:proofErr w:type="spellEnd"/>
      <w:r>
        <w:rPr>
          <w:rStyle w:val="blk"/>
          <w:sz w:val="28"/>
          <w:szCs w:val="28"/>
        </w:rPr>
        <w:t xml:space="preserve"> сельсовет Домбаровского района Оренбургской области  в информационно-телекоммуникационной сети "Интернет" и (или) предоставляются для опубликования средствам массовой информации в порядке, определяемом постановлением Администрации муниципального образования </w:t>
      </w:r>
      <w:proofErr w:type="spellStart"/>
      <w:r>
        <w:rPr>
          <w:rStyle w:val="blk"/>
          <w:sz w:val="28"/>
          <w:szCs w:val="28"/>
        </w:rPr>
        <w:t>Красночабанский</w:t>
      </w:r>
      <w:proofErr w:type="spellEnd"/>
      <w:r>
        <w:rPr>
          <w:rStyle w:val="blk"/>
          <w:sz w:val="28"/>
          <w:szCs w:val="28"/>
        </w:rPr>
        <w:t xml:space="preserve"> сельсовет Домбаровского района Оренбургской области</w:t>
      </w:r>
      <w:proofErr w:type="gramStart"/>
      <w:r>
        <w:rPr>
          <w:rStyle w:val="blk"/>
          <w:szCs w:val="28"/>
        </w:rPr>
        <w:t xml:space="preserve"> .</w:t>
      </w:r>
      <w:proofErr w:type="gramEnd"/>
    </w:p>
    <w:p w:rsidR="001B5498" w:rsidRDefault="001B5498" w:rsidP="001B5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Внести изменения и дополнения в статью 26 Устава:</w:t>
      </w:r>
    </w:p>
    <w:p w:rsidR="001B5498" w:rsidRDefault="001B5498" w:rsidP="001B5498">
      <w:pPr>
        <w:jc w:val="both"/>
        <w:rPr>
          <w:rStyle w:val="blk"/>
        </w:rPr>
      </w:pPr>
      <w:r>
        <w:rPr>
          <w:sz w:val="28"/>
          <w:szCs w:val="28"/>
        </w:rPr>
        <w:t xml:space="preserve">       4.1 часть 11 изложить в новой редакции следующего содержания: </w:t>
      </w:r>
      <w:proofErr w:type="gramStart"/>
      <w:r>
        <w:rPr>
          <w:sz w:val="28"/>
          <w:szCs w:val="28"/>
        </w:rPr>
        <w:t>«</w:t>
      </w:r>
      <w:r>
        <w:rPr>
          <w:rStyle w:val="blk"/>
          <w:sz w:val="28"/>
          <w:szCs w:val="28"/>
        </w:rPr>
        <w:t xml:space="preserve"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blk"/>
          <w:sz w:val="28"/>
          <w:szCs w:val="28"/>
        </w:rPr>
        <w:t xml:space="preserve"> от 7 мая 2013 года N 79-ФЗ "О запрете отдельным</w:t>
      </w:r>
      <w:proofErr w:type="gramEnd"/>
      <w:r>
        <w:rPr>
          <w:rStyle w:val="blk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B5498" w:rsidRDefault="001B5498" w:rsidP="001B5498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blk"/>
          <w:sz w:val="28"/>
          <w:szCs w:val="28"/>
        </w:rPr>
        <w:t>4.2 дополнить частью 12 следующего содержания:</w:t>
      </w:r>
    </w:p>
    <w:p w:rsidR="001B5498" w:rsidRDefault="001B5498" w:rsidP="001B5498">
      <w:pPr>
        <w:jc w:val="both"/>
      </w:pPr>
      <w:r>
        <w:rPr>
          <w:rStyle w:val="blk"/>
          <w:sz w:val="28"/>
          <w:szCs w:val="28"/>
        </w:rPr>
        <w:t xml:space="preserve">        12.Сведения о доходах, расходах, об имуществе и обязательствах имущественного характера, представленные выборным должностным лицом местного самоуправления, размещаются на официальном сайте Администрации муниципального образования </w:t>
      </w:r>
      <w:proofErr w:type="spellStart"/>
      <w:r>
        <w:rPr>
          <w:rStyle w:val="blk"/>
          <w:sz w:val="28"/>
          <w:szCs w:val="28"/>
        </w:rPr>
        <w:t>Красночабанский</w:t>
      </w:r>
      <w:proofErr w:type="spellEnd"/>
      <w:r>
        <w:rPr>
          <w:rStyle w:val="blk"/>
          <w:sz w:val="28"/>
          <w:szCs w:val="28"/>
        </w:rPr>
        <w:t xml:space="preserve"> сельсовет Домбаровского района Оренбургской области    в информационно-телекоммуникационной сети "Интернет" и (или) предоставляются для опубликования средствам массовой информации в порядке, определяемом постановлением Администрации муниципального образования </w:t>
      </w:r>
      <w:proofErr w:type="spellStart"/>
      <w:r>
        <w:rPr>
          <w:rStyle w:val="blk"/>
          <w:sz w:val="28"/>
          <w:szCs w:val="28"/>
        </w:rPr>
        <w:t>Красночабанский</w:t>
      </w:r>
      <w:proofErr w:type="spellEnd"/>
      <w:r>
        <w:rPr>
          <w:rStyle w:val="blk"/>
          <w:sz w:val="28"/>
          <w:szCs w:val="28"/>
        </w:rPr>
        <w:t xml:space="preserve"> сельсовет Домбаровского района Оренбургской области</w:t>
      </w:r>
      <w:proofErr w:type="gramStart"/>
      <w:r>
        <w:rPr>
          <w:rStyle w:val="blk"/>
          <w:sz w:val="28"/>
          <w:szCs w:val="28"/>
        </w:rPr>
        <w:t xml:space="preserve">  .</w:t>
      </w:r>
      <w:proofErr w:type="gramEnd"/>
    </w:p>
    <w:p w:rsidR="001B5498" w:rsidRDefault="001B5498" w:rsidP="001B5498">
      <w:pPr>
        <w:jc w:val="both"/>
        <w:rPr>
          <w:sz w:val="28"/>
          <w:szCs w:val="28"/>
        </w:rPr>
      </w:pPr>
    </w:p>
    <w:p w:rsidR="001B5498" w:rsidRDefault="001B5498" w:rsidP="001B5498">
      <w:pPr>
        <w:pStyle w:val="NoSpacing"/>
        <w:rPr>
          <w:sz w:val="28"/>
          <w:szCs w:val="28"/>
        </w:rPr>
      </w:pPr>
    </w:p>
    <w:p w:rsidR="001B5498" w:rsidRDefault="001B5498" w:rsidP="001B5498">
      <w:pPr>
        <w:pStyle w:val="NoSpacing"/>
        <w:rPr>
          <w:sz w:val="28"/>
          <w:szCs w:val="28"/>
        </w:rPr>
      </w:pPr>
    </w:p>
    <w:p w:rsidR="001B5498" w:rsidRDefault="001B5498" w:rsidP="001B5498">
      <w:pPr>
        <w:pStyle w:val="NoSpacing"/>
        <w:rPr>
          <w:sz w:val="28"/>
          <w:szCs w:val="28"/>
        </w:rPr>
      </w:pPr>
    </w:p>
    <w:p w:rsidR="001B5498" w:rsidRDefault="001B5498" w:rsidP="001B5498">
      <w:pPr>
        <w:pStyle w:val="NoSpacing"/>
        <w:rPr>
          <w:sz w:val="28"/>
          <w:szCs w:val="28"/>
        </w:rPr>
      </w:pPr>
    </w:p>
    <w:p w:rsidR="001B5498" w:rsidRDefault="001B5498" w:rsidP="001B5498">
      <w:pPr>
        <w:rPr>
          <w:sz w:val="28"/>
          <w:szCs w:val="28"/>
        </w:rPr>
      </w:pPr>
    </w:p>
    <w:p w:rsidR="001B5498" w:rsidRDefault="001B5498" w:rsidP="001B5498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1B5498" w:rsidRDefault="001B5498" w:rsidP="001B5498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1B5498" w:rsidRDefault="001B5498" w:rsidP="001B5498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822FFC" w:rsidRDefault="00822FFC"/>
    <w:sectPr w:rsidR="00822FFC" w:rsidSect="0082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498"/>
    <w:rsid w:val="001B5498"/>
    <w:rsid w:val="0082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5498"/>
    <w:rPr>
      <w:color w:val="0000FF"/>
      <w:u w:val="single"/>
    </w:rPr>
  </w:style>
  <w:style w:type="character" w:customStyle="1" w:styleId="NoSpacingChar">
    <w:name w:val="No Spacing Char"/>
    <w:basedOn w:val="a0"/>
    <w:link w:val="NoSpacing"/>
    <w:locked/>
    <w:rsid w:val="001B5498"/>
    <w:rPr>
      <w:rFonts w:ascii="Calibri" w:hAnsi="Calibri" w:cs="Calibri"/>
    </w:rPr>
  </w:style>
  <w:style w:type="paragraph" w:customStyle="1" w:styleId="NoSpacing">
    <w:name w:val="No Spacing"/>
    <w:link w:val="NoSpacingChar"/>
    <w:rsid w:val="001B549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1B54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1B5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3855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consultantplus://offline/ref=C645C920C2255D6EE3AD9D60839CF1F8BB43B62F559F821046974B5172uAx2J" TargetMode="External"/><Relationship Id="rId10" Type="http://schemas.openxmlformats.org/officeDocument/2006/relationships/hyperlink" Target="http://www.consultant.ru/document/cons_doc_LAW_138550/" TargetMode="External"/><Relationship Id="rId4" Type="http://schemas.openxmlformats.org/officeDocument/2006/relationships/hyperlink" Target="http://www.consultant.ru/document/cons_doc_LAW_37119/" TargetMode="External"/><Relationship Id="rId9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2017-12-25T05:55:00Z</dcterms:created>
  <dcterms:modified xsi:type="dcterms:W3CDTF">2017-12-25T05:56:00Z</dcterms:modified>
</cp:coreProperties>
</file>