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8A" w:rsidRPr="00E5048A" w:rsidRDefault="00E5048A" w:rsidP="00E5048A">
      <w:pPr>
        <w:tabs>
          <w:tab w:val="left" w:pos="6585"/>
        </w:tabs>
        <w:jc w:val="center"/>
        <w:rPr>
          <w:rFonts w:ascii="Arial" w:hAnsi="Arial" w:cs="Arial"/>
          <w:b/>
          <w:sz w:val="32"/>
          <w:szCs w:val="32"/>
        </w:rPr>
      </w:pPr>
      <w:r w:rsidRPr="00E5048A">
        <w:rPr>
          <w:rFonts w:ascii="Arial" w:hAnsi="Arial" w:cs="Arial"/>
          <w:b/>
          <w:sz w:val="32"/>
          <w:szCs w:val="32"/>
        </w:rPr>
        <w:t>СОВЕТ ДЕПУТАТОВ</w:t>
      </w:r>
    </w:p>
    <w:p w:rsidR="00E5048A" w:rsidRPr="00E5048A" w:rsidRDefault="00E5048A" w:rsidP="00E5048A">
      <w:pPr>
        <w:tabs>
          <w:tab w:val="left" w:pos="6585"/>
        </w:tabs>
        <w:jc w:val="center"/>
        <w:rPr>
          <w:rFonts w:ascii="Arial" w:hAnsi="Arial" w:cs="Arial"/>
          <w:b/>
          <w:sz w:val="32"/>
          <w:szCs w:val="32"/>
        </w:rPr>
      </w:pPr>
      <w:r w:rsidRPr="00E5048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5048A" w:rsidRPr="00E5048A" w:rsidRDefault="00E5048A" w:rsidP="00E5048A">
      <w:pPr>
        <w:jc w:val="center"/>
        <w:rPr>
          <w:rFonts w:ascii="Arial" w:hAnsi="Arial" w:cs="Arial"/>
          <w:b/>
          <w:sz w:val="32"/>
          <w:szCs w:val="32"/>
        </w:rPr>
      </w:pPr>
      <w:r w:rsidRPr="00E5048A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E5048A" w:rsidRPr="00E5048A" w:rsidRDefault="00E5048A" w:rsidP="00E5048A">
      <w:pPr>
        <w:jc w:val="center"/>
        <w:rPr>
          <w:rFonts w:ascii="Arial" w:hAnsi="Arial" w:cs="Arial"/>
          <w:b/>
          <w:sz w:val="32"/>
          <w:szCs w:val="32"/>
        </w:rPr>
      </w:pPr>
      <w:r w:rsidRPr="00E5048A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E5048A" w:rsidRPr="00E5048A" w:rsidRDefault="00E5048A" w:rsidP="00E5048A">
      <w:pPr>
        <w:jc w:val="center"/>
        <w:rPr>
          <w:rFonts w:ascii="Arial" w:hAnsi="Arial" w:cs="Arial"/>
          <w:b/>
          <w:sz w:val="32"/>
          <w:szCs w:val="32"/>
        </w:rPr>
      </w:pPr>
      <w:r w:rsidRPr="00E5048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5048A" w:rsidRDefault="00E5048A" w:rsidP="00E504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5048A" w:rsidRDefault="00E5048A" w:rsidP="00E504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5048A" w:rsidRDefault="00697323" w:rsidP="00E504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5048A">
        <w:rPr>
          <w:rFonts w:ascii="Arial" w:hAnsi="Arial" w:cs="Arial"/>
          <w:b/>
          <w:bCs/>
          <w:sz w:val="32"/>
          <w:szCs w:val="32"/>
        </w:rPr>
        <w:t xml:space="preserve">РЕШЕНИЕ  </w:t>
      </w:r>
    </w:p>
    <w:p w:rsidR="00E5048A" w:rsidRDefault="00E5048A" w:rsidP="00E504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56A14" w:rsidRPr="00E5048A" w:rsidRDefault="00697323" w:rsidP="00E504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5048A">
        <w:rPr>
          <w:rFonts w:ascii="Arial" w:hAnsi="Arial" w:cs="Arial"/>
          <w:b/>
          <w:bCs/>
          <w:sz w:val="32"/>
          <w:szCs w:val="32"/>
        </w:rPr>
        <w:t>№ 23-</w:t>
      </w:r>
      <w:r w:rsidR="00DD4882" w:rsidRPr="00E5048A">
        <w:rPr>
          <w:rFonts w:ascii="Arial" w:hAnsi="Arial" w:cs="Arial"/>
          <w:b/>
          <w:bCs/>
          <w:sz w:val="32"/>
          <w:szCs w:val="32"/>
        </w:rPr>
        <w:t>1</w:t>
      </w:r>
      <w:r w:rsidR="00E5048A">
        <w:rPr>
          <w:rFonts w:ascii="Arial" w:hAnsi="Arial" w:cs="Arial"/>
          <w:b/>
          <w:bCs/>
          <w:sz w:val="32"/>
          <w:szCs w:val="32"/>
        </w:rPr>
        <w:t xml:space="preserve">                                        </w:t>
      </w:r>
      <w:r w:rsidRPr="00E5048A">
        <w:rPr>
          <w:rFonts w:ascii="Arial" w:hAnsi="Arial" w:cs="Arial"/>
          <w:b/>
          <w:sz w:val="32"/>
          <w:szCs w:val="32"/>
        </w:rPr>
        <w:t>11</w:t>
      </w:r>
      <w:r w:rsidR="00E5048A">
        <w:rPr>
          <w:rFonts w:ascii="Arial" w:hAnsi="Arial" w:cs="Arial"/>
          <w:b/>
          <w:sz w:val="32"/>
          <w:szCs w:val="32"/>
        </w:rPr>
        <w:t>.08.</w:t>
      </w:r>
      <w:r w:rsidR="00270C22" w:rsidRPr="00E5048A">
        <w:rPr>
          <w:rFonts w:ascii="Arial" w:hAnsi="Arial" w:cs="Arial"/>
          <w:b/>
          <w:sz w:val="32"/>
          <w:szCs w:val="32"/>
        </w:rPr>
        <w:t>2022</w:t>
      </w:r>
    </w:p>
    <w:p w:rsidR="00156A14" w:rsidRPr="00E5048A" w:rsidRDefault="00156A14" w:rsidP="00E5048A">
      <w:pPr>
        <w:jc w:val="center"/>
        <w:rPr>
          <w:rFonts w:ascii="Arial" w:hAnsi="Arial" w:cs="Arial"/>
          <w:sz w:val="32"/>
          <w:szCs w:val="32"/>
        </w:rPr>
      </w:pPr>
    </w:p>
    <w:p w:rsidR="00156A14" w:rsidRPr="00E5048A" w:rsidRDefault="00156A14" w:rsidP="00E5048A">
      <w:pPr>
        <w:jc w:val="center"/>
        <w:rPr>
          <w:rFonts w:ascii="Arial" w:hAnsi="Arial" w:cs="Arial"/>
          <w:b/>
          <w:sz w:val="32"/>
          <w:szCs w:val="32"/>
        </w:rPr>
      </w:pPr>
      <w:r w:rsidRPr="00E5048A">
        <w:rPr>
          <w:rFonts w:ascii="Arial" w:hAnsi="Arial" w:cs="Arial"/>
          <w:b/>
          <w:sz w:val="32"/>
          <w:szCs w:val="32"/>
        </w:rPr>
        <w:t>О внесении изменений в Положение</w:t>
      </w:r>
    </w:p>
    <w:p w:rsidR="00156A14" w:rsidRPr="00E5048A" w:rsidRDefault="00156A14" w:rsidP="00E5048A">
      <w:pPr>
        <w:jc w:val="center"/>
        <w:rPr>
          <w:rFonts w:ascii="Arial" w:hAnsi="Arial" w:cs="Arial"/>
          <w:b/>
          <w:sz w:val="32"/>
          <w:szCs w:val="32"/>
        </w:rPr>
      </w:pPr>
      <w:r w:rsidRPr="00E5048A">
        <w:rPr>
          <w:rFonts w:ascii="Arial" w:hAnsi="Arial" w:cs="Arial"/>
          <w:b/>
          <w:sz w:val="32"/>
          <w:szCs w:val="32"/>
        </w:rPr>
        <w:t xml:space="preserve">о бюджетном процессе </w:t>
      </w:r>
      <w:proofErr w:type="gramStart"/>
      <w:r w:rsidRPr="00E5048A">
        <w:rPr>
          <w:rFonts w:ascii="Arial" w:hAnsi="Arial" w:cs="Arial"/>
          <w:b/>
          <w:sz w:val="32"/>
          <w:szCs w:val="32"/>
        </w:rPr>
        <w:t>в</w:t>
      </w:r>
      <w:proofErr w:type="gramEnd"/>
      <w:r w:rsidRPr="00E5048A">
        <w:rPr>
          <w:rFonts w:ascii="Arial" w:hAnsi="Arial" w:cs="Arial"/>
          <w:b/>
          <w:sz w:val="32"/>
          <w:szCs w:val="32"/>
        </w:rPr>
        <w:t xml:space="preserve"> муниципальном</w:t>
      </w:r>
    </w:p>
    <w:p w:rsidR="00156A14" w:rsidRPr="00E5048A" w:rsidRDefault="00156A14" w:rsidP="00E5048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5048A">
        <w:rPr>
          <w:rFonts w:ascii="Arial" w:hAnsi="Arial" w:cs="Arial"/>
          <w:b/>
          <w:sz w:val="32"/>
          <w:szCs w:val="32"/>
        </w:rPr>
        <w:t>образовании</w:t>
      </w:r>
      <w:proofErr w:type="gramEnd"/>
      <w:r w:rsidRPr="00E5048A">
        <w:rPr>
          <w:rFonts w:ascii="Arial" w:hAnsi="Arial" w:cs="Arial"/>
          <w:b/>
          <w:sz w:val="32"/>
          <w:szCs w:val="32"/>
        </w:rPr>
        <w:t xml:space="preserve"> Красночабанский сельсовет</w:t>
      </w:r>
    </w:p>
    <w:p w:rsidR="00156A14" w:rsidRPr="00E5048A" w:rsidRDefault="00156A14" w:rsidP="00E5048A">
      <w:pPr>
        <w:jc w:val="center"/>
        <w:rPr>
          <w:rFonts w:ascii="Arial" w:hAnsi="Arial" w:cs="Arial"/>
          <w:b/>
          <w:sz w:val="32"/>
          <w:szCs w:val="32"/>
        </w:rPr>
      </w:pPr>
      <w:r w:rsidRPr="00E5048A">
        <w:rPr>
          <w:rFonts w:ascii="Arial" w:hAnsi="Arial" w:cs="Arial"/>
          <w:b/>
          <w:sz w:val="32"/>
          <w:szCs w:val="32"/>
        </w:rPr>
        <w:t>Домбаровского района Оренбургской области</w:t>
      </w:r>
    </w:p>
    <w:p w:rsidR="00156A14" w:rsidRDefault="00156A14" w:rsidP="00156A14">
      <w:pPr>
        <w:pStyle w:val="a3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E5048A" w:rsidRDefault="00E5048A" w:rsidP="00156A14">
      <w:pPr>
        <w:pStyle w:val="a3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156A14" w:rsidRPr="00E5048A" w:rsidRDefault="00156A14" w:rsidP="00156A14">
      <w:pPr>
        <w:pStyle w:val="a3"/>
        <w:ind w:firstLine="709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E5048A">
        <w:rPr>
          <w:rFonts w:ascii="Arial" w:eastAsia="Calibri" w:hAnsi="Arial" w:cs="Arial"/>
          <w:b w:val="0"/>
          <w:sz w:val="24"/>
          <w:szCs w:val="24"/>
        </w:rPr>
        <w:t>В соответствии  с Федеральным законом от 06.10.2003 № 131-ФЗ "Об общих принципах организации местного самоуправления в Российской Федерации" (с изменениями), Бюджетным кодексом Российской Федерации и на основании Устава муниципального образования Красночабанский  сельсовет Домбаровского  района Оренбургской области, протеста прокурора</w:t>
      </w:r>
      <w:r w:rsidR="00270C22" w:rsidRPr="00E5048A">
        <w:rPr>
          <w:rFonts w:ascii="Arial" w:eastAsia="Calibri" w:hAnsi="Arial" w:cs="Arial"/>
          <w:b w:val="0"/>
          <w:sz w:val="24"/>
          <w:szCs w:val="24"/>
        </w:rPr>
        <w:t xml:space="preserve"> Домбаровского района № 7-1-2022 от 28.06.2022</w:t>
      </w:r>
      <w:r w:rsidRPr="00E5048A">
        <w:rPr>
          <w:rFonts w:ascii="Arial" w:eastAsia="Calibri" w:hAnsi="Arial" w:cs="Arial"/>
          <w:b w:val="0"/>
          <w:sz w:val="24"/>
          <w:szCs w:val="24"/>
        </w:rPr>
        <w:t>, Совет депутатов муниципального образования Красночабанский сельсовет решил:</w:t>
      </w:r>
    </w:p>
    <w:p w:rsidR="00156A14" w:rsidRPr="00E5048A" w:rsidRDefault="00156A14" w:rsidP="00156A14">
      <w:pPr>
        <w:ind w:firstLine="709"/>
        <w:jc w:val="both"/>
        <w:rPr>
          <w:rFonts w:ascii="Arial" w:hAnsi="Arial" w:cs="Arial"/>
        </w:rPr>
      </w:pPr>
      <w:r w:rsidRPr="00E5048A">
        <w:rPr>
          <w:rFonts w:ascii="Arial" w:hAnsi="Arial" w:cs="Arial"/>
        </w:rPr>
        <w:t>1. Протест прокурора</w:t>
      </w:r>
      <w:r w:rsidR="00270C22" w:rsidRPr="00E5048A">
        <w:rPr>
          <w:rFonts w:ascii="Arial" w:hAnsi="Arial" w:cs="Arial"/>
        </w:rPr>
        <w:t xml:space="preserve"> Домбаровского района № 7-1-2022 от 28</w:t>
      </w:r>
      <w:r w:rsidRPr="00E5048A">
        <w:rPr>
          <w:rFonts w:ascii="Arial" w:hAnsi="Arial" w:cs="Arial"/>
        </w:rPr>
        <w:t>.0</w:t>
      </w:r>
      <w:r w:rsidR="00270C22" w:rsidRPr="00E5048A">
        <w:rPr>
          <w:rFonts w:ascii="Arial" w:hAnsi="Arial" w:cs="Arial"/>
        </w:rPr>
        <w:t>6.2022</w:t>
      </w:r>
      <w:r w:rsidRPr="00E5048A">
        <w:rPr>
          <w:rFonts w:ascii="Arial" w:hAnsi="Arial" w:cs="Arial"/>
        </w:rPr>
        <w:t xml:space="preserve"> на решение Совета депутатов № 23-4 от 07.04.2017  «Об утверждении Положения о бюджетном  процессе в муниципальном образовании Красночабанский сельсовет Домбаровского района Оренбургской области» удовлетворить.</w:t>
      </w:r>
    </w:p>
    <w:p w:rsidR="00156A14" w:rsidRPr="00E5048A" w:rsidRDefault="00156A14" w:rsidP="00156A14">
      <w:pPr>
        <w:ind w:firstLine="709"/>
        <w:jc w:val="both"/>
        <w:rPr>
          <w:rFonts w:ascii="Arial" w:hAnsi="Arial" w:cs="Arial"/>
        </w:rPr>
      </w:pPr>
      <w:r w:rsidRPr="00E5048A">
        <w:rPr>
          <w:rFonts w:ascii="Arial" w:hAnsi="Arial" w:cs="Arial"/>
        </w:rPr>
        <w:t>2.Внести изменение в Положение о бюджетном процессе в муниципальном образовании Красночабанский сельсовет Домбаровского района Оренбургской области к Решению Совета депутатов от 07.04.2017 № 23-4 «Об утверждении Положения о бюджетном процессе в муниципальном образовании Красночабанский сельсовет Домбаровского района», согласно приложению.</w:t>
      </w:r>
    </w:p>
    <w:p w:rsidR="00156A14" w:rsidRPr="00E5048A" w:rsidRDefault="00156A14" w:rsidP="00156A14">
      <w:pPr>
        <w:ind w:firstLine="709"/>
        <w:jc w:val="both"/>
        <w:rPr>
          <w:rFonts w:ascii="Arial" w:hAnsi="Arial" w:cs="Arial"/>
        </w:rPr>
      </w:pPr>
      <w:r w:rsidRPr="00E5048A">
        <w:rPr>
          <w:rFonts w:ascii="Arial" w:hAnsi="Arial" w:cs="Arial"/>
        </w:rPr>
        <w:t>4.Настоящее решение вступает в силу после его обнародования и подлежит размещению на официальном сайте администрации.</w:t>
      </w:r>
    </w:p>
    <w:p w:rsidR="00156A14" w:rsidRDefault="00156A14" w:rsidP="00156A14">
      <w:pPr>
        <w:pStyle w:val="a3"/>
        <w:jc w:val="both"/>
        <w:rPr>
          <w:rFonts w:ascii="Arial" w:eastAsia="Calibri" w:hAnsi="Arial" w:cs="Arial"/>
          <w:b w:val="0"/>
          <w:sz w:val="24"/>
          <w:szCs w:val="24"/>
        </w:rPr>
      </w:pPr>
    </w:p>
    <w:p w:rsidR="00E5048A" w:rsidRDefault="00E5048A" w:rsidP="00156A14">
      <w:pPr>
        <w:pStyle w:val="a3"/>
        <w:jc w:val="both"/>
        <w:rPr>
          <w:rFonts w:ascii="Arial" w:eastAsia="Calibri" w:hAnsi="Arial" w:cs="Arial"/>
          <w:b w:val="0"/>
          <w:sz w:val="24"/>
          <w:szCs w:val="24"/>
        </w:rPr>
      </w:pPr>
    </w:p>
    <w:p w:rsidR="00E5048A" w:rsidRPr="00E5048A" w:rsidRDefault="00E5048A" w:rsidP="00156A14">
      <w:pPr>
        <w:pStyle w:val="a3"/>
        <w:jc w:val="both"/>
        <w:rPr>
          <w:rFonts w:ascii="Arial" w:eastAsia="Calibri" w:hAnsi="Arial" w:cs="Arial"/>
          <w:b w:val="0"/>
          <w:sz w:val="24"/>
          <w:szCs w:val="24"/>
        </w:rPr>
      </w:pPr>
    </w:p>
    <w:p w:rsidR="00156A14" w:rsidRPr="00E5048A" w:rsidRDefault="00156A14" w:rsidP="00156A14">
      <w:pPr>
        <w:jc w:val="both"/>
        <w:rPr>
          <w:rFonts w:ascii="Arial" w:hAnsi="Arial" w:cs="Arial"/>
        </w:rPr>
      </w:pPr>
      <w:r w:rsidRPr="00E5048A">
        <w:rPr>
          <w:rFonts w:ascii="Arial" w:eastAsia="Calibri" w:hAnsi="Arial" w:cs="Arial"/>
        </w:rPr>
        <w:t xml:space="preserve">Председатель Совета депутатов   </w:t>
      </w:r>
      <w:r w:rsidR="00270C22" w:rsidRPr="00E5048A">
        <w:rPr>
          <w:rFonts w:ascii="Arial" w:eastAsia="Calibri" w:hAnsi="Arial" w:cs="Arial"/>
        </w:rPr>
        <w:t xml:space="preserve">                              С.М.Нурмухамедова</w:t>
      </w:r>
    </w:p>
    <w:p w:rsidR="00E5048A" w:rsidRDefault="00E5048A" w:rsidP="00156A14">
      <w:pPr>
        <w:pStyle w:val="a3"/>
        <w:jc w:val="both"/>
        <w:rPr>
          <w:rFonts w:ascii="Arial" w:eastAsia="Calibri" w:hAnsi="Arial" w:cs="Arial"/>
          <w:b w:val="0"/>
          <w:sz w:val="24"/>
          <w:szCs w:val="24"/>
        </w:rPr>
      </w:pPr>
    </w:p>
    <w:p w:rsidR="00E5048A" w:rsidRDefault="00E5048A" w:rsidP="00156A14">
      <w:pPr>
        <w:pStyle w:val="a3"/>
        <w:jc w:val="both"/>
        <w:rPr>
          <w:rFonts w:ascii="Arial" w:eastAsia="Calibri" w:hAnsi="Arial" w:cs="Arial"/>
          <w:b w:val="0"/>
          <w:sz w:val="24"/>
          <w:szCs w:val="24"/>
        </w:rPr>
      </w:pPr>
    </w:p>
    <w:p w:rsidR="00156A14" w:rsidRPr="00E5048A" w:rsidRDefault="00270C22" w:rsidP="00156A14">
      <w:pPr>
        <w:pStyle w:val="a3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E5048A">
        <w:rPr>
          <w:rFonts w:ascii="Arial" w:eastAsia="Calibri" w:hAnsi="Arial" w:cs="Arial"/>
          <w:b w:val="0"/>
          <w:sz w:val="24"/>
          <w:szCs w:val="24"/>
        </w:rPr>
        <w:t>ВРИО Главы</w:t>
      </w:r>
      <w:r w:rsidR="00E5048A">
        <w:rPr>
          <w:rFonts w:ascii="Arial" w:eastAsia="Calibri" w:hAnsi="Arial" w:cs="Arial"/>
          <w:b w:val="0"/>
          <w:sz w:val="24"/>
          <w:szCs w:val="24"/>
        </w:rPr>
        <w:t xml:space="preserve"> муниципального </w:t>
      </w:r>
      <w:r w:rsidR="00156A14" w:rsidRPr="00E5048A">
        <w:rPr>
          <w:rFonts w:ascii="Arial" w:eastAsia="Calibri" w:hAnsi="Arial" w:cs="Arial"/>
          <w:b w:val="0"/>
          <w:sz w:val="24"/>
          <w:szCs w:val="24"/>
        </w:rPr>
        <w:t>образования</w:t>
      </w:r>
    </w:p>
    <w:p w:rsidR="00E5048A" w:rsidRDefault="00156A14" w:rsidP="00E5048A">
      <w:pPr>
        <w:rPr>
          <w:rFonts w:ascii="Arial" w:eastAsia="Calibri" w:hAnsi="Arial" w:cs="Arial"/>
          <w:b/>
        </w:rPr>
      </w:pPr>
      <w:r w:rsidRPr="00E5048A">
        <w:rPr>
          <w:rFonts w:ascii="Arial" w:eastAsia="Calibri" w:hAnsi="Arial" w:cs="Arial"/>
        </w:rPr>
        <w:t xml:space="preserve">Красночабанский сельсовет                                                   </w:t>
      </w:r>
      <w:r w:rsidR="00270C22" w:rsidRPr="00E5048A">
        <w:rPr>
          <w:rFonts w:ascii="Arial" w:eastAsia="Calibri" w:hAnsi="Arial" w:cs="Arial"/>
        </w:rPr>
        <w:t>Б.Ж.Калабаева</w:t>
      </w:r>
    </w:p>
    <w:p w:rsidR="00E5048A" w:rsidRDefault="00E5048A" w:rsidP="00E5048A">
      <w:pPr>
        <w:rPr>
          <w:rFonts w:ascii="Arial" w:eastAsia="Calibri" w:hAnsi="Arial" w:cs="Arial"/>
          <w:b/>
        </w:rPr>
      </w:pPr>
    </w:p>
    <w:p w:rsidR="00E5048A" w:rsidRDefault="00E5048A" w:rsidP="00E5048A">
      <w:pPr>
        <w:rPr>
          <w:rFonts w:ascii="Arial" w:eastAsia="Calibri" w:hAnsi="Arial" w:cs="Arial"/>
        </w:rPr>
      </w:pPr>
    </w:p>
    <w:p w:rsidR="00E5048A" w:rsidRDefault="00E5048A" w:rsidP="00E5048A">
      <w:pPr>
        <w:jc w:val="right"/>
        <w:rPr>
          <w:rFonts w:ascii="Arial" w:eastAsia="Calibri" w:hAnsi="Arial" w:cs="Arial"/>
        </w:rPr>
      </w:pPr>
    </w:p>
    <w:p w:rsidR="00156A14" w:rsidRPr="00E5048A" w:rsidRDefault="00156A14" w:rsidP="00E5048A">
      <w:pPr>
        <w:jc w:val="right"/>
        <w:rPr>
          <w:rFonts w:ascii="Arial" w:hAnsi="Arial" w:cs="Arial"/>
        </w:rPr>
      </w:pPr>
      <w:r w:rsidRPr="00E5048A">
        <w:rPr>
          <w:rFonts w:ascii="Arial" w:hAnsi="Arial" w:cs="Arial"/>
          <w:b/>
          <w:sz w:val="28"/>
          <w:szCs w:val="28"/>
          <w:lang w:eastAsia="ar-SA"/>
        </w:rPr>
        <w:t xml:space="preserve">Приложение </w:t>
      </w:r>
    </w:p>
    <w:p w:rsidR="00156A14" w:rsidRPr="00E5048A" w:rsidRDefault="00156A14" w:rsidP="00E5048A">
      <w:pPr>
        <w:ind w:left="4248"/>
        <w:jc w:val="right"/>
        <w:rPr>
          <w:rFonts w:ascii="Arial" w:hAnsi="Arial" w:cs="Arial"/>
          <w:b/>
          <w:sz w:val="28"/>
          <w:szCs w:val="28"/>
          <w:lang w:eastAsia="ar-SA"/>
        </w:rPr>
      </w:pPr>
      <w:r w:rsidRPr="00E5048A">
        <w:rPr>
          <w:rFonts w:ascii="Arial" w:hAnsi="Arial" w:cs="Arial"/>
          <w:b/>
          <w:sz w:val="28"/>
          <w:szCs w:val="28"/>
          <w:lang w:eastAsia="ar-SA"/>
        </w:rPr>
        <w:lastRenderedPageBreak/>
        <w:t>к Решению Совета депутатов</w:t>
      </w:r>
    </w:p>
    <w:p w:rsidR="00156A14" w:rsidRPr="00E5048A" w:rsidRDefault="00270C22" w:rsidP="00E5048A">
      <w:pPr>
        <w:ind w:left="4248"/>
        <w:jc w:val="right"/>
        <w:rPr>
          <w:rFonts w:ascii="Arial" w:hAnsi="Arial" w:cs="Arial"/>
          <w:b/>
          <w:sz w:val="28"/>
          <w:szCs w:val="28"/>
          <w:lang w:eastAsia="ar-SA"/>
        </w:rPr>
      </w:pPr>
      <w:r w:rsidRPr="00E5048A">
        <w:rPr>
          <w:rFonts w:ascii="Arial" w:hAnsi="Arial" w:cs="Arial"/>
          <w:b/>
          <w:sz w:val="28"/>
          <w:szCs w:val="28"/>
          <w:lang w:eastAsia="ar-SA"/>
        </w:rPr>
        <w:t xml:space="preserve">от  </w:t>
      </w:r>
      <w:r w:rsidR="00697323" w:rsidRPr="00E5048A">
        <w:rPr>
          <w:rFonts w:ascii="Arial" w:hAnsi="Arial" w:cs="Arial"/>
          <w:b/>
          <w:sz w:val="28"/>
          <w:szCs w:val="28"/>
          <w:lang w:eastAsia="ar-SA"/>
        </w:rPr>
        <w:t>11.</w:t>
      </w:r>
      <w:r w:rsidRPr="00E5048A">
        <w:rPr>
          <w:rFonts w:ascii="Arial" w:hAnsi="Arial" w:cs="Arial"/>
          <w:b/>
          <w:sz w:val="28"/>
          <w:szCs w:val="28"/>
          <w:lang w:eastAsia="ar-SA"/>
        </w:rPr>
        <w:t xml:space="preserve"> 08.2022 № 23-</w:t>
      </w:r>
      <w:r w:rsidR="00E5048A" w:rsidRPr="00E5048A">
        <w:rPr>
          <w:rFonts w:ascii="Arial" w:hAnsi="Arial" w:cs="Arial"/>
          <w:b/>
          <w:sz w:val="28"/>
          <w:szCs w:val="28"/>
          <w:lang w:eastAsia="ar-SA"/>
        </w:rPr>
        <w:t>1</w:t>
      </w:r>
    </w:p>
    <w:p w:rsidR="00156A14" w:rsidRPr="00E5048A" w:rsidRDefault="00156A14" w:rsidP="00E5048A">
      <w:pPr>
        <w:ind w:left="6372"/>
        <w:jc w:val="right"/>
        <w:rPr>
          <w:rFonts w:ascii="Arial" w:hAnsi="Arial" w:cs="Arial"/>
          <w:lang w:eastAsia="ar-SA"/>
        </w:rPr>
      </w:pPr>
    </w:p>
    <w:p w:rsidR="00156A14" w:rsidRPr="00E5048A" w:rsidRDefault="00156A14" w:rsidP="00156A14">
      <w:pPr>
        <w:ind w:firstLine="540"/>
        <w:jc w:val="both"/>
        <w:rPr>
          <w:rFonts w:ascii="Arial" w:hAnsi="Arial" w:cs="Arial"/>
        </w:rPr>
      </w:pPr>
    </w:p>
    <w:p w:rsidR="00156A14" w:rsidRPr="00E5048A" w:rsidRDefault="00156A14" w:rsidP="00156A14">
      <w:pPr>
        <w:rPr>
          <w:rFonts w:ascii="Arial" w:hAnsi="Arial" w:cs="Arial"/>
        </w:rPr>
      </w:pPr>
    </w:p>
    <w:p w:rsidR="00156A14" w:rsidRPr="00E5048A" w:rsidRDefault="008C373C" w:rsidP="00156A14">
      <w:pPr>
        <w:rPr>
          <w:rFonts w:ascii="Arial" w:hAnsi="Arial" w:cs="Arial"/>
          <w:b/>
        </w:rPr>
      </w:pPr>
      <w:r w:rsidRPr="00E5048A">
        <w:rPr>
          <w:rFonts w:ascii="Arial" w:hAnsi="Arial" w:cs="Arial"/>
          <w:b/>
        </w:rPr>
        <w:t>1</w:t>
      </w:r>
      <w:r w:rsidR="00393D0D" w:rsidRPr="00E5048A">
        <w:rPr>
          <w:rFonts w:ascii="Arial" w:hAnsi="Arial" w:cs="Arial"/>
          <w:b/>
        </w:rPr>
        <w:t>.часть 1 статьи 21 дополнить абзацем</w:t>
      </w:r>
      <w:r w:rsidR="00156A14" w:rsidRPr="00E5048A">
        <w:rPr>
          <w:rFonts w:ascii="Arial" w:hAnsi="Arial" w:cs="Arial"/>
          <w:b/>
        </w:rPr>
        <w:t>:</w:t>
      </w:r>
    </w:p>
    <w:p w:rsidR="00E5048A" w:rsidRDefault="00E5048A" w:rsidP="00393D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93D0D" w:rsidRPr="00E5048A" w:rsidRDefault="00393D0D" w:rsidP="00393D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48A">
        <w:rPr>
          <w:rFonts w:ascii="Arial" w:hAnsi="Arial" w:cs="Arial"/>
        </w:rPr>
        <w:t>8) осуществляет полномочия по представлению для включения в перечень источников доходов Российской Федерации и реестр источников доходов бюджета сведений о закрепленных за ним источниках доходов.</w:t>
      </w:r>
    </w:p>
    <w:p w:rsidR="00270C22" w:rsidRPr="00E5048A" w:rsidRDefault="00270C22" w:rsidP="00393D0D">
      <w:pPr>
        <w:rPr>
          <w:rFonts w:ascii="Arial" w:hAnsi="Arial" w:cs="Arial"/>
          <w:b/>
        </w:rPr>
      </w:pPr>
    </w:p>
    <w:p w:rsidR="00393D0D" w:rsidRPr="00E5048A" w:rsidRDefault="008C373C" w:rsidP="00393D0D">
      <w:pPr>
        <w:rPr>
          <w:rFonts w:ascii="Arial" w:hAnsi="Arial" w:cs="Arial"/>
          <w:b/>
        </w:rPr>
      </w:pPr>
      <w:r w:rsidRPr="00E5048A">
        <w:rPr>
          <w:rFonts w:ascii="Arial" w:hAnsi="Arial" w:cs="Arial"/>
          <w:b/>
        </w:rPr>
        <w:t>2</w:t>
      </w:r>
      <w:r w:rsidR="00393D0D" w:rsidRPr="00E5048A">
        <w:rPr>
          <w:rFonts w:ascii="Arial" w:hAnsi="Arial" w:cs="Arial"/>
          <w:b/>
        </w:rPr>
        <w:t>.часть 2 статьи 21 дополнить абзацем:</w:t>
      </w:r>
    </w:p>
    <w:p w:rsidR="00E5048A" w:rsidRDefault="00E5048A" w:rsidP="00270C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270C22" w:rsidRPr="00E5048A" w:rsidRDefault="00270C22" w:rsidP="00270C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5048A">
        <w:rPr>
          <w:rFonts w:ascii="Arial" w:hAnsi="Arial" w:cs="Arial"/>
          <w:b/>
        </w:rPr>
        <w:t>9)</w:t>
      </w:r>
      <w:r w:rsidRPr="00E5048A">
        <w:rPr>
          <w:rFonts w:ascii="Arial" w:hAnsi="Arial" w:cs="Arial"/>
        </w:rPr>
        <w:t xml:space="preserve"> осуществляет полномочия по  предоставлению информации,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</w:t>
      </w:r>
      <w:proofErr w:type="gramEnd"/>
      <w:r w:rsidRPr="00E5048A">
        <w:rPr>
          <w:rFonts w:ascii="Arial" w:hAnsi="Arial" w:cs="Arial"/>
        </w:rPr>
        <w:t xml:space="preserve"> и муниципальных услуг", за исключением случаев, предусмотренных законодательством Российской Федерации».</w:t>
      </w:r>
    </w:p>
    <w:p w:rsidR="00270C22" w:rsidRPr="00E5048A" w:rsidRDefault="00270C22" w:rsidP="00393D0D">
      <w:pPr>
        <w:rPr>
          <w:rFonts w:ascii="Arial" w:hAnsi="Arial" w:cs="Arial"/>
          <w:b/>
        </w:rPr>
      </w:pPr>
    </w:p>
    <w:p w:rsidR="008C373C" w:rsidRPr="00E5048A" w:rsidRDefault="008C373C" w:rsidP="008C373C">
      <w:pPr>
        <w:rPr>
          <w:rFonts w:ascii="Arial" w:hAnsi="Arial" w:cs="Arial"/>
          <w:b/>
        </w:rPr>
      </w:pPr>
      <w:r w:rsidRPr="00E5048A">
        <w:rPr>
          <w:rFonts w:ascii="Arial" w:hAnsi="Arial" w:cs="Arial"/>
          <w:b/>
        </w:rPr>
        <w:t>3. части 2, статьи 27 дополнись  абзацем:</w:t>
      </w:r>
    </w:p>
    <w:p w:rsidR="00E5048A" w:rsidRDefault="00E5048A" w:rsidP="008C37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C373C" w:rsidRPr="00E5048A" w:rsidRDefault="008C373C" w:rsidP="008C37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48A">
        <w:rPr>
          <w:rFonts w:ascii="Arial" w:hAnsi="Arial" w:cs="Arial"/>
        </w:rPr>
        <w:t>6) документы, определяющие цели национального развития Российской Федерации и направления деятельности органов публичной власти по их достижению.</w:t>
      </w:r>
    </w:p>
    <w:p w:rsidR="00270C22" w:rsidRPr="00E5048A" w:rsidRDefault="00270C22" w:rsidP="00393D0D">
      <w:pPr>
        <w:rPr>
          <w:rFonts w:ascii="Arial" w:hAnsi="Arial" w:cs="Arial"/>
          <w:b/>
        </w:rPr>
      </w:pPr>
    </w:p>
    <w:p w:rsidR="00393D0D" w:rsidRPr="00E5048A" w:rsidRDefault="00393D0D" w:rsidP="00393D0D">
      <w:pPr>
        <w:rPr>
          <w:rFonts w:ascii="Arial" w:hAnsi="Arial" w:cs="Arial"/>
          <w:b/>
        </w:rPr>
      </w:pPr>
    </w:p>
    <w:p w:rsidR="00393D0D" w:rsidRPr="00E5048A" w:rsidRDefault="00393D0D" w:rsidP="00156A14">
      <w:pPr>
        <w:rPr>
          <w:rFonts w:ascii="Arial" w:hAnsi="Arial" w:cs="Arial"/>
          <w:b/>
        </w:rPr>
      </w:pPr>
    </w:p>
    <w:sectPr w:rsidR="00393D0D" w:rsidRPr="00E5048A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6A14"/>
    <w:rsid w:val="00034877"/>
    <w:rsid w:val="00156A14"/>
    <w:rsid w:val="00190371"/>
    <w:rsid w:val="001E3DA2"/>
    <w:rsid w:val="00270C22"/>
    <w:rsid w:val="002911FB"/>
    <w:rsid w:val="002D795C"/>
    <w:rsid w:val="00393D0D"/>
    <w:rsid w:val="00397F8D"/>
    <w:rsid w:val="005A48D4"/>
    <w:rsid w:val="00697323"/>
    <w:rsid w:val="006B36DA"/>
    <w:rsid w:val="00726C49"/>
    <w:rsid w:val="007546E2"/>
    <w:rsid w:val="00847D1B"/>
    <w:rsid w:val="00857091"/>
    <w:rsid w:val="008C373C"/>
    <w:rsid w:val="00917734"/>
    <w:rsid w:val="00A06B91"/>
    <w:rsid w:val="00A145C7"/>
    <w:rsid w:val="00AB4668"/>
    <w:rsid w:val="00B01E40"/>
    <w:rsid w:val="00DD4882"/>
    <w:rsid w:val="00E5048A"/>
    <w:rsid w:val="00FA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56A14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6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156A14"/>
    <w:rPr>
      <w:b/>
      <w:sz w:val="28"/>
    </w:rPr>
  </w:style>
  <w:style w:type="paragraph" w:customStyle="1" w:styleId="2">
    <w:name w:val="Без интервала2"/>
    <w:rsid w:val="00156A1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5">
    <w:name w:val="Table Grid"/>
    <w:basedOn w:val="a1"/>
    <w:uiPriority w:val="59"/>
    <w:rsid w:val="0015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6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dcterms:created xsi:type="dcterms:W3CDTF">2022-08-04T11:57:00Z</dcterms:created>
  <dcterms:modified xsi:type="dcterms:W3CDTF">2022-09-08T09:29:00Z</dcterms:modified>
</cp:coreProperties>
</file>