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80" w:rsidRDefault="00893980" w:rsidP="00893980">
      <w:pPr>
        <w:tabs>
          <w:tab w:val="left" w:pos="540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СОВЕТ ДЕПУТАТОВ</w:t>
      </w:r>
    </w:p>
    <w:p w:rsidR="00893980" w:rsidRDefault="00893980" w:rsidP="00893980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893980" w:rsidRDefault="00893980" w:rsidP="00893980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КРАСНОЧАБАНСКИЙ СЕЛЬСОВЕТ</w:t>
      </w:r>
    </w:p>
    <w:p w:rsidR="00893980" w:rsidRDefault="00893980" w:rsidP="00893980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ДОМБАРОВСКОГО РАЙОНА</w:t>
      </w:r>
    </w:p>
    <w:p w:rsidR="00893980" w:rsidRDefault="00893980" w:rsidP="00893980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ОРЕНБУРГСКОЙ ОБЛАСТИ</w:t>
      </w:r>
    </w:p>
    <w:p w:rsidR="00893980" w:rsidRDefault="00893980" w:rsidP="00893980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Третий созыв</w:t>
      </w:r>
    </w:p>
    <w:p w:rsidR="00893980" w:rsidRDefault="00893980" w:rsidP="00893980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Сорок девятое внеочередное заседание</w:t>
      </w:r>
    </w:p>
    <w:p w:rsidR="00893980" w:rsidRDefault="00893980" w:rsidP="00893980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93980" w:rsidRDefault="00893980" w:rsidP="00893980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РЕШЕНИЕ № 49-1</w:t>
      </w:r>
    </w:p>
    <w:p w:rsidR="00893980" w:rsidRDefault="00893980" w:rsidP="00893980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от 28.06. 2019</w:t>
      </w:r>
    </w:p>
    <w:p w:rsidR="00893980" w:rsidRDefault="00893980" w:rsidP="00893980">
      <w:pPr>
        <w:rPr>
          <w:b/>
          <w:color w:val="000000"/>
          <w:sz w:val="28"/>
          <w:szCs w:val="28"/>
          <w:shd w:val="clear" w:color="auto" w:fill="FFFFFF"/>
        </w:rPr>
      </w:pPr>
    </w:p>
    <w:p w:rsidR="00893980" w:rsidRDefault="00893980" w:rsidP="00893980">
      <w:pPr>
        <w:pStyle w:val="a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Рассмотрение </w:t>
      </w:r>
      <w:r w:rsidRPr="002722F0">
        <w:rPr>
          <w:rFonts w:ascii="Times New Roman" w:hAnsi="Times New Roman" w:cs="Times New Roman"/>
          <w:szCs w:val="28"/>
        </w:rPr>
        <w:t>экспертного заключения</w:t>
      </w:r>
      <w:r w:rsidRPr="004C07F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Решение</w:t>
      </w:r>
      <w:r w:rsidRPr="004C07F9">
        <w:rPr>
          <w:rFonts w:ascii="Times New Roman" w:hAnsi="Times New Roman" w:cs="Times New Roman"/>
          <w:szCs w:val="28"/>
        </w:rPr>
        <w:t xml:space="preserve"> </w:t>
      </w:r>
    </w:p>
    <w:p w:rsidR="00893980" w:rsidRDefault="00893980" w:rsidP="00893980">
      <w:pPr>
        <w:pStyle w:val="a4"/>
        <w:jc w:val="both"/>
        <w:rPr>
          <w:rFonts w:ascii="Times New Roman" w:hAnsi="Times New Roman" w:cs="Times New Roman"/>
          <w:szCs w:val="28"/>
        </w:rPr>
      </w:pPr>
      <w:r w:rsidRPr="004C07F9">
        <w:rPr>
          <w:rFonts w:ascii="Times New Roman" w:hAnsi="Times New Roman" w:cs="Times New Roman"/>
          <w:szCs w:val="28"/>
        </w:rPr>
        <w:t xml:space="preserve">Совета депутатов от 04.07.2017 № 25-2 «Об утверждении </w:t>
      </w:r>
    </w:p>
    <w:p w:rsidR="00893980" w:rsidRDefault="00893980" w:rsidP="00893980">
      <w:pPr>
        <w:pStyle w:val="a4"/>
        <w:jc w:val="both"/>
        <w:rPr>
          <w:rFonts w:ascii="Times New Roman" w:hAnsi="Times New Roman" w:cs="Times New Roman"/>
          <w:szCs w:val="28"/>
        </w:rPr>
      </w:pPr>
      <w:r w:rsidRPr="004C07F9">
        <w:rPr>
          <w:rFonts w:ascii="Times New Roman" w:hAnsi="Times New Roman" w:cs="Times New Roman"/>
          <w:szCs w:val="28"/>
        </w:rPr>
        <w:t xml:space="preserve">порядка ведения перечня видов муниципального контроля и </w:t>
      </w:r>
    </w:p>
    <w:p w:rsidR="00893980" w:rsidRDefault="00893980" w:rsidP="00893980">
      <w:pPr>
        <w:pStyle w:val="a4"/>
        <w:jc w:val="both"/>
        <w:rPr>
          <w:rFonts w:ascii="Times New Roman" w:hAnsi="Times New Roman" w:cs="Times New Roman"/>
          <w:szCs w:val="28"/>
        </w:rPr>
      </w:pPr>
      <w:r w:rsidRPr="004C07F9">
        <w:rPr>
          <w:rFonts w:ascii="Times New Roman" w:hAnsi="Times New Roman" w:cs="Times New Roman"/>
          <w:szCs w:val="28"/>
        </w:rPr>
        <w:t>органов местного самоуправления,</w:t>
      </w:r>
      <w:r>
        <w:rPr>
          <w:rFonts w:ascii="Times New Roman" w:hAnsi="Times New Roman" w:cs="Times New Roman"/>
          <w:szCs w:val="28"/>
        </w:rPr>
        <w:t xml:space="preserve"> </w:t>
      </w:r>
      <w:r w:rsidRPr="004C07F9">
        <w:rPr>
          <w:rFonts w:ascii="Times New Roman" w:hAnsi="Times New Roman" w:cs="Times New Roman"/>
          <w:szCs w:val="28"/>
        </w:rPr>
        <w:t xml:space="preserve">уполномоченных </w:t>
      </w:r>
    </w:p>
    <w:p w:rsidR="00893980" w:rsidRDefault="00893980" w:rsidP="00893980">
      <w:pPr>
        <w:pStyle w:val="a4"/>
        <w:jc w:val="both"/>
        <w:rPr>
          <w:rFonts w:ascii="Times New Roman" w:hAnsi="Times New Roman" w:cs="Times New Roman"/>
          <w:szCs w:val="28"/>
        </w:rPr>
      </w:pPr>
      <w:r w:rsidRPr="004C07F9">
        <w:rPr>
          <w:rFonts w:ascii="Times New Roman" w:hAnsi="Times New Roman" w:cs="Times New Roman"/>
          <w:szCs w:val="28"/>
        </w:rPr>
        <w:t xml:space="preserve">на их осуществление, </w:t>
      </w:r>
      <w:r>
        <w:rPr>
          <w:rFonts w:ascii="Times New Roman" w:hAnsi="Times New Roman" w:cs="Times New Roman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Cs w:val="28"/>
        </w:rPr>
        <w:t>муниципального</w:t>
      </w:r>
      <w:proofErr w:type="gramEnd"/>
    </w:p>
    <w:p w:rsidR="00893980" w:rsidRPr="004C07F9" w:rsidRDefault="00893980" w:rsidP="00893980">
      <w:pPr>
        <w:pStyle w:val="a4"/>
        <w:jc w:val="both"/>
        <w:rPr>
          <w:rFonts w:ascii="Times New Roman" w:eastAsia="Calibri" w:hAnsi="Times New Roman" w:cs="Times New Roman"/>
          <w:szCs w:val="28"/>
        </w:rPr>
      </w:pPr>
      <w:r w:rsidRPr="004C07F9">
        <w:rPr>
          <w:rFonts w:ascii="Times New Roman" w:hAnsi="Times New Roman" w:cs="Times New Roman"/>
          <w:szCs w:val="28"/>
        </w:rPr>
        <w:t>образования Красночабанский сельсовет</w:t>
      </w:r>
    </w:p>
    <w:p w:rsidR="00893980" w:rsidRDefault="00893980" w:rsidP="00893980">
      <w:pPr>
        <w:jc w:val="both"/>
        <w:rPr>
          <w:b/>
          <w:sz w:val="28"/>
          <w:szCs w:val="28"/>
        </w:rPr>
      </w:pPr>
      <w:r w:rsidRPr="004C07F9">
        <w:rPr>
          <w:b/>
          <w:sz w:val="28"/>
          <w:szCs w:val="28"/>
        </w:rPr>
        <w:t xml:space="preserve">Домбаровского района Оренбургской области» </w:t>
      </w:r>
    </w:p>
    <w:p w:rsidR="00893980" w:rsidRPr="00933562" w:rsidRDefault="00893980" w:rsidP="00893980">
      <w:pPr>
        <w:jc w:val="both"/>
        <w:rPr>
          <w:b/>
          <w:sz w:val="28"/>
          <w:szCs w:val="28"/>
        </w:rPr>
      </w:pPr>
    </w:p>
    <w:p w:rsidR="00893980" w:rsidRPr="00DE7CDF" w:rsidRDefault="00893980" w:rsidP="00893980">
      <w:pPr>
        <w:pStyle w:val="a4"/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 w:rsidRPr="002911D5">
        <w:rPr>
          <w:rFonts w:ascii="Times New Roman" w:hAnsi="Times New Roman" w:cs="Times New Roman"/>
          <w:b w:val="0"/>
          <w:szCs w:val="28"/>
        </w:rPr>
        <w:t>На основании экспертного заключения № 21/141/2019 от 28.05.2019 Государственн</w:t>
      </w:r>
      <w:proofErr w:type="gramStart"/>
      <w:r w:rsidRPr="002911D5">
        <w:rPr>
          <w:rFonts w:ascii="Times New Roman" w:hAnsi="Times New Roman" w:cs="Times New Roman"/>
          <w:b w:val="0"/>
          <w:szCs w:val="28"/>
        </w:rPr>
        <w:t>о-</w:t>
      </w:r>
      <w:proofErr w:type="gramEnd"/>
      <w:r w:rsidRPr="002911D5">
        <w:rPr>
          <w:rFonts w:ascii="Times New Roman" w:hAnsi="Times New Roman" w:cs="Times New Roman"/>
          <w:b w:val="0"/>
          <w:szCs w:val="28"/>
        </w:rPr>
        <w:t xml:space="preserve"> правового управления аппарата Губернатора и Правительства Оренбургской области, рассмотрев представленный главой сельского совета Красночабанский сельсовет проект решения об отмене решения Совета депутатов сельского совета Красночабанский сельсовет Домбаровского района Оренбургской  области от 04.07.2017  № 25-2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Красночабанский сельсовет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DE7CDF">
        <w:rPr>
          <w:rFonts w:ascii="Times New Roman" w:hAnsi="Times New Roman" w:cs="Times New Roman"/>
          <w:b w:val="0"/>
          <w:szCs w:val="28"/>
        </w:rPr>
        <w:t>Домбаровского района Оренбургской области» в целях приведения в соответствие с действующим законодательством нормативных правовых актов, руководствуясь Уставом муниципального образования Красночабанский сельсовет Домбаровского района, Оренбургской области, Совет депутатов муниципального образования Красночабанский сельсовет Домбаровского района, Оренбургской области РЕШИЛ:</w:t>
      </w:r>
    </w:p>
    <w:p w:rsidR="00893980" w:rsidRDefault="00893980" w:rsidP="00893980">
      <w:pPr>
        <w:pStyle w:val="a4"/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2911D5">
        <w:rPr>
          <w:rFonts w:ascii="Times New Roman" w:hAnsi="Times New Roman" w:cs="Times New Roman"/>
          <w:b w:val="0"/>
          <w:szCs w:val="28"/>
        </w:rPr>
        <w:t xml:space="preserve">1.Считать утратившими силу решение Совета депутатов от 04.07.2017 № 25-2 «Об утверждении </w:t>
      </w:r>
      <w:proofErr w:type="gramStart"/>
      <w:r w:rsidRPr="002911D5">
        <w:rPr>
          <w:rFonts w:ascii="Times New Roman" w:hAnsi="Times New Roman" w:cs="Times New Roman"/>
          <w:b w:val="0"/>
          <w:szCs w:val="28"/>
        </w:rPr>
        <w:t>порядка ведения перечня видов муниципального контроля</w:t>
      </w:r>
      <w:proofErr w:type="gramEnd"/>
      <w:r w:rsidRPr="002911D5">
        <w:rPr>
          <w:rFonts w:ascii="Times New Roman" w:hAnsi="Times New Roman" w:cs="Times New Roman"/>
          <w:b w:val="0"/>
          <w:szCs w:val="28"/>
        </w:rPr>
        <w:t xml:space="preserve"> и органов местного самоуправления, уполномоченных на их осуществление, на территории муниципального образования Красночабанский сельсовет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Pr="002911D5">
        <w:rPr>
          <w:rFonts w:ascii="Times New Roman" w:hAnsi="Times New Roman" w:cs="Times New Roman"/>
          <w:b w:val="0"/>
          <w:szCs w:val="28"/>
        </w:rPr>
        <w:t xml:space="preserve">Домбаровского района Оренбургской области» </w:t>
      </w:r>
    </w:p>
    <w:p w:rsidR="00893980" w:rsidRDefault="00893980" w:rsidP="00893980">
      <w:pPr>
        <w:pStyle w:val="a4"/>
        <w:tabs>
          <w:tab w:val="left" w:pos="540"/>
        </w:tabs>
        <w:ind w:firstLine="709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2.</w:t>
      </w:r>
      <w:r>
        <w:rPr>
          <w:rFonts w:ascii="Times New Roman" w:eastAsia="Calibri" w:hAnsi="Times New Roman" w:cs="Times New Roman"/>
          <w:b w:val="0"/>
          <w:szCs w:val="28"/>
        </w:rPr>
        <w:t>Настоящее решение вступает в силу после его обнародования.</w:t>
      </w:r>
    </w:p>
    <w:p w:rsidR="00893980" w:rsidRDefault="00893980" w:rsidP="00893980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</w:p>
    <w:p w:rsidR="00893980" w:rsidRDefault="00893980" w:rsidP="00893980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Председатель Совета депутатов </w:t>
      </w:r>
    </w:p>
    <w:p w:rsidR="00893980" w:rsidRDefault="00893980" w:rsidP="00893980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>Глава муниципального  образования</w:t>
      </w:r>
    </w:p>
    <w:p w:rsidR="00893980" w:rsidRDefault="00893980" w:rsidP="00893980">
      <w:pPr>
        <w:pStyle w:val="a4"/>
        <w:jc w:val="both"/>
        <w:rPr>
          <w:rFonts w:ascii="Times New Roman" w:eastAsia="Calibri" w:hAnsi="Times New Roman" w:cs="Times New Roman"/>
          <w:b w:val="0"/>
          <w:szCs w:val="28"/>
        </w:rPr>
      </w:pPr>
      <w:r>
        <w:rPr>
          <w:rFonts w:ascii="Times New Roman" w:eastAsia="Calibri" w:hAnsi="Times New Roman" w:cs="Times New Roman"/>
          <w:b w:val="0"/>
          <w:szCs w:val="28"/>
        </w:rPr>
        <w:t xml:space="preserve">Красночабанский сельсовет                                                 М.З. Суенбаев                                                        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80"/>
    <w:rsid w:val="00001698"/>
    <w:rsid w:val="00251207"/>
    <w:rsid w:val="005204FA"/>
    <w:rsid w:val="00565F34"/>
    <w:rsid w:val="00654B32"/>
    <w:rsid w:val="00776324"/>
    <w:rsid w:val="00792AC2"/>
    <w:rsid w:val="00893980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93980"/>
    <w:rPr>
      <w:b/>
      <w:sz w:val="28"/>
    </w:rPr>
  </w:style>
  <w:style w:type="paragraph" w:styleId="a4">
    <w:name w:val="Body Text"/>
    <w:basedOn w:val="a"/>
    <w:link w:val="a3"/>
    <w:rsid w:val="00893980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8939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2019-07-03T05:43:00Z</dcterms:created>
  <dcterms:modified xsi:type="dcterms:W3CDTF">2019-07-03T05:43:00Z</dcterms:modified>
</cp:coreProperties>
</file>