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E611C7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50ED2">
        <w:rPr>
          <w:rFonts w:ascii="Times New Roman" w:hAnsi="Times New Roman" w:cs="Times New Roman"/>
          <w:b/>
          <w:sz w:val="28"/>
          <w:szCs w:val="28"/>
        </w:rPr>
        <w:t>.05.</w:t>
      </w:r>
      <w:r w:rsidR="000B70F4">
        <w:rPr>
          <w:rFonts w:ascii="Times New Roman" w:hAnsi="Times New Roman" w:cs="Times New Roman"/>
          <w:b/>
          <w:sz w:val="28"/>
          <w:szCs w:val="28"/>
        </w:rPr>
        <w:t>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25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175F7B" w:rsidRPr="00AC005C" w:rsidRDefault="00151F00" w:rsidP="00AC005C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E611C7" w:rsidRDefault="00E611C7" w:rsidP="00E6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05C" w:rsidRDefault="00E611C7" w:rsidP="00F0453F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О признании жилых помещений подлежащими капитальному ремонту</w:t>
      </w:r>
    </w:p>
    <w:p w:rsidR="007832FD" w:rsidRDefault="007832FD" w:rsidP="00F35C45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E611C7" w:rsidRPr="007E01A5" w:rsidRDefault="00E611C7" w:rsidP="00E611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01A5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>с Жилищным кодексом Российской Федерации, Ф</w:t>
      </w:r>
      <w:r w:rsidRPr="007E01A5">
        <w:rPr>
          <w:rFonts w:ascii="Times New Roman" w:eastAsia="Times New Roman" w:hAnsi="Times New Roman"/>
          <w:sz w:val="28"/>
          <w:szCs w:val="28"/>
        </w:rPr>
        <w:t>едеральн</w:t>
      </w:r>
      <w:r>
        <w:rPr>
          <w:rFonts w:ascii="Times New Roman" w:eastAsia="Times New Roman" w:hAnsi="Times New Roman"/>
          <w:sz w:val="28"/>
          <w:szCs w:val="28"/>
        </w:rPr>
        <w:t xml:space="preserve">ым </w:t>
      </w:r>
      <w:r w:rsidRPr="007E01A5">
        <w:rPr>
          <w:rFonts w:ascii="Times New Roman" w:eastAsia="Times New Roman" w:hAnsi="Times New Roman"/>
          <w:sz w:val="28"/>
          <w:szCs w:val="28"/>
        </w:rPr>
        <w:t>закона от 06.10.2003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E01A5">
        <w:rPr>
          <w:rFonts w:ascii="Times New Roman" w:eastAsia="Times New Roman" w:hAnsi="Times New Roman"/>
          <w:sz w:val="28"/>
          <w:szCs w:val="28"/>
        </w:rPr>
        <w:t>постановлением Прави</w:t>
      </w:r>
      <w:r>
        <w:rPr>
          <w:rFonts w:ascii="Times New Roman" w:eastAsia="Times New Roman" w:hAnsi="Times New Roman"/>
          <w:sz w:val="28"/>
          <w:szCs w:val="28"/>
        </w:rPr>
        <w:t>тельства РФ от 28.01.2006 № 47 «</w:t>
      </w:r>
      <w:r w:rsidRPr="007E01A5">
        <w:rPr>
          <w:rFonts w:ascii="Times New Roman" w:eastAsia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eastAsia="Times New Roman" w:hAnsi="Times New Roman"/>
          <w:sz w:val="28"/>
          <w:szCs w:val="28"/>
        </w:rPr>
        <w:t>мом и жилого дома садовым домом»</w:t>
      </w:r>
      <w:r w:rsidRPr="007E01A5">
        <w:rPr>
          <w:rFonts w:ascii="Times New Roman" w:eastAsia="Times New Roman" w:hAnsi="Times New Roman"/>
          <w:sz w:val="28"/>
          <w:szCs w:val="28"/>
        </w:rPr>
        <w:t xml:space="preserve">, Указом Губернатора Оренбургской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от 14.05.2024 </w:t>
      </w:r>
      <w:r w:rsidRPr="007E01A5">
        <w:rPr>
          <w:rFonts w:ascii="Times New Roman" w:eastAsia="Times New Roman" w:hAnsi="Times New Roman"/>
          <w:sz w:val="28"/>
          <w:szCs w:val="28"/>
        </w:rPr>
        <w:t>№ 150-ук «Об утверждении сводного перечня объектов (жилых</w:t>
      </w:r>
      <w:proofErr w:type="gramEnd"/>
      <w:r w:rsidRPr="007E01A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E01A5">
        <w:rPr>
          <w:rFonts w:ascii="Times New Roman" w:eastAsia="Times New Roman" w:hAnsi="Times New Roman"/>
          <w:sz w:val="28"/>
          <w:szCs w:val="28"/>
        </w:rPr>
        <w:t>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года»,</w:t>
      </w:r>
      <w:r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Pr="007E01A5">
        <w:rPr>
          <w:rFonts w:ascii="Times New Roman" w:eastAsia="Times New Roman" w:hAnsi="Times New Roman"/>
          <w:sz w:val="28"/>
          <w:szCs w:val="28"/>
        </w:rPr>
        <w:t>заключени</w:t>
      </w:r>
      <w:r>
        <w:rPr>
          <w:rFonts w:ascii="Times New Roman" w:eastAsia="Times New Roman" w:hAnsi="Times New Roman"/>
          <w:sz w:val="28"/>
          <w:szCs w:val="28"/>
        </w:rPr>
        <w:t xml:space="preserve">й </w:t>
      </w:r>
      <w:r w:rsidRPr="007E01A5">
        <w:rPr>
          <w:rFonts w:ascii="Times New Roman" w:eastAsia="Times New Roman" w:hAnsi="Times New Roman"/>
          <w:sz w:val="28"/>
          <w:szCs w:val="28"/>
        </w:rPr>
        <w:t>межведомственной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</w:rPr>
        <w:t>омиссии об оценке соответс</w:t>
      </w:r>
      <w:r>
        <w:rPr>
          <w:rFonts w:ascii="Times New Roman" w:eastAsia="Times New Roman" w:hAnsi="Times New Roman"/>
          <w:sz w:val="28"/>
          <w:szCs w:val="28"/>
        </w:rPr>
        <w:t>твия помещения</w:t>
      </w:r>
      <w:r w:rsidR="00931C4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(многоквартирного </w:t>
      </w:r>
      <w:r w:rsidRPr="007E01A5">
        <w:rPr>
          <w:rFonts w:ascii="Times New Roman" w:eastAsia="Times New Roman" w:hAnsi="Times New Roman"/>
          <w:sz w:val="28"/>
          <w:szCs w:val="28"/>
        </w:rPr>
        <w:t>дома) требованиям, установленным в Положении 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</w:rPr>
        <w:t>признании помещения жилым помещением, жилого помещения непригодным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</w:rPr>
        <w:t>для проживания, многоквартирного дома аварийным и подлежащим сносу 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</w:rPr>
        <w:t>реконструкции, садового дома жилым домом и жилого</w:t>
      </w:r>
      <w:proofErr w:type="gramEnd"/>
      <w:r w:rsidRPr="007E01A5">
        <w:rPr>
          <w:rFonts w:ascii="Times New Roman" w:eastAsia="Times New Roman" w:hAnsi="Times New Roman"/>
          <w:sz w:val="28"/>
          <w:szCs w:val="28"/>
        </w:rPr>
        <w:t xml:space="preserve"> дома садовым домом,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369B">
        <w:rPr>
          <w:rFonts w:ascii="Times New Roman" w:eastAsia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Красночабанский</w:t>
      </w:r>
      <w:r w:rsidRPr="0073369B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/>
          <w:sz w:val="28"/>
          <w:szCs w:val="28"/>
        </w:rPr>
        <w:t>Домбаровского района</w:t>
      </w:r>
      <w:r w:rsidRPr="0073369B">
        <w:rPr>
          <w:rFonts w:ascii="Times New Roman" w:eastAsia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611C7" w:rsidRDefault="00E611C7" w:rsidP="00E611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8DF">
        <w:rPr>
          <w:rFonts w:ascii="Times New Roman" w:eastAsia="Times New Roman" w:hAnsi="Times New Roman"/>
          <w:sz w:val="28"/>
          <w:szCs w:val="28"/>
        </w:rPr>
        <w:t>Признать жилые помещения подлежащими капитальному ремонту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58DF">
        <w:rPr>
          <w:rFonts w:ascii="Times New Roman" w:eastAsia="Times New Roman" w:hAnsi="Times New Roman"/>
          <w:sz w:val="28"/>
          <w:szCs w:val="28"/>
        </w:rPr>
        <w:t>с целью приведения утраченных в процессе эксплуатации характеристик жилых помещений в соответствие с установленными требованиями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</w:t>
      </w:r>
      <w:r w:rsidR="00EC1B0B">
        <w:rPr>
          <w:rFonts w:ascii="Times New Roman" w:eastAsia="Times New Roman" w:hAnsi="Times New Roman"/>
          <w:sz w:val="28"/>
          <w:szCs w:val="28"/>
        </w:rPr>
        <w:t>щему п</w:t>
      </w:r>
      <w:r>
        <w:rPr>
          <w:rFonts w:ascii="Times New Roman" w:eastAsia="Times New Roman" w:hAnsi="Times New Roman"/>
          <w:sz w:val="28"/>
          <w:szCs w:val="28"/>
        </w:rPr>
        <w:t>остановлению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E611C7" w:rsidRDefault="00E611C7" w:rsidP="00E611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Собственникам жилых помещений, указанных в пункте 1 настоящего постановления, обеспечить проведение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ремонтно</w:t>
      </w:r>
      <w:proofErr w:type="spellEnd"/>
      <w:r w:rsidR="00931C4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931C4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восстановительных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:rsidR="00E611C7" w:rsidRPr="00165D3A" w:rsidRDefault="00E611C7" w:rsidP="00E611C7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65D3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165D3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65D3A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>оставляю за собой</w:t>
      </w:r>
      <w:r w:rsidRPr="00165D3A">
        <w:rPr>
          <w:rFonts w:ascii="Times New Roman" w:eastAsia="Times New Roman" w:hAnsi="Times New Roman"/>
          <w:sz w:val="28"/>
          <w:szCs w:val="28"/>
        </w:rPr>
        <w:t>.</w:t>
      </w:r>
    </w:p>
    <w:p w:rsidR="00E611C7" w:rsidRDefault="00E611C7" w:rsidP="00E611C7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8E7390">
        <w:rPr>
          <w:rFonts w:ascii="Times New Roman" w:eastAsia="Times New Roman" w:hAnsi="Times New Roman"/>
          <w:sz w:val="28"/>
          <w:szCs w:val="28"/>
        </w:rPr>
        <w:t xml:space="preserve">Настоящее постановление </w:t>
      </w:r>
      <w:r w:rsidR="008E7390" w:rsidRPr="00BF1A50">
        <w:rPr>
          <w:rFonts w:ascii="Times New Roman" w:eastAsia="Times New Roman" w:hAnsi="Times New Roman"/>
          <w:sz w:val="28"/>
          <w:szCs w:val="28"/>
        </w:rPr>
        <w:t xml:space="preserve">вступает в силу после его </w:t>
      </w:r>
      <w:r w:rsidR="008E7390">
        <w:rPr>
          <w:rFonts w:ascii="Times New Roman" w:eastAsia="Times New Roman" w:hAnsi="Times New Roman"/>
          <w:sz w:val="28"/>
          <w:szCs w:val="28"/>
        </w:rPr>
        <w:t>подписания</w:t>
      </w:r>
      <w:r w:rsidR="008E7390" w:rsidRPr="00BF1A50">
        <w:rPr>
          <w:rFonts w:ascii="Times New Roman" w:eastAsia="Times New Roman" w:hAnsi="Times New Roman"/>
          <w:sz w:val="28"/>
          <w:szCs w:val="28"/>
        </w:rPr>
        <w:t xml:space="preserve"> </w:t>
      </w:r>
      <w:r w:rsidR="008E7390">
        <w:rPr>
          <w:rFonts w:ascii="Times New Roman" w:eastAsia="Times New Roman" w:hAnsi="Times New Roman"/>
          <w:sz w:val="28"/>
          <w:szCs w:val="28"/>
        </w:rPr>
        <w:t xml:space="preserve">и подлежит </w:t>
      </w:r>
      <w:r w:rsidRPr="00BF1A50">
        <w:rPr>
          <w:rFonts w:ascii="Times New Roman" w:eastAsia="Times New Roman" w:hAnsi="Times New Roman"/>
          <w:sz w:val="28"/>
          <w:szCs w:val="28"/>
        </w:rPr>
        <w:t>размещению на официальном сайте администра</w:t>
      </w:r>
      <w:r w:rsidR="00EC1B0B">
        <w:rPr>
          <w:rFonts w:ascii="Times New Roman" w:eastAsia="Times New Roman" w:hAnsi="Times New Roman"/>
          <w:sz w:val="28"/>
          <w:szCs w:val="28"/>
        </w:rPr>
        <w:t>ции муниципального образования Красночабанский</w:t>
      </w:r>
      <w:r w:rsidRPr="00BF1A50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 w:rsidR="00EC1B0B">
        <w:rPr>
          <w:rFonts w:ascii="Times New Roman" w:eastAsia="Times New Roman" w:hAnsi="Times New Roman"/>
          <w:sz w:val="28"/>
          <w:szCs w:val="28"/>
        </w:rPr>
        <w:t>Домбаровского</w:t>
      </w:r>
      <w:r w:rsidRPr="00BF1A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50">
        <w:rPr>
          <w:rFonts w:ascii="Times New Roman" w:eastAsia="Times New Roman" w:hAnsi="Times New Roman"/>
          <w:sz w:val="28"/>
          <w:szCs w:val="28"/>
        </w:rPr>
        <w:lastRenderedPageBreak/>
        <w:t>района Оренбургской области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32FD" w:rsidRDefault="007832FD" w:rsidP="007832F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32FD" w:rsidRDefault="007832FD" w:rsidP="007832F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EE7487" w:rsidRDefault="00EE7487" w:rsidP="009E0F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F35C45" w:rsidRPr="006B01FA" w:rsidRDefault="00EE5980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OpenType" w:hAnsi="Times New Roman OpenType" w:cs="Times New Roman OpenType"/>
          <w:sz w:val="28"/>
          <w:szCs w:val="28"/>
        </w:rPr>
        <w:t>Врип</w:t>
      </w:r>
      <w:proofErr w:type="spellEnd"/>
      <w:r w:rsidR="00F35C45">
        <w:rPr>
          <w:rFonts w:ascii="Times New Roman OpenType" w:hAnsi="Times New Roman OpenType" w:cs="Times New Roman OpenType"/>
          <w:sz w:val="28"/>
          <w:szCs w:val="28"/>
        </w:rPr>
        <w:t xml:space="preserve"> главы администрации</w:t>
      </w:r>
      <w:r w:rsidR="00F35C45" w:rsidRPr="00F35C4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="00F35C45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А.Б. Капа</w:t>
      </w:r>
    </w:p>
    <w:p w:rsid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F35C45" w:rsidRP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</w:t>
      </w:r>
      <w:r w:rsidRPr="006D72F0">
        <w:rPr>
          <w:sz w:val="16"/>
          <w:szCs w:val="16"/>
        </w:rPr>
        <w:t>[МЕСТО ДЛЯ ПОДПИСИ]</w:t>
      </w:r>
    </w:p>
    <w:p w:rsidR="00F35C45" w:rsidRDefault="00F35C4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8E7390" w:rsidRDefault="008E7390" w:rsidP="00F35C45">
      <w:pPr>
        <w:rPr>
          <w:szCs w:val="28"/>
        </w:rPr>
      </w:pPr>
    </w:p>
    <w:p w:rsidR="00EC1B0B" w:rsidRDefault="00EC1B0B" w:rsidP="00F35C45">
      <w:pPr>
        <w:rPr>
          <w:szCs w:val="28"/>
        </w:rPr>
      </w:pPr>
    </w:p>
    <w:p w:rsidR="00C50ED2" w:rsidRDefault="00F35C45" w:rsidP="00C50ED2">
      <w:pPr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Разослано:</w:t>
      </w:r>
      <w:r w:rsidR="00C50E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A7275">
        <w:rPr>
          <w:rFonts w:ascii="Times New Roman" w:hAnsi="Times New Roman" w:cs="Times New Roman"/>
          <w:sz w:val="28"/>
          <w:szCs w:val="28"/>
        </w:rPr>
        <w:t xml:space="preserve">, </w:t>
      </w:r>
      <w:r w:rsidR="005D7DB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3A7275">
        <w:rPr>
          <w:rFonts w:ascii="Times New Roman" w:hAnsi="Times New Roman" w:cs="Times New Roman"/>
          <w:sz w:val="28"/>
          <w:szCs w:val="28"/>
        </w:rPr>
        <w:t>прокуратуре, в дел</w:t>
      </w:r>
      <w:bookmarkStart w:id="0" w:name="_GoBack"/>
      <w:bookmarkEnd w:id="0"/>
      <w:r w:rsidRPr="003A7275">
        <w:rPr>
          <w:rFonts w:ascii="Times New Roman" w:hAnsi="Times New Roman" w:cs="Times New Roman"/>
          <w:sz w:val="28"/>
          <w:szCs w:val="28"/>
        </w:rPr>
        <w:t>о</w:t>
      </w:r>
    </w:p>
    <w:p w:rsidR="00A145C7" w:rsidRPr="00C50ED2" w:rsidRDefault="00C50ED2" w:rsidP="00C50ED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50ED2">
        <w:rPr>
          <w:rFonts w:ascii="Times New Roman" w:hAnsi="Times New Roman" w:cs="Times New Roman"/>
        </w:rPr>
        <w:t>Утепова</w:t>
      </w:r>
      <w:proofErr w:type="spellEnd"/>
      <w:r w:rsidRPr="00C50ED2">
        <w:rPr>
          <w:rFonts w:ascii="Times New Roman" w:hAnsi="Times New Roman" w:cs="Times New Roman"/>
        </w:rPr>
        <w:t xml:space="preserve"> А.Р.</w:t>
      </w:r>
    </w:p>
    <w:p w:rsidR="00EC1B0B" w:rsidRDefault="00C50ED2" w:rsidP="00C50ED2">
      <w:pPr>
        <w:spacing w:after="0" w:line="240" w:lineRule="auto"/>
        <w:rPr>
          <w:rFonts w:ascii="Times New Roman" w:hAnsi="Times New Roman" w:cs="Times New Roman"/>
        </w:rPr>
      </w:pPr>
      <w:r w:rsidRPr="00C50ED2">
        <w:rPr>
          <w:rFonts w:ascii="Times New Roman" w:hAnsi="Times New Roman" w:cs="Times New Roman"/>
        </w:rPr>
        <w:t>8(35367)2-47-45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Красночабанский сельсовет Домбаровского района 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15.05.2024 № 25-п</w:t>
      </w:r>
    </w:p>
    <w:p w:rsidR="00EC1B0B" w:rsidRDefault="00EC1B0B" w:rsidP="00EC1B0B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:rsidR="00EC1B0B" w:rsidRDefault="00EC1B0B" w:rsidP="00EC1B0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B0B" w:rsidRPr="001B68C5" w:rsidRDefault="00EC1B0B" w:rsidP="00EC1B0B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Жилые помещения,</w:t>
      </w:r>
    </w:p>
    <w:p w:rsidR="00EC1B0B" w:rsidRPr="001B68C5" w:rsidRDefault="00EC1B0B" w:rsidP="00EC1B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подлежащие капитальному ремонту с целью приведения утраченных в процессе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8C5">
        <w:rPr>
          <w:rFonts w:ascii="Times New Roman" w:hAnsi="Times New Roman"/>
          <w:b/>
          <w:bCs/>
          <w:sz w:val="24"/>
          <w:szCs w:val="24"/>
        </w:rPr>
        <w:t>эксплуатации характеристик жилых помещений в соответствие с установленными требованиями</w:t>
      </w:r>
    </w:p>
    <w:p w:rsidR="00EC1B0B" w:rsidRDefault="00EC1B0B" w:rsidP="00EC1B0B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759"/>
        <w:gridCol w:w="1188"/>
        <w:gridCol w:w="1983"/>
      </w:tblGrid>
      <w:tr w:rsidR="00EC1B0B" w:rsidRPr="00F50994" w:rsidTr="000F24B0">
        <w:trPr>
          <w:trHeight w:val="1189"/>
        </w:trPr>
        <w:tc>
          <w:tcPr>
            <w:tcW w:w="534" w:type="dxa"/>
            <w:shd w:val="clear" w:color="auto" w:fill="auto"/>
            <w:noWrap/>
            <w:hideMark/>
          </w:tcPr>
          <w:p w:rsidR="00EC1B0B" w:rsidRPr="00F50994" w:rsidRDefault="00EC1B0B" w:rsidP="000F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9" w:type="dxa"/>
            <w:shd w:val="clear" w:color="auto" w:fill="auto"/>
            <w:hideMark/>
          </w:tcPr>
          <w:p w:rsidR="00EC1B0B" w:rsidRPr="00F50994" w:rsidRDefault="00EC1B0B" w:rsidP="000F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  <w:hideMark/>
          </w:tcPr>
          <w:p w:rsidR="00EC1B0B" w:rsidRPr="00F50994" w:rsidRDefault="00EC1B0B" w:rsidP="000F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площадь жилого помещения (кв. м)</w:t>
            </w:r>
          </w:p>
        </w:tc>
        <w:tc>
          <w:tcPr>
            <w:tcW w:w="1983" w:type="dxa"/>
            <w:shd w:val="clear" w:color="000000" w:fill="auto"/>
            <w:hideMark/>
          </w:tcPr>
          <w:p w:rsidR="00EC1B0B" w:rsidRPr="00F50994" w:rsidRDefault="00EC1B0B" w:rsidP="000F2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Кадастровый номер жилого помещения</w:t>
            </w:r>
          </w:p>
        </w:tc>
      </w:tr>
      <w:tr w:rsidR="00EC1B0B" w:rsidRPr="00F50994" w:rsidTr="000F24B0">
        <w:trPr>
          <w:trHeight w:val="1121"/>
        </w:trPr>
        <w:tc>
          <w:tcPr>
            <w:tcW w:w="534" w:type="dxa"/>
            <w:shd w:val="clear" w:color="auto" w:fill="auto"/>
            <w:noWrap/>
            <w:hideMark/>
          </w:tcPr>
          <w:p w:rsidR="00EC1B0B" w:rsidRPr="00F50994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59" w:type="dxa"/>
            <w:shd w:val="clear" w:color="auto" w:fill="auto"/>
            <w:hideMark/>
          </w:tcPr>
          <w:p w:rsidR="00EC1B0B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Оренбургская область, Домбаровский район, п. Красночабанский, ул. Советская, д. 29 </w:t>
            </w:r>
          </w:p>
          <w:p w:rsidR="00EC1B0B" w:rsidRPr="00F50994" w:rsidRDefault="00EC1B0B" w:rsidP="00EC1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(согласно данным из ЕГРН: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50994">
              <w:rPr>
                <w:rFonts w:ascii="Times New Roman" w:eastAsia="Times New Roman" w:hAnsi="Times New Roman"/>
                <w:sz w:val="20"/>
                <w:szCs w:val="20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Домбаровский р-н, п. Красночабанский, ул. Советская, д. 29)</w:t>
            </w:r>
            <w:proofErr w:type="gramEnd"/>
          </w:p>
        </w:tc>
        <w:tc>
          <w:tcPr>
            <w:tcW w:w="1188" w:type="dxa"/>
            <w:shd w:val="clear" w:color="auto" w:fill="auto"/>
            <w:hideMark/>
          </w:tcPr>
          <w:p w:rsidR="00EC1B0B" w:rsidRPr="00F50994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EC1B0B" w:rsidRPr="00F50994" w:rsidRDefault="00EC1B0B" w:rsidP="00EC1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</w:rPr>
              <w:t>56: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11:0602001:704</w:t>
            </w:r>
          </w:p>
        </w:tc>
      </w:tr>
      <w:tr w:rsidR="00EC1B0B" w:rsidRPr="00F50994" w:rsidTr="000F24B0">
        <w:trPr>
          <w:trHeight w:val="827"/>
        </w:trPr>
        <w:tc>
          <w:tcPr>
            <w:tcW w:w="534" w:type="dxa"/>
            <w:shd w:val="clear" w:color="auto" w:fill="auto"/>
            <w:noWrap/>
            <w:hideMark/>
          </w:tcPr>
          <w:p w:rsidR="00EC1B0B" w:rsidRPr="00F50994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59" w:type="dxa"/>
            <w:shd w:val="clear" w:color="auto" w:fill="auto"/>
            <w:hideMark/>
          </w:tcPr>
          <w:p w:rsidR="00EC1B0B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Оренбургская область, Домбаровский район, п. Красночабанский, ул. Первая, д. 4</w:t>
            </w:r>
          </w:p>
          <w:p w:rsidR="00EC1B0B" w:rsidRPr="00F50994" w:rsidRDefault="00EC1B0B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(согласно данным из ЕГРН: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Оренбургская область, Домбаровский район, пос. Красночабанский, ул. Первая, дом № 4)</w:t>
            </w:r>
          </w:p>
        </w:tc>
        <w:tc>
          <w:tcPr>
            <w:tcW w:w="1188" w:type="dxa"/>
            <w:shd w:val="clear" w:color="auto" w:fill="auto"/>
            <w:hideMark/>
          </w:tcPr>
          <w:p w:rsidR="00EC1B0B" w:rsidRPr="00F50994" w:rsidRDefault="00A26253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EC1B0B" w:rsidRPr="00F50994" w:rsidRDefault="00A26253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56:11:0602001:1125</w:t>
            </w:r>
          </w:p>
        </w:tc>
      </w:tr>
      <w:tr w:rsidR="0067037A" w:rsidRPr="00F50994" w:rsidTr="000F24B0">
        <w:trPr>
          <w:trHeight w:val="1110"/>
        </w:trPr>
        <w:tc>
          <w:tcPr>
            <w:tcW w:w="534" w:type="dxa"/>
            <w:shd w:val="clear" w:color="auto" w:fill="auto"/>
            <w:noWrap/>
          </w:tcPr>
          <w:p w:rsidR="0067037A" w:rsidRDefault="00F472AE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9" w:type="dxa"/>
            <w:shd w:val="clear" w:color="auto" w:fill="auto"/>
            <w:hideMark/>
          </w:tcPr>
          <w:p w:rsidR="0067037A" w:rsidRDefault="0067037A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Оренбургская область, Домбаровский район, п. Красночабанский, ул. Первая, д. 5</w:t>
            </w:r>
          </w:p>
          <w:p w:rsidR="0067037A" w:rsidRDefault="008E7390" w:rsidP="008E7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(запись в ЕГРН отсутствует)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67037A" w:rsidRDefault="00F472AE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67037A" w:rsidRPr="00F50994" w:rsidRDefault="008E7390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 собственности на жилой дом не зарегистрировано</w:t>
            </w:r>
          </w:p>
        </w:tc>
      </w:tr>
      <w:tr w:rsidR="00EC1B0B" w:rsidRPr="00F50994" w:rsidTr="000F24B0">
        <w:trPr>
          <w:trHeight w:val="1110"/>
        </w:trPr>
        <w:tc>
          <w:tcPr>
            <w:tcW w:w="534" w:type="dxa"/>
            <w:shd w:val="clear" w:color="auto" w:fill="auto"/>
            <w:noWrap/>
          </w:tcPr>
          <w:p w:rsidR="00EC1B0B" w:rsidRPr="00F50994" w:rsidRDefault="00F472AE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9" w:type="dxa"/>
            <w:shd w:val="clear" w:color="auto" w:fill="auto"/>
            <w:hideMark/>
          </w:tcPr>
          <w:p w:rsidR="00EC1B0B" w:rsidRDefault="00A26253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Оренбургская область, Домбаровский район, п. Красночабанский, ул. Первая, д. 8</w:t>
            </w:r>
          </w:p>
          <w:p w:rsidR="00A26253" w:rsidRPr="00F50994" w:rsidRDefault="00A26253" w:rsidP="000F2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(согласно данным из ЕГРН: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Российская Федерация, Оренбургская область, Домбаровский муниципальный район, сельское поселение Красночабанский сельсовет, ул. Первая, д. 8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C1B0B" w:rsidRPr="00F50994" w:rsidRDefault="00A26253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76,9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EC1B0B" w:rsidRPr="00F50994" w:rsidRDefault="00931C4D" w:rsidP="000F24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56:11:0602001:674</w:t>
            </w:r>
          </w:p>
        </w:tc>
      </w:tr>
    </w:tbl>
    <w:p w:rsidR="00EC1B0B" w:rsidRPr="00C50ED2" w:rsidRDefault="00EC1B0B" w:rsidP="00C50ED2">
      <w:pPr>
        <w:spacing w:after="0" w:line="240" w:lineRule="auto"/>
        <w:rPr>
          <w:rFonts w:ascii="Times New Roman" w:hAnsi="Times New Roman" w:cs="Times New Roman"/>
        </w:rPr>
      </w:pPr>
    </w:p>
    <w:sectPr w:rsidR="00EC1B0B" w:rsidRPr="00C50ED2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70F4"/>
    <w:rsid w:val="0000677B"/>
    <w:rsid w:val="0003037C"/>
    <w:rsid w:val="00034877"/>
    <w:rsid w:val="000B70F4"/>
    <w:rsid w:val="00151F00"/>
    <w:rsid w:val="00175F7B"/>
    <w:rsid w:val="00190371"/>
    <w:rsid w:val="001E3DA2"/>
    <w:rsid w:val="0020513E"/>
    <w:rsid w:val="00212136"/>
    <w:rsid w:val="00240957"/>
    <w:rsid w:val="00257762"/>
    <w:rsid w:val="00267EE5"/>
    <w:rsid w:val="002911FB"/>
    <w:rsid w:val="003123F3"/>
    <w:rsid w:val="00324D46"/>
    <w:rsid w:val="00352FFD"/>
    <w:rsid w:val="00397F8D"/>
    <w:rsid w:val="003A7275"/>
    <w:rsid w:val="003F66E9"/>
    <w:rsid w:val="00454FF9"/>
    <w:rsid w:val="005043D2"/>
    <w:rsid w:val="005370DC"/>
    <w:rsid w:val="005A48D4"/>
    <w:rsid w:val="005D7DB9"/>
    <w:rsid w:val="005F74D1"/>
    <w:rsid w:val="0062692F"/>
    <w:rsid w:val="0067037A"/>
    <w:rsid w:val="006B56EE"/>
    <w:rsid w:val="0071616E"/>
    <w:rsid w:val="007345E0"/>
    <w:rsid w:val="007546E2"/>
    <w:rsid w:val="007800B0"/>
    <w:rsid w:val="007832FD"/>
    <w:rsid w:val="007A7973"/>
    <w:rsid w:val="00802054"/>
    <w:rsid w:val="00805044"/>
    <w:rsid w:val="00847D1B"/>
    <w:rsid w:val="008E7390"/>
    <w:rsid w:val="0091313C"/>
    <w:rsid w:val="00917734"/>
    <w:rsid w:val="00931C4D"/>
    <w:rsid w:val="00994B68"/>
    <w:rsid w:val="009B7779"/>
    <w:rsid w:val="009E0F3A"/>
    <w:rsid w:val="00A06B91"/>
    <w:rsid w:val="00A145C7"/>
    <w:rsid w:val="00A26253"/>
    <w:rsid w:val="00A804DB"/>
    <w:rsid w:val="00AB4668"/>
    <w:rsid w:val="00AB6D1C"/>
    <w:rsid w:val="00AC005C"/>
    <w:rsid w:val="00AD3662"/>
    <w:rsid w:val="00B516A1"/>
    <w:rsid w:val="00BB5973"/>
    <w:rsid w:val="00BB7600"/>
    <w:rsid w:val="00C50ED2"/>
    <w:rsid w:val="00C745BE"/>
    <w:rsid w:val="00CB45ED"/>
    <w:rsid w:val="00D02A62"/>
    <w:rsid w:val="00D2480D"/>
    <w:rsid w:val="00D62133"/>
    <w:rsid w:val="00D86862"/>
    <w:rsid w:val="00DB32BA"/>
    <w:rsid w:val="00E611C7"/>
    <w:rsid w:val="00E64EDE"/>
    <w:rsid w:val="00EC1B0B"/>
    <w:rsid w:val="00EE5980"/>
    <w:rsid w:val="00EE7487"/>
    <w:rsid w:val="00F0453F"/>
    <w:rsid w:val="00F10EFB"/>
    <w:rsid w:val="00F35C45"/>
    <w:rsid w:val="00F472AE"/>
    <w:rsid w:val="00F65CC7"/>
    <w:rsid w:val="00F745FB"/>
    <w:rsid w:val="00F7460B"/>
    <w:rsid w:val="00F911DF"/>
    <w:rsid w:val="00FC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35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5C4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D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611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2024-05-16T06:11:00Z</cp:lastPrinted>
  <dcterms:created xsi:type="dcterms:W3CDTF">2024-05-16T04:18:00Z</dcterms:created>
  <dcterms:modified xsi:type="dcterms:W3CDTF">2024-05-16T06:15:00Z</dcterms:modified>
</cp:coreProperties>
</file>