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87" w:rsidRPr="00147D27" w:rsidRDefault="002F3E87" w:rsidP="002F3E87">
      <w:pPr>
        <w:jc w:val="center"/>
        <w:rPr>
          <w:b/>
          <w:sz w:val="28"/>
          <w:szCs w:val="28"/>
        </w:rPr>
      </w:pPr>
      <w:r w:rsidRPr="00147D27">
        <w:rPr>
          <w:b/>
          <w:sz w:val="28"/>
          <w:szCs w:val="28"/>
        </w:rPr>
        <w:t>АДМИНИСТРАЦИЯ МУНИЦИПАЛЬНОГО ОБРАЗОВАНИЯ</w:t>
      </w:r>
    </w:p>
    <w:p w:rsidR="002F3E87" w:rsidRPr="00147D27" w:rsidRDefault="002F3E87" w:rsidP="002F3E87">
      <w:pPr>
        <w:jc w:val="center"/>
        <w:rPr>
          <w:b/>
          <w:sz w:val="28"/>
          <w:szCs w:val="28"/>
        </w:rPr>
      </w:pPr>
      <w:r w:rsidRPr="00147D27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2F3E87" w:rsidRPr="00147D27" w:rsidRDefault="002F3E87" w:rsidP="002F3E87">
      <w:pPr>
        <w:rPr>
          <w:sz w:val="28"/>
          <w:szCs w:val="28"/>
        </w:rPr>
      </w:pPr>
      <w:r w:rsidRPr="00147D27">
        <w:rPr>
          <w:sz w:val="28"/>
          <w:szCs w:val="28"/>
        </w:rPr>
        <w:t xml:space="preserve">  </w:t>
      </w:r>
    </w:p>
    <w:p w:rsidR="002F3E87" w:rsidRPr="00147D27" w:rsidRDefault="002F3E87" w:rsidP="002F3E87">
      <w:pPr>
        <w:jc w:val="center"/>
        <w:rPr>
          <w:b/>
          <w:sz w:val="28"/>
          <w:szCs w:val="28"/>
        </w:rPr>
      </w:pPr>
      <w:r w:rsidRPr="00147D27">
        <w:rPr>
          <w:b/>
          <w:sz w:val="28"/>
          <w:szCs w:val="28"/>
        </w:rPr>
        <w:t>ПОСТАНОВЛЕНИЕ</w:t>
      </w:r>
    </w:p>
    <w:p w:rsidR="002F3E87" w:rsidRPr="00147D27" w:rsidRDefault="002F3E87" w:rsidP="002F3E87">
      <w:pPr>
        <w:jc w:val="center"/>
        <w:rPr>
          <w:b/>
          <w:sz w:val="28"/>
          <w:szCs w:val="28"/>
        </w:rPr>
      </w:pPr>
    </w:p>
    <w:p w:rsidR="002F3E87" w:rsidRPr="00147D27" w:rsidRDefault="002F3E87" w:rsidP="002F3E87">
      <w:pPr>
        <w:jc w:val="center"/>
        <w:rPr>
          <w:b/>
          <w:sz w:val="28"/>
          <w:szCs w:val="28"/>
        </w:rPr>
      </w:pPr>
    </w:p>
    <w:p w:rsidR="002F3E87" w:rsidRDefault="002F3E87" w:rsidP="002F3E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25.12</w:t>
      </w:r>
      <w:r w:rsidRPr="00147D27">
        <w:rPr>
          <w:b/>
          <w:sz w:val="28"/>
          <w:szCs w:val="28"/>
        </w:rPr>
        <w:t>. 201</w:t>
      </w:r>
      <w:r>
        <w:rPr>
          <w:b/>
          <w:sz w:val="28"/>
          <w:szCs w:val="28"/>
        </w:rPr>
        <w:t>7</w:t>
      </w:r>
      <w:r w:rsidRPr="00147D27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          № 94</w:t>
      </w:r>
      <w:r w:rsidRPr="00147D27">
        <w:rPr>
          <w:b/>
          <w:sz w:val="28"/>
          <w:szCs w:val="28"/>
        </w:rPr>
        <w:t>-п</w:t>
      </w:r>
    </w:p>
    <w:p w:rsidR="002F3E87" w:rsidRPr="00147D27" w:rsidRDefault="002F3E87" w:rsidP="002F3E87">
      <w:pPr>
        <w:rPr>
          <w:b/>
          <w:sz w:val="28"/>
          <w:szCs w:val="28"/>
        </w:rPr>
      </w:pPr>
    </w:p>
    <w:p w:rsidR="002F3E87" w:rsidRPr="007D46A9" w:rsidRDefault="002F3E87" w:rsidP="002F3E87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комплексных мероприятий по профилактике экстремизма и терроризма в муниципальном образовании Красночабанский сельсовет в период с 2018 по 2019 год.</w:t>
      </w:r>
      <w:r w:rsidRPr="0016182C">
        <w:rPr>
          <w:b/>
          <w:sz w:val="28"/>
          <w:szCs w:val="28"/>
        </w:rPr>
        <w:t xml:space="preserve"> </w:t>
      </w:r>
    </w:p>
    <w:p w:rsidR="002F3E87" w:rsidRPr="0016182C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6182C">
        <w:rPr>
          <w:sz w:val="28"/>
          <w:szCs w:val="28"/>
        </w:rPr>
        <w:t>В целях профила</w:t>
      </w:r>
      <w:r>
        <w:rPr>
          <w:sz w:val="28"/>
          <w:szCs w:val="28"/>
        </w:rPr>
        <w:t xml:space="preserve">ктики экстремизма и терроризма  </w:t>
      </w:r>
      <w:r w:rsidRPr="0016182C">
        <w:rPr>
          <w:sz w:val="28"/>
          <w:szCs w:val="28"/>
        </w:rPr>
        <w:t xml:space="preserve">в муниципальном образовании Красночабанский сельсовет, укрепления законности и правопорядка, защиты законных прав, свобод и интересов граждан, в соответствии с Федеральными законами от 6 октября 2003 года N 131-ФЗ "Об общих принципах организации местного самоуправления в Российской Федерации", от 25 июля 2002 года </w:t>
      </w:r>
      <w:hyperlink r:id="rId4" w:history="1">
        <w:r w:rsidRPr="0016182C">
          <w:rPr>
            <w:sz w:val="28"/>
            <w:szCs w:val="28"/>
          </w:rPr>
          <w:t>N 114-ФЗ</w:t>
        </w:r>
      </w:hyperlink>
      <w:r w:rsidRPr="0016182C">
        <w:rPr>
          <w:sz w:val="28"/>
          <w:szCs w:val="28"/>
        </w:rPr>
        <w:t xml:space="preserve"> "О противодействии экстремистской деятельности" и от 6 марта 2006 года</w:t>
      </w:r>
      <w:proofErr w:type="gramEnd"/>
      <w:r w:rsidRPr="0016182C">
        <w:rPr>
          <w:sz w:val="28"/>
          <w:szCs w:val="28"/>
        </w:rPr>
        <w:t xml:space="preserve"> </w:t>
      </w:r>
      <w:hyperlink r:id="rId5" w:history="1">
        <w:r w:rsidRPr="0016182C">
          <w:rPr>
            <w:sz w:val="28"/>
            <w:szCs w:val="28"/>
          </w:rPr>
          <w:t>N 35-ФЗ</w:t>
        </w:r>
      </w:hyperlink>
      <w:r w:rsidRPr="0016182C">
        <w:rPr>
          <w:sz w:val="28"/>
          <w:szCs w:val="28"/>
        </w:rPr>
        <w:t xml:space="preserve"> "О противодействии терроризму", руководствуясь </w:t>
      </w:r>
      <w:r>
        <w:rPr>
          <w:sz w:val="28"/>
          <w:szCs w:val="28"/>
        </w:rPr>
        <w:t>Красночабанского сельсовета</w:t>
      </w:r>
      <w:r w:rsidRPr="0016182C">
        <w:rPr>
          <w:sz w:val="28"/>
          <w:szCs w:val="28"/>
        </w:rPr>
        <w:t>, постановляю:</w:t>
      </w:r>
    </w:p>
    <w:p w:rsidR="002F3E87" w:rsidRPr="0016182C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6182C">
        <w:rPr>
          <w:sz w:val="28"/>
          <w:szCs w:val="28"/>
        </w:rPr>
        <w:t xml:space="preserve">Утвердить прилагаемую </w:t>
      </w:r>
      <w:hyperlink r:id="rId6" w:history="1">
        <w:r w:rsidRPr="0016182C">
          <w:rPr>
            <w:sz w:val="28"/>
            <w:szCs w:val="28"/>
          </w:rPr>
          <w:t>Программу</w:t>
        </w:r>
      </w:hyperlink>
      <w:r w:rsidRPr="0016182C">
        <w:rPr>
          <w:sz w:val="28"/>
          <w:szCs w:val="28"/>
        </w:rPr>
        <w:t xml:space="preserve"> комплексных мероприятий по профилактике экстремизма и терроризма</w:t>
      </w:r>
      <w:r w:rsidRPr="0016182C">
        <w:rPr>
          <w:b/>
          <w:sz w:val="28"/>
          <w:szCs w:val="28"/>
        </w:rPr>
        <w:t xml:space="preserve"> </w:t>
      </w:r>
      <w:r w:rsidRPr="0016182C">
        <w:rPr>
          <w:sz w:val="28"/>
          <w:szCs w:val="28"/>
        </w:rPr>
        <w:t>в муниципальном образовании Красночабанский сельсовет в период с 20</w:t>
      </w:r>
      <w:r>
        <w:rPr>
          <w:sz w:val="28"/>
          <w:szCs w:val="28"/>
        </w:rPr>
        <w:t>18 по 2019</w:t>
      </w:r>
      <w:r w:rsidRPr="0016182C">
        <w:rPr>
          <w:sz w:val="28"/>
          <w:szCs w:val="28"/>
        </w:rPr>
        <w:t xml:space="preserve"> год</w:t>
      </w:r>
      <w:proofErr w:type="gramStart"/>
      <w:r w:rsidRPr="0016182C">
        <w:rPr>
          <w:sz w:val="28"/>
          <w:szCs w:val="28"/>
        </w:rPr>
        <w:t>.</w:t>
      </w:r>
      <w:proofErr w:type="gramEnd"/>
      <w:r w:rsidRPr="0016182C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риложение)</w:t>
      </w:r>
      <w:r w:rsidRPr="0016182C">
        <w:rPr>
          <w:sz w:val="28"/>
          <w:szCs w:val="28"/>
        </w:rPr>
        <w:t xml:space="preserve">            </w:t>
      </w:r>
    </w:p>
    <w:p w:rsidR="002F3E87" w:rsidRPr="0016182C" w:rsidRDefault="002F3E87" w:rsidP="002F3E8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182C">
        <w:rPr>
          <w:sz w:val="28"/>
          <w:szCs w:val="28"/>
        </w:rPr>
        <w:t>2. Предложить руководителям предприятий и учреждений, действующих на территории  поселения, принять необходимые меры по реализации соответствующих мероприятий Программы</w:t>
      </w:r>
    </w:p>
    <w:p w:rsidR="002F3E87" w:rsidRPr="007D46A9" w:rsidRDefault="002F3E87" w:rsidP="002F3E87">
      <w:pPr>
        <w:pStyle w:val="2"/>
        <w:ind w:left="0" w:firstLine="0"/>
        <w:rPr>
          <w:sz w:val="28"/>
          <w:szCs w:val="28"/>
        </w:rPr>
      </w:pPr>
      <w:r>
        <w:t xml:space="preserve">      </w:t>
      </w:r>
      <w:r w:rsidRPr="007D46A9">
        <w:rPr>
          <w:sz w:val="28"/>
          <w:szCs w:val="28"/>
        </w:rPr>
        <w:t xml:space="preserve">3. </w:t>
      </w:r>
      <w:proofErr w:type="gramStart"/>
      <w:r w:rsidRPr="007D46A9">
        <w:rPr>
          <w:sz w:val="28"/>
          <w:szCs w:val="28"/>
        </w:rPr>
        <w:t>Контроль за</w:t>
      </w:r>
      <w:proofErr w:type="gramEnd"/>
      <w:r w:rsidRPr="007D46A9">
        <w:rPr>
          <w:sz w:val="28"/>
          <w:szCs w:val="28"/>
        </w:rPr>
        <w:t xml:space="preserve"> исполнением  данного постановления оставляю за собой.                                                                       </w:t>
      </w:r>
    </w:p>
    <w:p w:rsidR="002F3E87" w:rsidRDefault="002F3E87" w:rsidP="002F3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147D27">
        <w:rPr>
          <w:sz w:val="28"/>
          <w:szCs w:val="28"/>
        </w:rPr>
        <w:t>. Постановление вступ</w:t>
      </w:r>
      <w:r>
        <w:rPr>
          <w:sz w:val="28"/>
          <w:szCs w:val="28"/>
        </w:rPr>
        <w:t>ает в силу со дня его обнародования</w:t>
      </w:r>
      <w:r w:rsidRPr="00147D27">
        <w:rPr>
          <w:sz w:val="28"/>
          <w:szCs w:val="28"/>
        </w:rPr>
        <w:t>.</w:t>
      </w:r>
    </w:p>
    <w:p w:rsidR="002F3E87" w:rsidRDefault="002F3E87" w:rsidP="002F3E87">
      <w:pPr>
        <w:jc w:val="both"/>
        <w:rPr>
          <w:sz w:val="28"/>
          <w:szCs w:val="28"/>
        </w:rPr>
      </w:pPr>
    </w:p>
    <w:p w:rsidR="002F3E87" w:rsidRDefault="002F3E87" w:rsidP="002F3E87">
      <w:pPr>
        <w:jc w:val="both"/>
        <w:rPr>
          <w:sz w:val="28"/>
          <w:szCs w:val="28"/>
        </w:rPr>
      </w:pPr>
    </w:p>
    <w:p w:rsidR="002F3E87" w:rsidRPr="00147D27" w:rsidRDefault="002F3E87" w:rsidP="002F3E87">
      <w:pPr>
        <w:jc w:val="both"/>
        <w:rPr>
          <w:sz w:val="28"/>
          <w:szCs w:val="28"/>
        </w:rPr>
      </w:pPr>
    </w:p>
    <w:p w:rsidR="002F3E87" w:rsidRPr="00147D27" w:rsidRDefault="002F3E87" w:rsidP="002F3E87">
      <w:pPr>
        <w:rPr>
          <w:sz w:val="28"/>
          <w:szCs w:val="28"/>
        </w:rPr>
      </w:pPr>
      <w:r w:rsidRPr="00147D27">
        <w:rPr>
          <w:sz w:val="28"/>
          <w:szCs w:val="28"/>
        </w:rPr>
        <w:t xml:space="preserve">Глава  муниципального образования                                                                              Красночабанский сельсовет                                                           М.З.Суенбаев       </w:t>
      </w:r>
    </w:p>
    <w:p w:rsidR="002F3E87" w:rsidRPr="00147D27" w:rsidRDefault="002F3E87" w:rsidP="002F3E87">
      <w:pPr>
        <w:rPr>
          <w:sz w:val="28"/>
          <w:szCs w:val="28"/>
        </w:rPr>
      </w:pPr>
    </w:p>
    <w:p w:rsidR="002F3E87" w:rsidRDefault="002F3E87" w:rsidP="002F3E87">
      <w:pPr>
        <w:rPr>
          <w:sz w:val="28"/>
          <w:szCs w:val="28"/>
        </w:rPr>
      </w:pPr>
    </w:p>
    <w:p w:rsidR="002F3E87" w:rsidRDefault="002F3E87" w:rsidP="002F3E87">
      <w:pPr>
        <w:rPr>
          <w:sz w:val="28"/>
          <w:szCs w:val="28"/>
        </w:rPr>
      </w:pPr>
    </w:p>
    <w:p w:rsidR="002F3E87" w:rsidRDefault="002F3E87" w:rsidP="002F3E87">
      <w:pPr>
        <w:rPr>
          <w:sz w:val="28"/>
          <w:szCs w:val="28"/>
        </w:rPr>
      </w:pPr>
    </w:p>
    <w:p w:rsidR="002F3E87" w:rsidRPr="00147D27" w:rsidRDefault="002F3E87" w:rsidP="002F3E87">
      <w:pPr>
        <w:rPr>
          <w:sz w:val="28"/>
          <w:szCs w:val="28"/>
        </w:rPr>
      </w:pPr>
    </w:p>
    <w:p w:rsidR="002F3E87" w:rsidRPr="00147D27" w:rsidRDefault="002F3E87" w:rsidP="002F3E87">
      <w:pPr>
        <w:rPr>
          <w:sz w:val="28"/>
          <w:szCs w:val="28"/>
        </w:rPr>
      </w:pPr>
    </w:p>
    <w:p w:rsidR="002F3E87" w:rsidRPr="007D46A9" w:rsidRDefault="002F3E87" w:rsidP="002F3E87">
      <w:pPr>
        <w:pStyle w:val="a4"/>
        <w:rPr>
          <w:rFonts w:ascii="Times New Roman" w:hAnsi="Times New Roman" w:cs="Times New Roman"/>
          <w:sz w:val="28"/>
          <w:szCs w:val="28"/>
        </w:rPr>
      </w:pPr>
      <w:r w:rsidRPr="007D46A9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района, в дело</w:t>
      </w:r>
    </w:p>
    <w:p w:rsidR="002F3E87" w:rsidRPr="00147D27" w:rsidRDefault="002F3E87" w:rsidP="002F3E87">
      <w:pPr>
        <w:rPr>
          <w:sz w:val="28"/>
          <w:szCs w:val="28"/>
        </w:rPr>
      </w:pPr>
    </w:p>
    <w:p w:rsidR="002F3E87" w:rsidRDefault="002F3E87" w:rsidP="002F3E87">
      <w:pPr>
        <w:rPr>
          <w:sz w:val="28"/>
          <w:szCs w:val="28"/>
        </w:rPr>
      </w:pPr>
    </w:p>
    <w:p w:rsidR="002F3E87" w:rsidRDefault="002F3E87" w:rsidP="002F3E87">
      <w:pPr>
        <w:rPr>
          <w:sz w:val="28"/>
          <w:szCs w:val="28"/>
        </w:rPr>
      </w:pPr>
    </w:p>
    <w:p w:rsidR="002F3E87" w:rsidRDefault="002F3E87" w:rsidP="002F3E87">
      <w:pPr>
        <w:rPr>
          <w:sz w:val="28"/>
          <w:szCs w:val="28"/>
        </w:rPr>
      </w:pPr>
    </w:p>
    <w:p w:rsidR="002F3E87" w:rsidRPr="00FE701F" w:rsidRDefault="002F3E87" w:rsidP="002F3E8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E701F">
        <w:rPr>
          <w:sz w:val="28"/>
          <w:szCs w:val="28"/>
        </w:rPr>
        <w:t>Утверждена</w:t>
      </w:r>
    </w:p>
    <w:p w:rsidR="002F3E87" w:rsidRDefault="002F3E87" w:rsidP="002F3E8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701F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FE701F">
        <w:rPr>
          <w:sz w:val="28"/>
          <w:szCs w:val="28"/>
        </w:rPr>
        <w:t>администрации</w:t>
      </w:r>
    </w:p>
    <w:p w:rsidR="002F3E87" w:rsidRPr="00FE701F" w:rsidRDefault="002F3E87" w:rsidP="002F3E8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Красночабанского сельсовета</w:t>
      </w:r>
    </w:p>
    <w:p w:rsidR="002F3E87" w:rsidRDefault="002F3E87" w:rsidP="002F3E8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FE701F">
        <w:rPr>
          <w:sz w:val="28"/>
          <w:szCs w:val="28"/>
        </w:rPr>
        <w:t xml:space="preserve">от </w:t>
      </w:r>
      <w:r>
        <w:rPr>
          <w:sz w:val="28"/>
          <w:szCs w:val="28"/>
        </w:rPr>
        <w:t>25.12.2017</w:t>
      </w:r>
      <w:r w:rsidRPr="00FE701F">
        <w:rPr>
          <w:sz w:val="28"/>
          <w:szCs w:val="28"/>
        </w:rPr>
        <w:t xml:space="preserve"> N </w:t>
      </w:r>
      <w:r>
        <w:rPr>
          <w:sz w:val="28"/>
          <w:szCs w:val="28"/>
        </w:rPr>
        <w:t>94-п</w:t>
      </w:r>
    </w:p>
    <w:p w:rsidR="002F3E87" w:rsidRDefault="002F3E87" w:rsidP="002F3E87">
      <w:pPr>
        <w:autoSpaceDE w:val="0"/>
        <w:autoSpaceDN w:val="0"/>
        <w:adjustRightInd w:val="0"/>
        <w:rPr>
          <w:sz w:val="28"/>
          <w:szCs w:val="28"/>
        </w:rPr>
      </w:pPr>
    </w:p>
    <w:p w:rsidR="002F3E87" w:rsidRDefault="002F3E87" w:rsidP="002F3E87">
      <w:pPr>
        <w:autoSpaceDE w:val="0"/>
        <w:autoSpaceDN w:val="0"/>
        <w:adjustRightInd w:val="0"/>
        <w:rPr>
          <w:sz w:val="28"/>
          <w:szCs w:val="28"/>
        </w:rPr>
      </w:pPr>
    </w:p>
    <w:p w:rsidR="002F3E87" w:rsidRDefault="002F3E87" w:rsidP="002F3E87">
      <w:pPr>
        <w:autoSpaceDE w:val="0"/>
        <w:autoSpaceDN w:val="0"/>
        <w:adjustRightInd w:val="0"/>
        <w:rPr>
          <w:sz w:val="28"/>
          <w:szCs w:val="28"/>
        </w:rPr>
      </w:pPr>
    </w:p>
    <w:p w:rsidR="002F3E87" w:rsidRDefault="002F3E87" w:rsidP="002F3E87">
      <w:pPr>
        <w:autoSpaceDE w:val="0"/>
        <w:autoSpaceDN w:val="0"/>
        <w:adjustRightInd w:val="0"/>
        <w:rPr>
          <w:sz w:val="28"/>
          <w:szCs w:val="28"/>
        </w:rPr>
      </w:pPr>
    </w:p>
    <w:p w:rsidR="002F3E87" w:rsidRPr="00FE701F" w:rsidRDefault="002F3E87" w:rsidP="002F3E87">
      <w:pPr>
        <w:autoSpaceDE w:val="0"/>
        <w:autoSpaceDN w:val="0"/>
        <w:adjustRightInd w:val="0"/>
        <w:rPr>
          <w:sz w:val="28"/>
          <w:szCs w:val="28"/>
        </w:rPr>
      </w:pPr>
    </w:p>
    <w:p w:rsidR="002F3E87" w:rsidRPr="00FE701F" w:rsidRDefault="002F3E87" w:rsidP="002F3E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E87" w:rsidRPr="00FE701F" w:rsidRDefault="002F3E87" w:rsidP="002F3E87">
      <w:pPr>
        <w:pStyle w:val="ConsPlusTitle"/>
        <w:widowControl/>
        <w:jc w:val="center"/>
        <w:rPr>
          <w:sz w:val="28"/>
          <w:szCs w:val="28"/>
        </w:rPr>
      </w:pPr>
      <w:r w:rsidRPr="00FE701F">
        <w:rPr>
          <w:sz w:val="28"/>
          <w:szCs w:val="28"/>
        </w:rPr>
        <w:t>ПРОГРАММА</w:t>
      </w:r>
    </w:p>
    <w:p w:rsidR="002F3E87" w:rsidRPr="00FE701F" w:rsidRDefault="002F3E87" w:rsidP="002F3E87">
      <w:pPr>
        <w:pStyle w:val="ConsPlusTitle"/>
        <w:widowControl/>
        <w:jc w:val="center"/>
        <w:rPr>
          <w:sz w:val="28"/>
          <w:szCs w:val="28"/>
        </w:rPr>
      </w:pPr>
      <w:r w:rsidRPr="00FE701F">
        <w:rPr>
          <w:sz w:val="28"/>
          <w:szCs w:val="28"/>
        </w:rPr>
        <w:t>комплексных мероприятий по профилактике экстремизма</w:t>
      </w: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  <w:r w:rsidRPr="00FE701F">
        <w:rPr>
          <w:sz w:val="28"/>
          <w:szCs w:val="28"/>
        </w:rPr>
        <w:t>и терроризма в муниципальном образовании Красночаба</w:t>
      </w:r>
      <w:r>
        <w:rPr>
          <w:sz w:val="28"/>
          <w:szCs w:val="28"/>
        </w:rPr>
        <w:t>нский сельсовет  в период с 2018 по 2019</w:t>
      </w:r>
      <w:r w:rsidRPr="00FE701F">
        <w:rPr>
          <w:sz w:val="28"/>
          <w:szCs w:val="28"/>
        </w:rPr>
        <w:t xml:space="preserve"> год</w:t>
      </w: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pStyle w:val="ConsPlusTitle"/>
        <w:widowControl/>
        <w:jc w:val="center"/>
        <w:rPr>
          <w:sz w:val="28"/>
          <w:szCs w:val="28"/>
        </w:rPr>
      </w:pPr>
    </w:p>
    <w:p w:rsidR="002F3E87" w:rsidRDefault="002F3E87" w:rsidP="002F3E8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2F3E87" w:rsidSect="009566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3E87" w:rsidRPr="007D46A9" w:rsidRDefault="002F3E87" w:rsidP="002F3E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46A9">
        <w:rPr>
          <w:sz w:val="28"/>
          <w:szCs w:val="28"/>
        </w:rPr>
        <w:lastRenderedPageBreak/>
        <w:t>Раздел 1. ПАСПОРТ ПРОГРАММЫ КОМПЛЕКСНЫХ МЕРОПРИЯТИЙ</w:t>
      </w:r>
    </w:p>
    <w:p w:rsidR="002F3E87" w:rsidRPr="007D46A9" w:rsidRDefault="002F3E87" w:rsidP="002F3E87">
      <w:pPr>
        <w:pStyle w:val="ConsPlusTitle"/>
        <w:widowControl/>
        <w:jc w:val="center"/>
        <w:rPr>
          <w:b w:val="0"/>
          <w:sz w:val="28"/>
          <w:szCs w:val="28"/>
        </w:rPr>
      </w:pPr>
      <w:r w:rsidRPr="007D46A9">
        <w:rPr>
          <w:b w:val="0"/>
          <w:sz w:val="28"/>
          <w:szCs w:val="28"/>
        </w:rPr>
        <w:t>ПО ПРОФИЛАКТИКЕ ЭКСТРЕМИЗМА И ТЕРРОРИЗМА в муниципальном образовании Красночабанский сельсовет  в период с 2018 по 2019 год</w:t>
      </w:r>
    </w:p>
    <w:p w:rsidR="002F3E87" w:rsidRPr="00510A63" w:rsidRDefault="002F3E87" w:rsidP="002F3E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3E87" w:rsidRPr="00510A63" w:rsidRDefault="002F3E87" w:rsidP="002F3E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020"/>
      </w:tblGrid>
      <w:tr w:rsidR="002F3E87" w:rsidRPr="007D46A9" w:rsidTr="00720E7B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комплексных мероприятий по профилактике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экстремизма и терроризма в  муниципальном образовании Красночабанский сельсовет  в период с 2018 по 2019 год            </w:t>
            </w:r>
          </w:p>
        </w:tc>
      </w:tr>
      <w:tr w:rsidR="002F3E87" w:rsidRPr="007D46A9" w:rsidTr="00720E7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Красночабанского сельсовета                      </w:t>
            </w:r>
          </w:p>
        </w:tc>
      </w:tr>
      <w:tr w:rsidR="002F3E87" w:rsidRPr="007D46A9" w:rsidTr="00720E7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  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разработчики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Красночабанского сельсовета                                   </w:t>
            </w:r>
          </w:p>
        </w:tc>
      </w:tr>
      <w:tr w:rsidR="002F3E87" w:rsidRPr="007D46A9" w:rsidTr="00720E7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экстремизма и терроризма в              муниципальном образовании Красночабанский сельсовет                             </w:t>
            </w:r>
          </w:p>
        </w:tc>
      </w:tr>
      <w:tr w:rsidR="002F3E87" w:rsidRPr="007D46A9" w:rsidTr="00720E7B">
        <w:trPr>
          <w:cantSplit/>
          <w:trHeight w:val="21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Ведение профилактической работы по формированию у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 муниципальном образовании Красночабанский сельсовет</w:t>
            </w:r>
            <w:proofErr w:type="gramStart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молодежной  среде, толерантного сознания и поведения,   обеспечивающей противодействие пропаганде экстремизма;                               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совершенствование системы профилактических мер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антитеррористической и </w:t>
            </w:r>
            <w:proofErr w:type="spellStart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  направленности;                            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реализация государственной политики в области  борьбы с терроризмом в Российской Федерации и рекомендаций, направленных на выявление и устранение причин и условий, способствующих   осуществлению террористической деятельности; совершенствование антитеррористической     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защищенности и технической </w:t>
            </w:r>
            <w:proofErr w:type="spellStart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>укрепленности</w:t>
            </w:r>
            <w:proofErr w:type="spellEnd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муниципальных объектов и мест с массовым  пребыванием граждан                                </w:t>
            </w:r>
          </w:p>
        </w:tc>
      </w:tr>
      <w:tr w:rsidR="002F3E87" w:rsidRPr="007D46A9" w:rsidTr="00720E7B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2018-2019 годы                                     </w:t>
            </w:r>
          </w:p>
        </w:tc>
      </w:tr>
      <w:tr w:rsidR="002F3E87" w:rsidRPr="007D46A9" w:rsidTr="00720E7B">
        <w:trPr>
          <w:cantSplit/>
          <w:trHeight w:val="106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  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исполнители 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Красночабанского сельсовета, </w:t>
            </w:r>
          </w:p>
        </w:tc>
      </w:tr>
      <w:tr w:rsidR="002F3E87" w:rsidRPr="007D46A9" w:rsidTr="00720E7B">
        <w:trPr>
          <w:cantSplit/>
          <w:trHeight w:val="24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E87" w:rsidRPr="007D46A9" w:rsidRDefault="002F3E87" w:rsidP="00720E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возможности совершения актов      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экстремистского и террористического характера на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>территории муниципальном образовании Красночабанский сельсовет</w:t>
            </w:r>
            <w:proofErr w:type="gramStart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    ;</w:t>
            </w:r>
            <w:proofErr w:type="gramEnd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повышение эффективности органов местного самоуправления в реализации вопроса местного значения по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участию в профилактике терроризма и экстремизма, а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также минимизации (или) ликвидации их последствий;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готовность к действиям при возникновении   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чрезвычайных ситуаций;                     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предупреждение зарождения националистического и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религиозного экстремизма;                    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повышение антитеррористической защищенности и     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технической </w:t>
            </w:r>
            <w:proofErr w:type="spellStart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>укрепленности</w:t>
            </w:r>
            <w:proofErr w:type="spellEnd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объектов и </w:t>
            </w:r>
            <w:r w:rsidRPr="007D46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 с массовым пребыванием граждан                </w:t>
            </w:r>
          </w:p>
        </w:tc>
      </w:tr>
    </w:tbl>
    <w:p w:rsidR="002F3E87" w:rsidRPr="007D46A9" w:rsidRDefault="002F3E87" w:rsidP="002F3E87">
      <w:pPr>
        <w:autoSpaceDE w:val="0"/>
        <w:autoSpaceDN w:val="0"/>
        <w:adjustRightInd w:val="0"/>
        <w:rPr>
          <w:sz w:val="28"/>
          <w:szCs w:val="28"/>
        </w:rPr>
      </w:pPr>
    </w:p>
    <w:p w:rsidR="002F3E87" w:rsidRPr="007D46A9" w:rsidRDefault="002F3E87" w:rsidP="002F3E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2F3E87" w:rsidRPr="007D46A9" w:rsidSect="009566D3">
          <w:pgSz w:w="11906" w:h="16838"/>
          <w:pgMar w:top="1134" w:right="851" w:bottom="1134" w:left="1361" w:header="709" w:footer="709" w:gutter="0"/>
          <w:cols w:space="708"/>
          <w:docGrid w:linePitch="360"/>
        </w:sectPr>
      </w:pPr>
    </w:p>
    <w:p w:rsidR="002F3E87" w:rsidRPr="007D46A9" w:rsidRDefault="002F3E87" w:rsidP="002F3E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46A9">
        <w:rPr>
          <w:sz w:val="28"/>
          <w:szCs w:val="28"/>
        </w:rPr>
        <w:lastRenderedPageBreak/>
        <w:t>Раздел 2. ХАРАКТЕРИСТИКА ПРОБЛЕМЫ, НА РЕШЕНИЕ</w:t>
      </w:r>
    </w:p>
    <w:p w:rsidR="002F3E87" w:rsidRPr="007D46A9" w:rsidRDefault="002F3E87" w:rsidP="002F3E8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D46A9">
        <w:rPr>
          <w:sz w:val="28"/>
          <w:szCs w:val="28"/>
        </w:rPr>
        <w:t>КОТОРОЙ</w:t>
      </w:r>
      <w:proofErr w:type="gramEnd"/>
      <w:r w:rsidRPr="007D46A9">
        <w:rPr>
          <w:sz w:val="28"/>
          <w:szCs w:val="28"/>
        </w:rPr>
        <w:t xml:space="preserve"> НАПРАВЛЕНА ПРОГРАММА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Изучение причин экстремизма и терроризма является одной из основных проблем при разработке и совершенствовании правовых мер борьбы с этими явлениями. От того, насколько точно будут установлены причины этих особо опасных преступлений, будет зависеть эффективность принимаемых мер по борьбе с ними и их дальнейшее совершенствование. В российской криминологической науке под причинами преступности, в том числе и различных видов экстремизма и терроризма, принято понимать те социальные явления, которые порождают преступность. При достаточно большом выборе оснований криминологической классификации причин и условий преступности в отечественной криминологии выделяются факторы, характеризующие экстремизм и терроризм по содержанию или сферам социальной жизни. К таковым, как правило, относятся правовые, социально-экономические, организационно-управленческие, воспитательные, идеологические, психологические, социально-политические и другие причины и условия или процессы и явления, вызывающие преступность в этих сферах жизни. В основе этого сложнейшего и многоликого явления лежит множество причин: политических, экономических, религиозных, исторических, межгосударственных и т.п. Они редко проявляются в чистом виде, смешиваются, переплетаются, маскируются.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 xml:space="preserve">В соответствии со </w:t>
      </w:r>
      <w:hyperlink r:id="rId7" w:history="1">
        <w:r w:rsidRPr="007D46A9">
          <w:rPr>
            <w:sz w:val="28"/>
            <w:szCs w:val="28"/>
          </w:rPr>
          <w:t>статьей 1</w:t>
        </w:r>
      </w:hyperlink>
      <w:r w:rsidRPr="007D46A9">
        <w:rPr>
          <w:sz w:val="28"/>
          <w:szCs w:val="28"/>
        </w:rPr>
        <w:t xml:space="preserve"> Федерального закона от 25 июля 2002 года N 114-ФЗ "О противодействии экстремистской деятельности" экстремистская деятельность (экстремизм) - это: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lastRenderedPageBreak/>
        <w:t xml:space="preserve">совершение преступлений по мотивам, указанным в </w:t>
      </w:r>
      <w:hyperlink r:id="rId8" w:history="1">
        <w:r w:rsidRPr="007D46A9">
          <w:rPr>
            <w:sz w:val="28"/>
            <w:szCs w:val="28"/>
          </w:rPr>
          <w:t>пункте "е" части первой статьи 63</w:t>
        </w:r>
      </w:hyperlink>
      <w:r w:rsidRPr="007D46A9">
        <w:rPr>
          <w:sz w:val="28"/>
          <w:szCs w:val="28"/>
        </w:rPr>
        <w:t xml:space="preserve"> Уголовного кодекса Российской Федерации;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7D46A9">
        <w:rPr>
          <w:sz w:val="28"/>
          <w:szCs w:val="28"/>
        </w:rPr>
        <w:t>сходных</w:t>
      </w:r>
      <w:proofErr w:type="gramEnd"/>
      <w:r w:rsidRPr="007D46A9">
        <w:rPr>
          <w:sz w:val="28"/>
          <w:szCs w:val="28"/>
        </w:rPr>
        <w:t xml:space="preserve"> с нацистской атрибутикой или символикой до степени смешения;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Под экстремизмом (экстремистской деятельностью) в российской правовой доктрине понимается: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деятельность физических лиц и различных организаций (религиозных, общественных и т.д.) по планированию, организации, подготовке и совершению действий, направленных на насильственное изменение основ конституционного строя и нарушение целостности России, подрыв безопасности страны, захват или присвоение властных полномочий, создание незаконных вооруженных формирований, осуществление террористической деятельности и т.д.;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пропаганда и публичная демонстрация нацистской и сходной с ней атрибутики или символики;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публичные призывы к указанной деятельности;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финансирование указанной деятельности.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Противодействие экстремизму - это не только задача государства, необходимы консолидированные усилия политических партий, общественных организаций, всего гражданского общества, всех граждан страны. Экстремизм многолик и крайне опасен, его проявления - от хулиганских действий до актов вандализма и насилия - опираются, как правило, на системные идеологические воззрения.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D46A9">
        <w:rPr>
          <w:sz w:val="28"/>
          <w:szCs w:val="28"/>
        </w:rPr>
        <w:t xml:space="preserve">В соответствии со </w:t>
      </w:r>
      <w:hyperlink r:id="rId9" w:history="1">
        <w:r w:rsidRPr="007D46A9">
          <w:rPr>
            <w:sz w:val="28"/>
            <w:szCs w:val="28"/>
          </w:rPr>
          <w:t>статьей 6</w:t>
        </w:r>
      </w:hyperlink>
      <w:r w:rsidRPr="007D46A9">
        <w:rPr>
          <w:sz w:val="28"/>
          <w:szCs w:val="28"/>
        </w:rPr>
        <w:t xml:space="preserve"> Федерального закона от 25 июля 2002 года N 114-ФЗ "О противодействии экстремистской деятельности"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</w:t>
      </w:r>
      <w:r w:rsidRPr="007D46A9">
        <w:rPr>
          <w:sz w:val="28"/>
          <w:szCs w:val="28"/>
        </w:rPr>
        <w:lastRenderedPageBreak/>
        <w:t>том числе воспитательные, пропагандистские, меры, направленные на предупреждение экстремистской деятельности.</w:t>
      </w:r>
      <w:proofErr w:type="gramEnd"/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 xml:space="preserve">Согласно </w:t>
      </w:r>
      <w:hyperlink r:id="rId10" w:history="1">
        <w:r w:rsidRPr="007D46A9">
          <w:rPr>
            <w:sz w:val="28"/>
            <w:szCs w:val="28"/>
          </w:rPr>
          <w:t>статье 3</w:t>
        </w:r>
      </w:hyperlink>
      <w:r w:rsidRPr="007D46A9">
        <w:rPr>
          <w:sz w:val="28"/>
          <w:szCs w:val="28"/>
        </w:rPr>
        <w:t xml:space="preserve"> Федерального закона от 6 марта 2006 года N 35-ФЗ "О противодействии терроризму" противодействие терроризму - деятельность органов государственной власти и органов местного самоуправления </w:t>
      </w:r>
      <w:proofErr w:type="gramStart"/>
      <w:r w:rsidRPr="007D46A9">
        <w:rPr>
          <w:sz w:val="28"/>
          <w:szCs w:val="28"/>
        </w:rPr>
        <w:t>по</w:t>
      </w:r>
      <w:proofErr w:type="gramEnd"/>
      <w:r w:rsidRPr="007D46A9">
        <w:rPr>
          <w:sz w:val="28"/>
          <w:szCs w:val="28"/>
        </w:rPr>
        <w:t>: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выявлению, предупреждению, пресечению, раскрытию и расследованию террористического акта (борьба с терроризмом);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минимизации и (или) ликвидации последствий проявлений терроризма.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Анализ большинства террористических актов показывает, что в процессе подготовки к реализации своих преступных замыслов террористы в той или иной степени попадали в поле зрения, как правоохранительных органов, так и населения. Понятно, что не замеченными для какого-то числа окружающих людей они не оставались. Однако ввиду сохраняющегося в обществе правового нигилизма, острой и адекватной реакции при этих соприкосновениях не последовало.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Необходимо отметить, что в отечественной юридической литературе терроризм рассматривается как крайняя форма проявления экстремизма.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Важнейшее место в борьбе с экстремизмом и терроризмом занимает предупреждение его проявлений.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Предупредить - значит отвратить что-либо заранее принятыми мерами; опередить, сделать что-либо ранее, чем что-нибудь произошло.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 - одна из первостепенных задач любого современного государства. Во-вторых, предупреждение есть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террористических и экстремистских организаций (группировок), совершения противоправных акций, целью которых является обеспечение общественной безопасности населения, защита политических, экономических и международных интересов государства.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 xml:space="preserve">Необходима грамотная превентивная политика по борьбе с экстремизмом и терроризмом.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экстремизм и терроризм, либо им благоприятствуют. Профилактика должна осуществляться на до преступных </w:t>
      </w:r>
      <w:proofErr w:type="gramStart"/>
      <w:r w:rsidRPr="007D46A9">
        <w:rPr>
          <w:sz w:val="28"/>
          <w:szCs w:val="28"/>
        </w:rPr>
        <w:t>стадиях</w:t>
      </w:r>
      <w:proofErr w:type="gramEnd"/>
      <w:r w:rsidRPr="007D46A9">
        <w:rPr>
          <w:sz w:val="28"/>
          <w:szCs w:val="28"/>
        </w:rPr>
        <w:t xml:space="preserve"> развития негативных процессов, то есть на этапах, когда формируется мотивация противоправного поведения. 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экстремистской и террористической деятельности, но также и негосударственных структур. Сложившаяся к настоящему времени </w:t>
      </w:r>
      <w:r w:rsidRPr="007D46A9">
        <w:rPr>
          <w:sz w:val="28"/>
          <w:szCs w:val="28"/>
        </w:rPr>
        <w:lastRenderedPageBreak/>
        <w:t>обстановка требует мобилизации на борьбу с названными проявлениями самых широких слоев населения.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теологии, обществоведения, психологии, юриспруденции, средств массовой информации.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Перечисленные проблемы явились основанием для разработки Программы комплексных мер профилактики экстремизма и терроризма в муниципальном образовании Красночабанский сельсовет  в период с 2018 по 2019 год.</w:t>
      </w:r>
    </w:p>
    <w:p w:rsidR="002F3E87" w:rsidRPr="007D46A9" w:rsidRDefault="002F3E87" w:rsidP="002F3E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E87" w:rsidRPr="007D46A9" w:rsidRDefault="002F3E87" w:rsidP="002F3E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46A9">
        <w:rPr>
          <w:sz w:val="28"/>
          <w:szCs w:val="28"/>
        </w:rPr>
        <w:t>Раздел 3. ОСНОВНЫЕ ЦЕЛИ И ЗАДАЧИ ПРОГРАММЫ,</w:t>
      </w:r>
    </w:p>
    <w:p w:rsidR="002F3E87" w:rsidRPr="007D46A9" w:rsidRDefault="002F3E87" w:rsidP="002F3E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6A9">
        <w:rPr>
          <w:sz w:val="28"/>
          <w:szCs w:val="28"/>
        </w:rPr>
        <w:t>СРОКИ РЕАЛИЗАЦИИ ПРОГРАММЫ</w:t>
      </w:r>
    </w:p>
    <w:p w:rsidR="002F3E87" w:rsidRPr="007D46A9" w:rsidRDefault="002F3E87" w:rsidP="002F3E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Основной целью Программы является профилактика экстремизма и терроризма на территории муниципальном образовании Красночабанский сельсовет</w:t>
      </w:r>
      <w:proofErr w:type="gramStart"/>
      <w:r w:rsidRPr="007D46A9">
        <w:rPr>
          <w:sz w:val="28"/>
          <w:szCs w:val="28"/>
        </w:rPr>
        <w:t xml:space="preserve">  .</w:t>
      </w:r>
      <w:proofErr w:type="gramEnd"/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ведение профилактической работы по формированию у населения муниципальном образовании Красночабанский сельсовет</w:t>
      </w:r>
      <w:proofErr w:type="gramStart"/>
      <w:r w:rsidRPr="007D46A9">
        <w:rPr>
          <w:sz w:val="28"/>
          <w:szCs w:val="28"/>
        </w:rPr>
        <w:t xml:space="preserve">  ,</w:t>
      </w:r>
      <w:proofErr w:type="gramEnd"/>
      <w:r w:rsidRPr="007D46A9">
        <w:rPr>
          <w:sz w:val="28"/>
          <w:szCs w:val="28"/>
        </w:rPr>
        <w:t xml:space="preserve"> в том числе молодежной среде, толерантного сознания и поведения, обеспечивающих противодействие пропаганде экстремизма;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 xml:space="preserve">совершенствование системы профилактических мер антитеррористической и </w:t>
      </w:r>
      <w:proofErr w:type="spellStart"/>
      <w:r w:rsidRPr="007D46A9">
        <w:rPr>
          <w:sz w:val="28"/>
          <w:szCs w:val="28"/>
        </w:rPr>
        <w:t>антиэкстремистской</w:t>
      </w:r>
      <w:proofErr w:type="spellEnd"/>
      <w:r w:rsidRPr="007D46A9">
        <w:rPr>
          <w:sz w:val="28"/>
          <w:szCs w:val="28"/>
        </w:rPr>
        <w:t xml:space="preserve"> направленности;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деятельности;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 xml:space="preserve">совершенствование антитеррористической защищенности и технической </w:t>
      </w:r>
      <w:proofErr w:type="spellStart"/>
      <w:r w:rsidRPr="007D46A9">
        <w:rPr>
          <w:sz w:val="28"/>
          <w:szCs w:val="28"/>
        </w:rPr>
        <w:t>укрепленности</w:t>
      </w:r>
      <w:proofErr w:type="spellEnd"/>
      <w:r w:rsidRPr="007D46A9">
        <w:rPr>
          <w:sz w:val="28"/>
          <w:szCs w:val="28"/>
        </w:rPr>
        <w:t xml:space="preserve"> муниципальных объектов и мест с массовым пребыванием граждан.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Мероприятия, предусмотренные Программой, предполагается осуществить в период с 2018 по 2019 год.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E87" w:rsidRPr="007D46A9" w:rsidRDefault="002F3E87" w:rsidP="002F3E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46A9">
        <w:rPr>
          <w:sz w:val="28"/>
          <w:szCs w:val="28"/>
        </w:rPr>
        <w:t>Раздел 4. РЕСУРСНОЕ ОБЕСПЕЧЕНИЕ ПРОГРАММЫ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Реализация мероприятий Программы, не  предусматривает  финансовое обеспечение.</w:t>
      </w:r>
    </w:p>
    <w:p w:rsidR="002F3E87" w:rsidRPr="007D46A9" w:rsidRDefault="002F3E87" w:rsidP="002F3E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E87" w:rsidRPr="007D46A9" w:rsidRDefault="002F3E87" w:rsidP="002F3E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46A9">
        <w:rPr>
          <w:sz w:val="28"/>
          <w:szCs w:val="28"/>
        </w:rPr>
        <w:t>Раздел 5. ОРГАНИЗАЦИЯ УПРАВЛЕНИЯ ПРОГРАММОЙ</w:t>
      </w:r>
    </w:p>
    <w:p w:rsidR="002F3E87" w:rsidRPr="007D46A9" w:rsidRDefault="002F3E87" w:rsidP="002F3E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46A9">
        <w:rPr>
          <w:sz w:val="28"/>
          <w:szCs w:val="28"/>
        </w:rPr>
        <w:t xml:space="preserve">И </w:t>
      </w:r>
      <w:proofErr w:type="gramStart"/>
      <w:r w:rsidRPr="007D46A9">
        <w:rPr>
          <w:sz w:val="28"/>
          <w:szCs w:val="28"/>
        </w:rPr>
        <w:t>КОНТРОЛЬ ЗА</w:t>
      </w:r>
      <w:proofErr w:type="gramEnd"/>
      <w:r w:rsidRPr="007D46A9">
        <w:rPr>
          <w:sz w:val="28"/>
          <w:szCs w:val="28"/>
        </w:rPr>
        <w:t xml:space="preserve"> ХОДОМ ЕЕ РЕАЛИЗАЦИИ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 xml:space="preserve">Администрация  Красночабанского сельсовета  осуществляет организационное руководство по исполнению мероприятий Программы. </w:t>
      </w:r>
      <w:r w:rsidRPr="007D46A9">
        <w:rPr>
          <w:sz w:val="28"/>
          <w:szCs w:val="28"/>
        </w:rPr>
        <w:lastRenderedPageBreak/>
        <w:t>Координатором реализации мероприятий Программы является антитеррористическая комиссия  Красночабанского сельсовета.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Непосредственное участие в реализации Программы принимает администрация Красночабанского сельсовета.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E87" w:rsidRPr="007D46A9" w:rsidRDefault="002F3E87" w:rsidP="002F3E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46A9">
        <w:rPr>
          <w:sz w:val="28"/>
          <w:szCs w:val="28"/>
        </w:rPr>
        <w:t>Раздел 6. ОЦЕНКА ЭФФЕКТИВНОСТИ РЕАЛИЗАЦИИ ПРОГРАММЫ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Комиссия Красночабанского сельсовета  ежегодно обобщает и анализирует ход реализации Программы.</w:t>
      </w:r>
    </w:p>
    <w:p w:rsidR="002F3E87" w:rsidRPr="007D46A9" w:rsidRDefault="002F3E87" w:rsidP="002F3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Оценка эффективности реализации Программы осуществляется путем сопоставления запланированных и фактически исполненных программных мероприятий.</w:t>
      </w:r>
    </w:p>
    <w:p w:rsidR="002F3E87" w:rsidRPr="007D46A9" w:rsidRDefault="002F3E87" w:rsidP="002F3E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E87" w:rsidRPr="007D46A9" w:rsidRDefault="002F3E87" w:rsidP="002F3E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D46A9">
        <w:rPr>
          <w:sz w:val="28"/>
          <w:szCs w:val="28"/>
        </w:rPr>
        <w:t>Раздел 7. МЕРОПРИЯТИЯ ПО ПРОФИЛАКТИКЕ ЭКСТРЕМИЗМА И ТЕРРОРИЗМА</w:t>
      </w:r>
    </w:p>
    <w:p w:rsidR="002F3E87" w:rsidRPr="007D46A9" w:rsidRDefault="002F3E87" w:rsidP="002F3E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46A9">
        <w:rPr>
          <w:sz w:val="28"/>
          <w:szCs w:val="28"/>
        </w:rPr>
        <w:t>В МО Красночабанский сельсовет</w:t>
      </w:r>
      <w:proofErr w:type="gramStart"/>
      <w:r w:rsidRPr="007D46A9">
        <w:rPr>
          <w:sz w:val="28"/>
          <w:szCs w:val="28"/>
        </w:rPr>
        <w:t xml:space="preserve"> В</w:t>
      </w:r>
      <w:proofErr w:type="gramEnd"/>
      <w:r w:rsidRPr="007D46A9">
        <w:rPr>
          <w:sz w:val="28"/>
          <w:szCs w:val="28"/>
        </w:rPr>
        <w:t xml:space="preserve"> ПЕРИОД С 2018 ПО 2019 ГОД</w:t>
      </w:r>
    </w:p>
    <w:p w:rsidR="002F3E87" w:rsidRPr="007D46A9" w:rsidRDefault="002F3E87" w:rsidP="002F3E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E87" w:rsidRPr="007D46A9" w:rsidRDefault="002F3E87" w:rsidP="002F3E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1E0"/>
      </w:tblPr>
      <w:tblGrid>
        <w:gridCol w:w="817"/>
        <w:gridCol w:w="2423"/>
        <w:gridCol w:w="1505"/>
        <w:gridCol w:w="2704"/>
        <w:gridCol w:w="2122"/>
      </w:tblGrid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№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Ответственные исполнители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3E87" w:rsidRPr="007D46A9" w:rsidTr="00720E7B">
        <w:tc>
          <w:tcPr>
            <w:tcW w:w="9571" w:type="dxa"/>
            <w:gridSpan w:val="5"/>
          </w:tcPr>
          <w:p w:rsidR="002F3E87" w:rsidRPr="007D46A9" w:rsidRDefault="002F3E87" w:rsidP="00720E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>1. Организационные мероприятия по участию в профилактике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экстремистских и террористических проявлений в МО Красночабанский сельсовет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1.1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Подведение итогов работы  комиссии по профилактике терроризма и экстремизма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 xml:space="preserve">4 квартал 2018 и 4 квартал 2019 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Повышение эффективности  по решению вопроса местного значения по участию в профилактике терроризма и экстремизма, а также минимизации и (или) ликвидации их последствий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Председатель комиссии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1.2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Разработать и утвердить план работы антитеррористической комиссии на 2019 год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4 квартал 2018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Снижение социальной напряженности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Председатель комиссии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1.3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 xml:space="preserve">Заслушивание на комиссии по </w:t>
            </w:r>
            <w:r w:rsidRPr="007D46A9">
              <w:rPr>
                <w:sz w:val="28"/>
                <w:szCs w:val="28"/>
              </w:rPr>
              <w:lastRenderedPageBreak/>
              <w:t>профилактике терроризма и  экстремизма руководителей предприятий и учреждений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lastRenderedPageBreak/>
              <w:t xml:space="preserve">Раз в квартал </w:t>
            </w:r>
            <w:proofErr w:type="gramStart"/>
            <w:r w:rsidRPr="007D46A9">
              <w:rPr>
                <w:sz w:val="28"/>
                <w:szCs w:val="28"/>
              </w:rPr>
              <w:lastRenderedPageBreak/>
              <w:t>согласно графика</w:t>
            </w:r>
            <w:proofErr w:type="gramEnd"/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lastRenderedPageBreak/>
              <w:t xml:space="preserve">Оздоровление микроклимата в </w:t>
            </w:r>
            <w:r w:rsidRPr="007D46A9">
              <w:rPr>
                <w:sz w:val="28"/>
                <w:szCs w:val="28"/>
              </w:rPr>
              <w:lastRenderedPageBreak/>
              <w:t>трудовых коллективах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lastRenderedPageBreak/>
              <w:t>Председатель комиссии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Заслушивание  комиссии по профилактике терроризма и  экстремизма о выполнении собственных планов и мероприятий настоящей программы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Раз в квартал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Повышение эффективности работы комиссии по профилактике терроризма и  экстремизма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1.5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Проведение совместного заседания комиссии по профилактике терроризма и  экстремизма и Совета депутатов поселения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 xml:space="preserve">3 квартал 2018 и.2019 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Разработка совместных мер по профилактике терроризма и экстремизма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Председатель комиссии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3E87" w:rsidRPr="007D46A9" w:rsidTr="00720E7B">
        <w:tc>
          <w:tcPr>
            <w:tcW w:w="9571" w:type="dxa"/>
            <w:gridSpan w:val="5"/>
          </w:tcPr>
          <w:p w:rsidR="002F3E87" w:rsidRPr="007D46A9" w:rsidRDefault="002F3E87" w:rsidP="00720E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2. Мероприятия общей профилактики </w:t>
            </w:r>
            <w:proofErr w:type="gramStart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>экстремистских</w:t>
            </w:r>
            <w:proofErr w:type="gramEnd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 и террористических   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проявлений в МО Красночабанский сельсовет</w:t>
            </w: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2.1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Ведение профилактической работы по предотвращению в молодежной среде проявлений расовой, национальной, религиозной ненависти или вражды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2018-2019 годы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Профилактика экстремизма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D46A9">
              <w:rPr>
                <w:sz w:val="28"/>
                <w:szCs w:val="28"/>
              </w:rPr>
              <w:t>Учереждения</w:t>
            </w:r>
            <w:proofErr w:type="spellEnd"/>
            <w:r w:rsidRPr="007D46A9">
              <w:rPr>
                <w:sz w:val="28"/>
                <w:szCs w:val="28"/>
              </w:rPr>
              <w:t xml:space="preserve"> культуры</w:t>
            </w: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2.2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Проведение профилактических мероприятий в местах массового общения молодёжи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2018-2019 годы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Предупреждение зарождения экстремизма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Участковый уполномоченный</w:t>
            </w: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Выявление экстремистских надписей на зданиях и элементах инфраструктуры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2018-2019 годы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Выявление и привлечение к ответственности экстремистки настроенных лиц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2F3E87" w:rsidRPr="007D46A9" w:rsidTr="00720E7B">
        <w:tc>
          <w:tcPr>
            <w:tcW w:w="9571" w:type="dxa"/>
            <w:gridSpan w:val="5"/>
          </w:tcPr>
          <w:p w:rsidR="002F3E87" w:rsidRPr="007D46A9" w:rsidRDefault="002F3E87" w:rsidP="00720E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3. Мероприятия по повышению антитеррористической защищенности      </w:t>
            </w:r>
          </w:p>
          <w:p w:rsidR="002F3E87" w:rsidRPr="007D46A9" w:rsidRDefault="002F3E87" w:rsidP="00720E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gramStart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proofErr w:type="gramEnd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>укрепленности</w:t>
            </w:r>
            <w:proofErr w:type="spellEnd"/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объектов и мест с массовым  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 xml:space="preserve">                             пребыванием граждан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3.1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 xml:space="preserve">Проведение проверок антитеррористической защищенности и технической </w:t>
            </w:r>
            <w:proofErr w:type="spellStart"/>
            <w:r w:rsidRPr="007D46A9">
              <w:rPr>
                <w:sz w:val="28"/>
                <w:szCs w:val="28"/>
              </w:rPr>
              <w:t>укрепленности</w:t>
            </w:r>
            <w:proofErr w:type="spellEnd"/>
            <w:r w:rsidRPr="007D46A9">
              <w:rPr>
                <w:sz w:val="28"/>
                <w:szCs w:val="28"/>
              </w:rPr>
              <w:t xml:space="preserve"> муниципальных объектов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2018-2019 годы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 xml:space="preserve">Повышение антитеррористической защищенности и технической </w:t>
            </w:r>
            <w:proofErr w:type="spellStart"/>
            <w:r w:rsidRPr="007D46A9">
              <w:rPr>
                <w:sz w:val="28"/>
                <w:szCs w:val="28"/>
              </w:rPr>
              <w:t>укрепленности</w:t>
            </w:r>
            <w:proofErr w:type="spellEnd"/>
            <w:r w:rsidRPr="007D46A9">
              <w:rPr>
                <w:sz w:val="28"/>
                <w:szCs w:val="28"/>
              </w:rPr>
              <w:t xml:space="preserve"> муниципальных объектов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 xml:space="preserve">Руководители </w:t>
            </w:r>
            <w:proofErr w:type="spellStart"/>
            <w:r w:rsidRPr="007D46A9">
              <w:rPr>
                <w:sz w:val="28"/>
                <w:szCs w:val="28"/>
              </w:rPr>
              <w:t>учереждений</w:t>
            </w:r>
            <w:proofErr w:type="spellEnd"/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3.2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 xml:space="preserve">Вовлечение собственников помещений и активистов </w:t>
            </w:r>
            <w:proofErr w:type="spellStart"/>
            <w:r w:rsidRPr="007D46A9">
              <w:rPr>
                <w:sz w:val="28"/>
                <w:szCs w:val="28"/>
              </w:rPr>
              <w:t>ТОСов</w:t>
            </w:r>
            <w:proofErr w:type="spellEnd"/>
            <w:r w:rsidRPr="007D46A9">
              <w:rPr>
                <w:sz w:val="28"/>
                <w:szCs w:val="28"/>
              </w:rPr>
              <w:t xml:space="preserve"> к проведению обследования состояния улиц, придомовых территорий и мест общего пользования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2018-2019 годы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Повышение антитеррористической защищенности населенных пунктов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Руководители ТОС</w:t>
            </w: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3.3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Проведение разъяснительной работы среди населения по профилактике терроризма и  экстремизма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2018-2019 годы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Профилактика экстремизма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2.4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Проведение проверок использования нежилых зданий и помещений</w:t>
            </w:r>
            <w:proofErr w:type="gramStart"/>
            <w:r w:rsidRPr="007D46A9">
              <w:rPr>
                <w:sz w:val="28"/>
                <w:szCs w:val="28"/>
              </w:rPr>
              <w:t>.</w:t>
            </w:r>
            <w:proofErr w:type="gramEnd"/>
            <w:r w:rsidRPr="007D46A9">
              <w:rPr>
                <w:sz w:val="28"/>
                <w:szCs w:val="28"/>
              </w:rPr>
              <w:t xml:space="preserve"> </w:t>
            </w:r>
            <w:proofErr w:type="gramStart"/>
            <w:r w:rsidRPr="007D46A9">
              <w:rPr>
                <w:sz w:val="28"/>
                <w:szCs w:val="28"/>
              </w:rPr>
              <w:t>в</w:t>
            </w:r>
            <w:proofErr w:type="gramEnd"/>
            <w:r w:rsidRPr="007D46A9">
              <w:rPr>
                <w:sz w:val="28"/>
                <w:szCs w:val="28"/>
              </w:rPr>
              <w:t xml:space="preserve">ыявление подозрительных </w:t>
            </w:r>
            <w:r w:rsidRPr="007D46A9">
              <w:rPr>
                <w:sz w:val="28"/>
                <w:szCs w:val="28"/>
              </w:rPr>
              <w:lastRenderedPageBreak/>
              <w:t>предметов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lastRenderedPageBreak/>
              <w:t>2018-2019 годы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Повышение антитеррористической защищенности населенных пунктов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2F3E87" w:rsidRPr="007D46A9" w:rsidTr="00720E7B">
        <w:tc>
          <w:tcPr>
            <w:tcW w:w="9571" w:type="dxa"/>
            <w:gridSpan w:val="5"/>
          </w:tcPr>
          <w:p w:rsidR="002F3E87" w:rsidRPr="007D46A9" w:rsidRDefault="002F3E87" w:rsidP="00720E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Мероприятия по профилактике экстремистских проявлений при проведении 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 xml:space="preserve">                   массовых зрелищных мероприятий</w:t>
            </w: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4.1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Обеспечение общественной безопасности при подготовке и проведении выборов и массовых мероприятий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2018-2019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годы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Предупреждение терроризма и экстремизма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Участковый уполномоченный</w:t>
            </w:r>
          </w:p>
        </w:tc>
      </w:tr>
      <w:tr w:rsidR="002F3E87" w:rsidRPr="007D46A9" w:rsidTr="00720E7B">
        <w:tc>
          <w:tcPr>
            <w:tcW w:w="9571" w:type="dxa"/>
            <w:gridSpan w:val="5"/>
          </w:tcPr>
          <w:p w:rsidR="002F3E87" w:rsidRPr="007D46A9" w:rsidRDefault="002F3E87" w:rsidP="00720E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5. Профилактика нарушений законодательства о гражданстве,        </w:t>
            </w:r>
          </w:p>
          <w:p w:rsidR="002F3E87" w:rsidRPr="007D46A9" w:rsidRDefault="002F3E87" w:rsidP="00720E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      предупреждение и пресечение нелегальной миграции как канала       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 xml:space="preserve">   проникновения членов экстремистских и террористических организаций</w:t>
            </w: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5.1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Направление в правоохранительные органы сведений о жилых помещениях сдаваемых в наем и поднаем</w:t>
            </w:r>
            <w:proofErr w:type="gramStart"/>
            <w:r w:rsidRPr="007D46A9">
              <w:rPr>
                <w:sz w:val="28"/>
                <w:szCs w:val="28"/>
              </w:rPr>
              <w:t>.</w:t>
            </w:r>
            <w:proofErr w:type="gramEnd"/>
            <w:r w:rsidRPr="007D46A9">
              <w:rPr>
                <w:sz w:val="28"/>
                <w:szCs w:val="28"/>
              </w:rPr>
              <w:t xml:space="preserve"> </w:t>
            </w:r>
            <w:proofErr w:type="gramStart"/>
            <w:r w:rsidRPr="007D46A9">
              <w:rPr>
                <w:sz w:val="28"/>
                <w:szCs w:val="28"/>
              </w:rPr>
              <w:t>б</w:t>
            </w:r>
            <w:proofErr w:type="gramEnd"/>
            <w:r w:rsidRPr="007D46A9">
              <w:rPr>
                <w:sz w:val="28"/>
                <w:szCs w:val="28"/>
              </w:rPr>
              <w:t>ез регистрации в них граждан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2018-2019 годы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Пресечение правонарушений в области регистрационных правил и жилищного кодекса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5.2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Выявление нарушений законодательства о гражданстве при обращении граждан по вопросам регистрации по месту жительства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2018-2019 годы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Пресечение правонарушений в области миграции граждан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2F3E87" w:rsidRPr="007D46A9" w:rsidTr="00720E7B">
        <w:tc>
          <w:tcPr>
            <w:tcW w:w="9571" w:type="dxa"/>
            <w:gridSpan w:val="5"/>
          </w:tcPr>
          <w:p w:rsidR="002F3E87" w:rsidRPr="007D46A9" w:rsidRDefault="002F3E87" w:rsidP="00720E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6A9">
              <w:rPr>
                <w:rFonts w:ascii="Times New Roman" w:hAnsi="Times New Roman" w:cs="Times New Roman"/>
                <w:sz w:val="28"/>
                <w:szCs w:val="28"/>
              </w:rPr>
              <w:t xml:space="preserve">6. Мероприятия по информационно-пропагандистскому сопровождению     </w:t>
            </w:r>
          </w:p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 xml:space="preserve">                профилактики экстремизма и терроризма</w:t>
            </w:r>
          </w:p>
        </w:tc>
      </w:tr>
      <w:tr w:rsidR="002F3E87" w:rsidRPr="007D46A9" w:rsidTr="00720E7B">
        <w:tc>
          <w:tcPr>
            <w:tcW w:w="817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6.1</w:t>
            </w:r>
          </w:p>
        </w:tc>
        <w:tc>
          <w:tcPr>
            <w:tcW w:w="2423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Размещение на информационных стендах поселения листовок по профилактике экстремизма и терроризма</w:t>
            </w:r>
          </w:p>
        </w:tc>
        <w:tc>
          <w:tcPr>
            <w:tcW w:w="1505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постоянно</w:t>
            </w:r>
          </w:p>
        </w:tc>
        <w:tc>
          <w:tcPr>
            <w:tcW w:w="2704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Профилактика экстремизма и терроризма</w:t>
            </w:r>
          </w:p>
        </w:tc>
        <w:tc>
          <w:tcPr>
            <w:tcW w:w="2122" w:type="dxa"/>
          </w:tcPr>
          <w:p w:rsidR="002F3E87" w:rsidRPr="007D46A9" w:rsidRDefault="002F3E87" w:rsidP="00720E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6A9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2F3E87" w:rsidRPr="007D46A9" w:rsidRDefault="002F3E87" w:rsidP="002F3E87">
      <w:pPr>
        <w:jc w:val="both"/>
        <w:rPr>
          <w:sz w:val="28"/>
          <w:szCs w:val="28"/>
        </w:rPr>
      </w:pPr>
    </w:p>
    <w:p w:rsidR="002F3E87" w:rsidRPr="007D46A9" w:rsidRDefault="002F3E87" w:rsidP="002F3E87">
      <w:pPr>
        <w:jc w:val="both"/>
        <w:rPr>
          <w:sz w:val="28"/>
          <w:szCs w:val="28"/>
        </w:rPr>
      </w:pPr>
    </w:p>
    <w:p w:rsidR="002F3E87" w:rsidRPr="007D46A9" w:rsidRDefault="002F3E87" w:rsidP="002F3E87">
      <w:pPr>
        <w:rPr>
          <w:sz w:val="28"/>
          <w:szCs w:val="28"/>
        </w:rPr>
      </w:pPr>
    </w:p>
    <w:p w:rsidR="002F3E87" w:rsidRPr="007D46A9" w:rsidRDefault="002F3E87" w:rsidP="002F3E87">
      <w:pPr>
        <w:rPr>
          <w:sz w:val="28"/>
          <w:szCs w:val="28"/>
        </w:rPr>
      </w:pPr>
    </w:p>
    <w:p w:rsidR="002F3E87" w:rsidRPr="007D46A9" w:rsidRDefault="002F3E87" w:rsidP="002F3E87">
      <w:pPr>
        <w:rPr>
          <w:sz w:val="28"/>
          <w:szCs w:val="28"/>
        </w:rPr>
      </w:pPr>
    </w:p>
    <w:p w:rsidR="0013692D" w:rsidRDefault="0013692D"/>
    <w:sectPr w:rsidR="0013692D" w:rsidSect="0013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E87"/>
    <w:rsid w:val="0013692D"/>
    <w:rsid w:val="002F3E87"/>
    <w:rsid w:val="0049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F3E87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2F3E87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2F3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3E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3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5"/>
    <w:link w:val="20"/>
    <w:uiPriority w:val="99"/>
    <w:semiHidden/>
    <w:unhideWhenUsed/>
    <w:rsid w:val="002F3E87"/>
    <w:pPr>
      <w:spacing w:after="0"/>
      <w:ind w:left="360" w:firstLine="360"/>
    </w:pPr>
  </w:style>
  <w:style w:type="character" w:customStyle="1" w:styleId="20">
    <w:name w:val="Красная строка 2 Знак"/>
    <w:basedOn w:val="a6"/>
    <w:link w:val="2"/>
    <w:uiPriority w:val="99"/>
    <w:semiHidden/>
    <w:rsid w:val="002F3E87"/>
  </w:style>
  <w:style w:type="paragraph" w:customStyle="1" w:styleId="ConsPlusTitle">
    <w:name w:val="ConsPlusTitle"/>
    <w:rsid w:val="002F3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F3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3E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2F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809EE9AEB35C0099B90F8236EA70A3416919BDBFD497DB0520D9CE184E8C25AA84D56070548AE76s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C809EE9AEB35C0099B90F8236EA70A32139792DFF31477B80B019EE68BB7D55DE1415707074E7As8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C809EE9AEB35C0099B8EF53502FB01301ECF9EDBFC4122EF0D56C1B68DE2951DE71414430B4BA965FEC87As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0C809EE9AEB35C0099B90F8236EA70A34179097D8FD497DB0520D9CE184E8C25AA84D5607064AAC76s6J" TargetMode="External"/><Relationship Id="rId10" Type="http://schemas.openxmlformats.org/officeDocument/2006/relationships/hyperlink" Target="consultantplus://offline/ref=30C809EE9AEB35C0099B90F8236EA70A34179097D8FD497DB0520D9CE184E8C25AA84D5607064AAA76s2J" TargetMode="External"/><Relationship Id="rId4" Type="http://schemas.openxmlformats.org/officeDocument/2006/relationships/hyperlink" Target="consultantplus://offline/ref=30C809EE9AEB35C0099B90F8236EA70A32139792DFF31477B80B019EE68BB7D55DE1415707064E7AsBJ" TargetMode="External"/><Relationship Id="rId9" Type="http://schemas.openxmlformats.org/officeDocument/2006/relationships/hyperlink" Target="consultantplus://offline/ref=30C809EE9AEB35C0099B90F8236EA70A32139792DFF31477B80B019EE68BB7D55DE1415707064E7As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3084</Words>
  <Characters>17581</Characters>
  <Application>Microsoft Office Word</Application>
  <DocSecurity>0</DocSecurity>
  <Lines>146</Lines>
  <Paragraphs>41</Paragraphs>
  <ScaleCrop>false</ScaleCrop>
  <Company/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2018-03-21T06:22:00Z</dcterms:created>
  <dcterms:modified xsi:type="dcterms:W3CDTF">2018-03-21T06:22:00Z</dcterms:modified>
</cp:coreProperties>
</file>