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40" w:rsidRDefault="00D60540" w:rsidP="00D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Общественной комиссии</w:t>
      </w:r>
    </w:p>
    <w:p w:rsidR="00D60540" w:rsidRDefault="00D60540" w:rsidP="00D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делам несовершеннолетних и защите их прав </w:t>
      </w:r>
    </w:p>
    <w:p w:rsidR="00D60540" w:rsidRDefault="00D60540" w:rsidP="00D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Красночабанский сельсовет Домбаровского района Оренбургской области</w:t>
      </w:r>
    </w:p>
    <w:p w:rsidR="00D60540" w:rsidRDefault="00D60540" w:rsidP="00D605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2019 год</w:t>
      </w:r>
    </w:p>
    <w:p w:rsidR="00D60540" w:rsidRDefault="00D60540" w:rsidP="00D60540">
      <w:pPr>
        <w:jc w:val="center"/>
        <w:rPr>
          <w:sz w:val="28"/>
          <w:szCs w:val="28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9"/>
        <w:gridCol w:w="1866"/>
      </w:tblGrid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Количество несовершеннолетних на территории сельсовета, всего: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104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Количество комиссий при администрации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 1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заседаний комиссий, всего: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3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3.1.В том числе расширенных, с приглашением представителей органов и учреждений системы профилактики безнадзорности и правонарушений, комиссии по делам несовершеннолетних и защите их прав при администрации района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0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4.Проведено межведомственных мероприятий по вопросам профилактики безнадзорности и правонарушений несовершеннолетних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0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5.Проведено обследований жилищно-бытовых условий и составлено Актов 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12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6.Подготовлено и направлено в комиссию по делам несовершеннолетних и защите их прав  исходящих документов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9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7.Количество несовершеннолетних \ семей, находящихся в социально опасном положении, всего: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8/4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8.Количество несовершеннолетних-правонарушителей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5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9.Количество рассмотренных на заседаниях общественной комиссии дел в отношении несовершеннолетних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</w:pPr>
            <w:r>
              <w:t> 1</w:t>
            </w:r>
          </w:p>
        </w:tc>
      </w:tr>
      <w:tr w:rsidR="00D60540" w:rsidTr="0053489F">
        <w:trPr>
          <w:tblCellSpacing w:w="0" w:type="dxa"/>
        </w:trPr>
        <w:tc>
          <w:tcPr>
            <w:tcW w:w="7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0540" w:rsidRDefault="00D60540" w:rsidP="0053489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10.Количество рассмотренных на заседаниях общественной комиссии дел в отношении родителей/законных представителей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60540" w:rsidRDefault="00D60540" w:rsidP="0053489F">
            <w:r>
              <w:t>1</w:t>
            </w:r>
          </w:p>
        </w:tc>
      </w:tr>
    </w:tbl>
    <w:p w:rsidR="00D60540" w:rsidRDefault="00D60540" w:rsidP="00D60540">
      <w:pPr>
        <w:rPr>
          <w:lang w:eastAsia="ar-SA"/>
        </w:rPr>
      </w:pPr>
    </w:p>
    <w:p w:rsidR="00D60540" w:rsidRDefault="00D60540" w:rsidP="00D60540">
      <w:pPr>
        <w:jc w:val="center"/>
        <w:rPr>
          <w:sz w:val="28"/>
          <w:szCs w:val="28"/>
        </w:rPr>
      </w:pPr>
    </w:p>
    <w:p w:rsidR="00D60540" w:rsidRDefault="00D60540" w:rsidP="00D6054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общественной комиссии </w:t>
      </w:r>
    </w:p>
    <w:p w:rsidR="00D60540" w:rsidRDefault="00D60540" w:rsidP="00D6054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60540" w:rsidRDefault="00D60540" w:rsidP="00D60540">
      <w:pPr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М.З.Суенбаев</w:t>
      </w:r>
    </w:p>
    <w:p w:rsidR="00D60540" w:rsidRDefault="00D60540" w:rsidP="00D60540">
      <w:pPr>
        <w:rPr>
          <w:b/>
          <w:sz w:val="28"/>
          <w:szCs w:val="28"/>
        </w:rPr>
      </w:pPr>
    </w:p>
    <w:p w:rsidR="00D60540" w:rsidRPr="00300B96" w:rsidRDefault="00D60540" w:rsidP="00D60540">
      <w:pPr>
        <w:jc w:val="center"/>
        <w:rPr>
          <w:sz w:val="26"/>
          <w:szCs w:val="26"/>
        </w:rPr>
      </w:pPr>
      <w:r w:rsidRPr="00300B96">
        <w:rPr>
          <w:b/>
          <w:sz w:val="26"/>
          <w:szCs w:val="26"/>
        </w:rPr>
        <w:lastRenderedPageBreak/>
        <w:t>Отчет по профилактике безнадзорности и правонарушений несовершеннолетних при администрации муниципального образования Красночабанский сельсовет Домбаровского района Оренбургской области  (аналитическая справка)</w:t>
      </w:r>
    </w:p>
    <w:p w:rsidR="00D60540" w:rsidRPr="00300B96" w:rsidRDefault="00D60540" w:rsidP="00D60540">
      <w:pPr>
        <w:jc w:val="center"/>
        <w:rPr>
          <w:b/>
          <w:sz w:val="26"/>
          <w:szCs w:val="26"/>
        </w:rPr>
      </w:pPr>
      <w:r w:rsidRPr="00300B96">
        <w:rPr>
          <w:b/>
          <w:sz w:val="26"/>
          <w:szCs w:val="26"/>
        </w:rPr>
        <w:t>за 2019 год</w:t>
      </w:r>
    </w:p>
    <w:p w:rsidR="00D60540" w:rsidRPr="00300B96" w:rsidRDefault="00D60540" w:rsidP="00D60540">
      <w:pPr>
        <w:jc w:val="both"/>
        <w:rPr>
          <w:sz w:val="26"/>
          <w:szCs w:val="26"/>
        </w:rPr>
      </w:pP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Постановлением администрации Красночабанского сельсовета создана Общественная комиссия по делам несовершеннолетних и защите их прав при администрации сельсовета, утвержден её состав, в который входит 8 человек.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Общественная комиссия строит свою работу на таких приоритетных направлениях, как повышение статуса семьи, содействие здоровому образу жизни, снижению безнадзорности, поддержке детей, находящихся в особо тяжелых обстоятельствах.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 xml:space="preserve">На заседаниях комиссии рассматривались следующие вопросы: 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-об утверждении  графиков проведения рейдовых мероприятий на 2019 г.;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-внеплановые проверки неблагополучных семей, беседы с несовершеннолетними и их родителями;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-об индивидуальной профилактической работе с несовершеннолетними;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-анализ мероприятий, проводимых с несовершеннолетними.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 xml:space="preserve">В администрации имеются данные: 4 семьи с опекаемыми детьми, 4- неполные многодетные семьи, 12-многодетные семьи, 104- семьи, имеющие несовершеннолетних детей. 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 xml:space="preserve">За 2019 год проведено 12 плановых и внеплановых обследований данных семей. По каждому обследованию составлен Акт, на четыре семьи были составлены информационные письма о неблагополучии в КДН и ЗП Домбаровского района, где 8 несовершеннолетних детей находящиеся в социально опасном положении. 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Данные семьи обследуются в течени</w:t>
      </w:r>
      <w:proofErr w:type="gramStart"/>
      <w:r w:rsidRPr="00300B96">
        <w:rPr>
          <w:sz w:val="26"/>
          <w:szCs w:val="26"/>
        </w:rPr>
        <w:t>и</w:t>
      </w:r>
      <w:proofErr w:type="gramEnd"/>
      <w:r w:rsidRPr="00300B96">
        <w:rPr>
          <w:sz w:val="26"/>
          <w:szCs w:val="26"/>
        </w:rPr>
        <w:t xml:space="preserve"> года. Во время проверок выявляются характеристика помещения, условия жизни детей, наличие продуктов питания, взаимоотношения между членами семьи.</w:t>
      </w:r>
      <w:r w:rsidRPr="00300B96">
        <w:rPr>
          <w:bCs/>
          <w:sz w:val="26"/>
          <w:szCs w:val="26"/>
        </w:rPr>
        <w:t xml:space="preserve"> То есть, проводится диагностика, выявление и оценка семейной ситуации, обследование условий жизни, сбор дополнительной информации</w:t>
      </w:r>
      <w:r w:rsidRPr="00300B96">
        <w:rPr>
          <w:sz w:val="26"/>
          <w:szCs w:val="26"/>
        </w:rPr>
        <w:t>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Профилактическая работа с каждой неблагополучной семьей рассматривается индивидуально. Основные усилия направлены на сохранение семьи, сохранение ребенка в семье.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 xml:space="preserve"> Во всех семьях, имеющими несовершеннолетних детей были проведены инструктажи, согласно мероприятию «Сохрани жизнь себе и своему ребенку» по противопожарной безопасности, вручены памятки по эксплуатации электроприборов, памятки по правилам безопасности при использовании газового оборудования, под подпись.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Администрация участвовала в акциях «Соберем ребенка в школу», «Новогодний подарок детям».</w:t>
      </w:r>
    </w:p>
    <w:p w:rsidR="00D60540" w:rsidRPr="00300B96" w:rsidRDefault="00D60540" w:rsidP="00D60540">
      <w:pPr>
        <w:ind w:firstLine="709"/>
        <w:jc w:val="both"/>
        <w:rPr>
          <w:sz w:val="26"/>
          <w:szCs w:val="26"/>
        </w:rPr>
      </w:pPr>
      <w:r w:rsidRPr="00300B96">
        <w:rPr>
          <w:sz w:val="26"/>
          <w:szCs w:val="26"/>
        </w:rPr>
        <w:t>Работа по профилактике семейного неблагополучия, социального сиротства ведется общественной комиссией в тесном сотрудничестве с районной комиссией по делам несовершеннолетних,</w:t>
      </w:r>
      <w:r>
        <w:rPr>
          <w:sz w:val="26"/>
          <w:szCs w:val="26"/>
        </w:rPr>
        <w:t xml:space="preserve"> школой,</w:t>
      </w:r>
      <w:r w:rsidRPr="00300B96">
        <w:rPr>
          <w:sz w:val="26"/>
          <w:szCs w:val="26"/>
        </w:rPr>
        <w:t xml:space="preserve"> работниками СВА, работниками культуры и библиотеки.</w:t>
      </w:r>
    </w:p>
    <w:p w:rsidR="00D60540" w:rsidRDefault="00D60540" w:rsidP="00D60540">
      <w:pPr>
        <w:ind w:firstLine="720"/>
      </w:pPr>
    </w:p>
    <w:p w:rsidR="00565F34" w:rsidRDefault="00565F34"/>
    <w:sectPr w:rsidR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540"/>
    <w:rsid w:val="00030B68"/>
    <w:rsid w:val="00251207"/>
    <w:rsid w:val="00364A9A"/>
    <w:rsid w:val="005204FA"/>
    <w:rsid w:val="00565F34"/>
    <w:rsid w:val="00627922"/>
    <w:rsid w:val="00654B32"/>
    <w:rsid w:val="00694B63"/>
    <w:rsid w:val="006C1722"/>
    <w:rsid w:val="00724C5C"/>
    <w:rsid w:val="00776324"/>
    <w:rsid w:val="00792AC2"/>
    <w:rsid w:val="007E2A81"/>
    <w:rsid w:val="0095199B"/>
    <w:rsid w:val="00995060"/>
    <w:rsid w:val="009A2552"/>
    <w:rsid w:val="00AB49E4"/>
    <w:rsid w:val="00B64AB0"/>
    <w:rsid w:val="00C418F9"/>
    <w:rsid w:val="00C65928"/>
    <w:rsid w:val="00C83F60"/>
    <w:rsid w:val="00C955BE"/>
    <w:rsid w:val="00CC6035"/>
    <w:rsid w:val="00D60540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2020-02-14T11:45:00Z</dcterms:created>
  <dcterms:modified xsi:type="dcterms:W3CDTF">2020-02-14T11:45:00Z</dcterms:modified>
</cp:coreProperties>
</file>