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AF" w:rsidRDefault="00A708AF" w:rsidP="00A708AF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СОВЕТ ДЕПУТАТОВ</w:t>
      </w:r>
    </w:p>
    <w:p w:rsidR="00A708AF" w:rsidRDefault="00A708AF" w:rsidP="00A708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708AF" w:rsidRDefault="00A708AF" w:rsidP="00A708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КРАСНОЧАБАНСКИЙ СЕЛЬСОВЕТ</w:t>
      </w:r>
    </w:p>
    <w:p w:rsidR="00A708AF" w:rsidRDefault="00A708AF" w:rsidP="00A708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ДОМБАРОВСКОГО РАЙОНА</w:t>
      </w:r>
    </w:p>
    <w:p w:rsidR="00A708AF" w:rsidRDefault="00A708AF" w:rsidP="00A708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ОРЕНБУРГСКОЙ ОБЛАСТИ</w:t>
      </w:r>
    </w:p>
    <w:p w:rsidR="00A708AF" w:rsidRDefault="00A708AF" w:rsidP="00A708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Третий созыв</w:t>
      </w:r>
    </w:p>
    <w:p w:rsidR="00A708AF" w:rsidRDefault="00A708AF" w:rsidP="00A708AF">
      <w:pPr>
        <w:pStyle w:val="2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Сорок второе внеочередное заседание</w:t>
      </w:r>
    </w:p>
    <w:p w:rsidR="00A708AF" w:rsidRDefault="00A708AF" w:rsidP="00A708AF">
      <w:pPr>
        <w:pStyle w:val="2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08AF" w:rsidRDefault="00A708AF" w:rsidP="00A708A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42-3    </w:t>
      </w:r>
    </w:p>
    <w:p w:rsidR="00A708AF" w:rsidRDefault="00A708AF" w:rsidP="00A708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14 сентября 2018 года  </w:t>
      </w:r>
    </w:p>
    <w:p w:rsidR="00A708AF" w:rsidRDefault="00A708AF" w:rsidP="00A708AF">
      <w:pPr>
        <w:jc w:val="both"/>
        <w:rPr>
          <w:b/>
          <w:sz w:val="28"/>
          <w:szCs w:val="28"/>
        </w:rPr>
      </w:pPr>
    </w:p>
    <w:p w:rsidR="00A708AF" w:rsidRDefault="00A708AF" w:rsidP="00A708AF">
      <w:p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в Положение  «О налоге </w:t>
      </w:r>
    </w:p>
    <w:p w:rsidR="00A708AF" w:rsidRPr="00E968F8" w:rsidRDefault="00A708AF" w:rsidP="00A708AF">
      <w:p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имущество физических лиц на </w:t>
      </w:r>
      <w:r>
        <w:rPr>
          <w:b/>
          <w:bCs/>
          <w:kern w:val="36"/>
          <w:sz w:val="28"/>
          <w:szCs w:val="28"/>
        </w:rPr>
        <w:t xml:space="preserve">территории </w:t>
      </w:r>
    </w:p>
    <w:p w:rsidR="00A708AF" w:rsidRDefault="00A708AF" w:rsidP="00A708AF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МО  Красночабанский сельсовет </w:t>
      </w:r>
    </w:p>
    <w:p w:rsidR="00A708AF" w:rsidRDefault="00A708AF" w:rsidP="00A708AF">
      <w:pPr>
        <w:tabs>
          <w:tab w:val="left" w:pos="540"/>
        </w:tabs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Домбаровского района  Оренбургской области</w:t>
      </w:r>
    </w:p>
    <w:p w:rsidR="00A708AF" w:rsidRDefault="00A708AF" w:rsidP="00A708AF">
      <w:pPr>
        <w:tabs>
          <w:tab w:val="left" w:pos="540"/>
        </w:tabs>
        <w:rPr>
          <w:b/>
          <w:bCs/>
          <w:kern w:val="36"/>
          <w:sz w:val="28"/>
          <w:szCs w:val="28"/>
        </w:rPr>
      </w:pPr>
    </w:p>
    <w:p w:rsidR="00A708AF" w:rsidRDefault="00A708AF" w:rsidP="00A708A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федерального закона от 03.08.2018 года № 334-ФЗ «О внесении изменений в статью 52 части первой и часть вторую налогового кодекса РФ», руководствуясь Уставом муниципального образования, совет депутатов муниципального образования Красночабанский сельсовет решил: </w:t>
      </w:r>
    </w:p>
    <w:p w:rsidR="00A708AF" w:rsidRPr="00CA054F" w:rsidRDefault="00A708AF" w:rsidP="00A708A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3BC6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Решение Совета депутатов </w:t>
      </w:r>
      <w:r>
        <w:rPr>
          <w:bCs/>
          <w:kern w:val="36"/>
          <w:sz w:val="28"/>
          <w:szCs w:val="28"/>
        </w:rPr>
        <w:t>№ 36-2 от 14.03.2018</w:t>
      </w:r>
    </w:p>
    <w:p w:rsidR="00A708AF" w:rsidRPr="00CA054F" w:rsidRDefault="00A708AF" w:rsidP="00A708AF">
      <w:pPr>
        <w:pStyle w:val="a3"/>
        <w:jc w:val="both"/>
        <w:rPr>
          <w:sz w:val="28"/>
          <w:szCs w:val="28"/>
        </w:rPr>
      </w:pPr>
      <w:r w:rsidRPr="002857AF">
        <w:rPr>
          <w:bCs/>
          <w:kern w:val="36"/>
          <w:sz w:val="28"/>
          <w:szCs w:val="28"/>
        </w:rPr>
        <w:t>«Об</w:t>
      </w:r>
      <w:r>
        <w:rPr>
          <w:bCs/>
          <w:kern w:val="36"/>
          <w:sz w:val="28"/>
          <w:szCs w:val="28"/>
        </w:rPr>
        <w:t xml:space="preserve"> </w:t>
      </w:r>
      <w:r w:rsidRPr="002857AF">
        <w:rPr>
          <w:bCs/>
          <w:kern w:val="36"/>
          <w:sz w:val="28"/>
          <w:szCs w:val="28"/>
        </w:rPr>
        <w:t xml:space="preserve"> установлении</w:t>
      </w:r>
      <w:r>
        <w:rPr>
          <w:bCs/>
          <w:kern w:val="36"/>
          <w:sz w:val="28"/>
          <w:szCs w:val="28"/>
        </w:rPr>
        <w:t xml:space="preserve"> </w:t>
      </w:r>
      <w:r w:rsidRPr="002857AF">
        <w:rPr>
          <w:bCs/>
          <w:kern w:val="36"/>
          <w:sz w:val="28"/>
          <w:szCs w:val="28"/>
        </w:rPr>
        <w:t xml:space="preserve"> налога</w:t>
      </w:r>
      <w:r>
        <w:rPr>
          <w:bCs/>
          <w:kern w:val="36"/>
          <w:sz w:val="28"/>
          <w:szCs w:val="28"/>
        </w:rPr>
        <w:t xml:space="preserve"> </w:t>
      </w:r>
      <w:r w:rsidRPr="002857AF">
        <w:rPr>
          <w:bCs/>
          <w:kern w:val="36"/>
          <w:sz w:val="28"/>
          <w:szCs w:val="28"/>
        </w:rPr>
        <w:t xml:space="preserve"> на</w:t>
      </w:r>
      <w:r>
        <w:rPr>
          <w:bCs/>
          <w:kern w:val="36"/>
          <w:sz w:val="28"/>
          <w:szCs w:val="28"/>
        </w:rPr>
        <w:t xml:space="preserve"> </w:t>
      </w:r>
      <w:r w:rsidRPr="002857AF">
        <w:rPr>
          <w:bCs/>
          <w:kern w:val="36"/>
          <w:sz w:val="28"/>
          <w:szCs w:val="28"/>
        </w:rPr>
        <w:t xml:space="preserve"> имущество</w:t>
      </w:r>
      <w:r>
        <w:rPr>
          <w:bCs/>
          <w:kern w:val="36"/>
          <w:sz w:val="28"/>
          <w:szCs w:val="28"/>
        </w:rPr>
        <w:t xml:space="preserve"> </w:t>
      </w:r>
      <w:r w:rsidRPr="002857AF">
        <w:rPr>
          <w:bCs/>
          <w:kern w:val="36"/>
          <w:sz w:val="28"/>
          <w:szCs w:val="28"/>
        </w:rPr>
        <w:t xml:space="preserve">  физических</w:t>
      </w:r>
      <w:r>
        <w:rPr>
          <w:bCs/>
          <w:kern w:val="36"/>
          <w:sz w:val="28"/>
          <w:szCs w:val="28"/>
        </w:rPr>
        <w:t xml:space="preserve"> </w:t>
      </w:r>
      <w:r w:rsidRPr="002857AF">
        <w:rPr>
          <w:bCs/>
          <w:kern w:val="36"/>
          <w:sz w:val="28"/>
          <w:szCs w:val="28"/>
        </w:rPr>
        <w:t xml:space="preserve"> лиц </w:t>
      </w:r>
      <w:r>
        <w:rPr>
          <w:bCs/>
          <w:kern w:val="36"/>
          <w:sz w:val="28"/>
          <w:szCs w:val="28"/>
        </w:rPr>
        <w:t xml:space="preserve"> </w:t>
      </w:r>
      <w:r w:rsidRPr="002857AF">
        <w:rPr>
          <w:bCs/>
          <w:kern w:val="36"/>
          <w:sz w:val="28"/>
          <w:szCs w:val="28"/>
        </w:rPr>
        <w:t>на</w:t>
      </w:r>
      <w:r>
        <w:rPr>
          <w:bCs/>
          <w:kern w:val="36"/>
          <w:sz w:val="28"/>
          <w:szCs w:val="28"/>
        </w:rPr>
        <w:t xml:space="preserve"> </w:t>
      </w:r>
      <w:r w:rsidRPr="002857AF">
        <w:rPr>
          <w:bCs/>
          <w:kern w:val="36"/>
          <w:sz w:val="28"/>
          <w:szCs w:val="28"/>
        </w:rPr>
        <w:t xml:space="preserve">территории </w:t>
      </w:r>
      <w:r>
        <w:rPr>
          <w:bCs/>
          <w:kern w:val="36"/>
          <w:sz w:val="28"/>
          <w:szCs w:val="28"/>
        </w:rPr>
        <w:t xml:space="preserve"> </w:t>
      </w:r>
      <w:r w:rsidRPr="002857AF">
        <w:rPr>
          <w:bCs/>
          <w:kern w:val="36"/>
          <w:sz w:val="28"/>
          <w:szCs w:val="28"/>
        </w:rPr>
        <w:t>МО  Красночабанский сельсовет Домбаровского района  Оренбургской области</w:t>
      </w:r>
      <w:r w:rsidRPr="00086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6DDE">
        <w:rPr>
          <w:sz w:val="28"/>
          <w:szCs w:val="28"/>
        </w:rPr>
        <w:t>согласно  приложению.</w:t>
      </w:r>
      <w:r w:rsidRPr="00CA054F">
        <w:rPr>
          <w:sz w:val="28"/>
          <w:szCs w:val="26"/>
        </w:rPr>
        <w:t xml:space="preserve">  </w:t>
      </w:r>
    </w:p>
    <w:p w:rsidR="00A708AF" w:rsidRDefault="00A708AF" w:rsidP="00A708AF">
      <w:pPr>
        <w:pStyle w:val="1"/>
        <w:autoSpaceDE w:val="0"/>
        <w:autoSpaceDN w:val="0"/>
        <w:adjustRightInd w:val="0"/>
        <w:spacing w:line="240" w:lineRule="auto"/>
        <w:ind w:left="0"/>
        <w:jc w:val="both"/>
      </w:pPr>
      <w:r>
        <w:t xml:space="preserve">      2. Настоящее Решение вступает в силу со дня его </w:t>
      </w:r>
      <w:hyperlink r:id="rId5" w:history="1">
        <w:r w:rsidRPr="004560D2">
          <w:rPr>
            <w:rStyle w:val="a4"/>
            <w:color w:val="000000" w:themeColor="text1"/>
          </w:rPr>
          <w:t>официального опубликования.</w:t>
        </w:r>
      </w:hyperlink>
    </w:p>
    <w:p w:rsidR="00A708AF" w:rsidRDefault="00A708AF" w:rsidP="00A708AF">
      <w:pPr>
        <w:jc w:val="both"/>
        <w:rPr>
          <w:sz w:val="28"/>
          <w:szCs w:val="28"/>
        </w:rPr>
      </w:pPr>
    </w:p>
    <w:p w:rsidR="00A708AF" w:rsidRDefault="00A708AF" w:rsidP="00A708AF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708AF" w:rsidRDefault="00A708AF" w:rsidP="00A708AF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</w:p>
    <w:p w:rsidR="00A708AF" w:rsidRDefault="00A708AF" w:rsidP="00A708AF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A708AF" w:rsidRDefault="00A708AF" w:rsidP="00A708A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A708AF" w:rsidRDefault="00A708AF" w:rsidP="00A708AF">
      <w:pPr>
        <w:tabs>
          <w:tab w:val="left" w:pos="6585"/>
        </w:tabs>
        <w:rPr>
          <w:b/>
          <w:sz w:val="28"/>
          <w:szCs w:val="28"/>
        </w:rPr>
      </w:pPr>
    </w:p>
    <w:p w:rsidR="00A708AF" w:rsidRDefault="00A708AF" w:rsidP="00A708AF">
      <w:pPr>
        <w:tabs>
          <w:tab w:val="left" w:pos="6585"/>
        </w:tabs>
        <w:rPr>
          <w:b/>
          <w:sz w:val="28"/>
          <w:szCs w:val="28"/>
        </w:rPr>
      </w:pPr>
    </w:p>
    <w:p w:rsidR="00A708AF" w:rsidRDefault="00A708AF" w:rsidP="00A708AF">
      <w:pPr>
        <w:tabs>
          <w:tab w:val="left" w:pos="6585"/>
        </w:tabs>
        <w:rPr>
          <w:b/>
          <w:sz w:val="28"/>
          <w:szCs w:val="28"/>
        </w:rPr>
      </w:pPr>
    </w:p>
    <w:p w:rsidR="00A708AF" w:rsidRDefault="00A708AF" w:rsidP="00A708AF">
      <w:pPr>
        <w:tabs>
          <w:tab w:val="left" w:pos="6585"/>
        </w:tabs>
        <w:rPr>
          <w:b/>
          <w:sz w:val="28"/>
          <w:szCs w:val="28"/>
        </w:rPr>
      </w:pPr>
    </w:p>
    <w:p w:rsidR="00A708AF" w:rsidRDefault="00A708AF" w:rsidP="00A708AF">
      <w:pPr>
        <w:tabs>
          <w:tab w:val="left" w:pos="6585"/>
        </w:tabs>
        <w:rPr>
          <w:b/>
          <w:sz w:val="28"/>
          <w:szCs w:val="28"/>
        </w:rPr>
      </w:pPr>
    </w:p>
    <w:p w:rsidR="00A708AF" w:rsidRDefault="00A708AF" w:rsidP="00A708AF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A708AF" w:rsidRDefault="00A708AF" w:rsidP="00A708A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708AF" w:rsidRDefault="00A708AF" w:rsidP="00A708A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708AF" w:rsidRDefault="00A708AF" w:rsidP="00A708AF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708AF" w:rsidRDefault="00A708AF" w:rsidP="00A708AF">
      <w:pPr>
        <w:rPr>
          <w:sz w:val="28"/>
          <w:szCs w:val="28"/>
        </w:rPr>
      </w:pPr>
    </w:p>
    <w:p w:rsidR="00A708AF" w:rsidRDefault="00A708AF" w:rsidP="00A708AF">
      <w:pPr>
        <w:rPr>
          <w:sz w:val="28"/>
          <w:szCs w:val="28"/>
        </w:rPr>
      </w:pPr>
    </w:p>
    <w:p w:rsidR="00A708AF" w:rsidRDefault="00A708AF" w:rsidP="00A708AF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к Решению</w:t>
      </w:r>
      <w:r w:rsidRPr="00576ED5">
        <w:rPr>
          <w:sz w:val="28"/>
          <w:szCs w:val="28"/>
          <w:lang w:eastAsia="ar-SA"/>
        </w:rPr>
        <w:t xml:space="preserve"> </w:t>
      </w:r>
    </w:p>
    <w:p w:rsidR="00A708AF" w:rsidRDefault="00A708AF" w:rsidP="00A708AF">
      <w:pPr>
        <w:jc w:val="right"/>
        <w:rPr>
          <w:sz w:val="28"/>
          <w:szCs w:val="28"/>
          <w:lang w:eastAsia="ar-SA"/>
        </w:rPr>
      </w:pPr>
      <w:r w:rsidRPr="00576ED5">
        <w:rPr>
          <w:sz w:val="28"/>
          <w:szCs w:val="28"/>
          <w:lang w:eastAsia="ar-SA"/>
        </w:rPr>
        <w:t>Совета депутатов</w:t>
      </w:r>
    </w:p>
    <w:p w:rsidR="00A708AF" w:rsidRPr="00576ED5" w:rsidRDefault="00A708AF" w:rsidP="00A708AF">
      <w:pPr>
        <w:jc w:val="right"/>
        <w:rPr>
          <w:sz w:val="28"/>
          <w:szCs w:val="28"/>
          <w:lang w:eastAsia="ar-SA"/>
        </w:rPr>
      </w:pPr>
      <w:r w:rsidRPr="00576ED5">
        <w:rPr>
          <w:sz w:val="28"/>
          <w:szCs w:val="28"/>
          <w:lang w:eastAsia="ar-SA"/>
        </w:rPr>
        <w:t xml:space="preserve"> МО Красночабанский сельсовет</w:t>
      </w:r>
    </w:p>
    <w:p w:rsidR="00A708AF" w:rsidRPr="00576ED5" w:rsidRDefault="00A708AF" w:rsidP="00A708AF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 42-3  от 14. 09</w:t>
      </w:r>
      <w:r w:rsidRPr="00576ED5">
        <w:rPr>
          <w:sz w:val="28"/>
          <w:szCs w:val="28"/>
          <w:lang w:eastAsia="ar-SA"/>
        </w:rPr>
        <w:t>.2018</w:t>
      </w:r>
    </w:p>
    <w:p w:rsidR="00A708AF" w:rsidRDefault="00A708AF" w:rsidP="00A708AF">
      <w:pPr>
        <w:rPr>
          <w:b/>
          <w:sz w:val="28"/>
          <w:szCs w:val="28"/>
        </w:rPr>
      </w:pPr>
    </w:p>
    <w:p w:rsidR="00A708AF" w:rsidRDefault="00A708AF" w:rsidP="00A708AF">
      <w:pPr>
        <w:rPr>
          <w:b/>
          <w:sz w:val="28"/>
          <w:szCs w:val="28"/>
        </w:rPr>
      </w:pPr>
    </w:p>
    <w:p w:rsidR="00A708AF" w:rsidRPr="00E968F8" w:rsidRDefault="00A708AF" w:rsidP="00A708AF">
      <w:pPr>
        <w:jc w:val="center"/>
        <w:rPr>
          <w:b/>
          <w:sz w:val="28"/>
          <w:szCs w:val="28"/>
        </w:rPr>
      </w:pPr>
      <w:r w:rsidRPr="00E968F8">
        <w:rPr>
          <w:b/>
          <w:sz w:val="28"/>
          <w:szCs w:val="28"/>
        </w:rPr>
        <w:t>«</w:t>
      </w:r>
      <w:proofErr w:type="gramStart"/>
      <w:r w:rsidRPr="00E968F8">
        <w:rPr>
          <w:b/>
          <w:sz w:val="28"/>
          <w:szCs w:val="28"/>
        </w:rPr>
        <w:t>О внесении изменений в Положение о налоге на имущество физических лиц на территории</w:t>
      </w:r>
      <w:proofErr w:type="gramEnd"/>
      <w:r w:rsidRPr="00E968F8">
        <w:rPr>
          <w:b/>
          <w:sz w:val="28"/>
          <w:szCs w:val="28"/>
        </w:rPr>
        <w:t xml:space="preserve"> МО Красночабанский сельсовет».</w:t>
      </w:r>
    </w:p>
    <w:p w:rsidR="00A708AF" w:rsidRDefault="00A708AF" w:rsidP="00A708AF">
      <w:pPr>
        <w:rPr>
          <w:sz w:val="28"/>
          <w:szCs w:val="28"/>
        </w:rPr>
      </w:pPr>
    </w:p>
    <w:p w:rsidR="00A708AF" w:rsidRDefault="00A708AF" w:rsidP="00A708AF">
      <w:pPr>
        <w:rPr>
          <w:sz w:val="28"/>
          <w:szCs w:val="28"/>
        </w:rPr>
      </w:pPr>
    </w:p>
    <w:p w:rsidR="00A708AF" w:rsidRPr="00523BC6" w:rsidRDefault="00A708AF" w:rsidP="00A708A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3BC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статье 2 пункте</w:t>
      </w:r>
      <w:r w:rsidRPr="00523BC6">
        <w:rPr>
          <w:sz w:val="28"/>
          <w:szCs w:val="28"/>
        </w:rPr>
        <w:t xml:space="preserve"> 2.2 исключить слова «В целях настоящей главы</w:t>
      </w:r>
      <w:r>
        <w:rPr>
          <w:sz w:val="28"/>
          <w:szCs w:val="28"/>
        </w:rPr>
        <w:t>»;</w:t>
      </w:r>
    </w:p>
    <w:p w:rsidR="00A708AF" w:rsidRDefault="00A708AF" w:rsidP="00A708AF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статью 3 дополнить названием статьи «Налоговые ставки»;</w:t>
      </w:r>
    </w:p>
    <w:p w:rsidR="00A708AF" w:rsidRDefault="00A708AF" w:rsidP="00A708AF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статье 3 пункт 1 изложить в следующей редакции:</w:t>
      </w:r>
    </w:p>
    <w:p w:rsidR="00A708AF" w:rsidRDefault="00A708AF" w:rsidP="00A708A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742B">
        <w:rPr>
          <w:sz w:val="28"/>
          <w:szCs w:val="28"/>
        </w:rPr>
        <w:t>жилых домов, частей жилых домов, квартир, частей квартир, комнат</w:t>
      </w:r>
      <w:r>
        <w:rPr>
          <w:sz w:val="28"/>
          <w:szCs w:val="28"/>
        </w:rPr>
        <w:t>»;</w:t>
      </w:r>
    </w:p>
    <w:p w:rsidR="00A708AF" w:rsidRDefault="00A708AF" w:rsidP="00A708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абзац 4 дополнить словами:</w:t>
      </w:r>
      <w:r w:rsidRPr="0085742B">
        <w:t xml:space="preserve"> </w:t>
      </w:r>
      <w:r>
        <w:rPr>
          <w:sz w:val="28"/>
          <w:szCs w:val="28"/>
        </w:rPr>
        <w:t xml:space="preserve">  «</w:t>
      </w:r>
      <w:r w:rsidRPr="0085742B">
        <w:rPr>
          <w:sz w:val="28"/>
          <w:szCs w:val="28"/>
        </w:rPr>
        <w:t xml:space="preserve">в том числе расположенных в объектах налогообложения, указанных в </w:t>
      </w:r>
      <w:r w:rsidRPr="005D3E43">
        <w:rPr>
          <w:sz w:val="28"/>
          <w:szCs w:val="28"/>
        </w:rPr>
        <w:t xml:space="preserve">пункте 2 </w:t>
      </w:r>
      <w:r>
        <w:rPr>
          <w:sz w:val="28"/>
          <w:szCs w:val="28"/>
        </w:rPr>
        <w:t>статьи 3</w:t>
      </w:r>
      <w:r w:rsidRPr="0085742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A708AF" w:rsidRDefault="00A708AF" w:rsidP="00A708AF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статье 4 абзац 2 после слов квартиры дополнить словами «части жилого дома»;</w:t>
      </w:r>
    </w:p>
    <w:p w:rsidR="00A708AF" w:rsidRDefault="00A708AF" w:rsidP="00A708AF">
      <w:pPr>
        <w:jc w:val="both"/>
        <w:rPr>
          <w:sz w:val="28"/>
          <w:szCs w:val="28"/>
        </w:rPr>
      </w:pPr>
      <w:r>
        <w:rPr>
          <w:sz w:val="28"/>
          <w:szCs w:val="28"/>
        </w:rPr>
        <w:t>- в статье 4 абзац 3 после слов комнаты дополнить словами «части квартиры».</w:t>
      </w:r>
    </w:p>
    <w:p w:rsidR="00834BD6" w:rsidRDefault="00834BD6"/>
    <w:sectPr w:rsidR="00834BD6" w:rsidSect="0048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15926"/>
    <w:multiLevelType w:val="hybridMultilevel"/>
    <w:tmpl w:val="D0BE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08AF"/>
    <w:rsid w:val="003C58EB"/>
    <w:rsid w:val="0048597E"/>
    <w:rsid w:val="00834BD6"/>
    <w:rsid w:val="00A7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708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70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A708A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A708AF"/>
    <w:pPr>
      <w:ind w:left="720"/>
      <w:contextualSpacing/>
    </w:pPr>
  </w:style>
  <w:style w:type="character" w:styleId="a4">
    <w:name w:val="Hyperlink"/>
    <w:basedOn w:val="a0"/>
    <w:unhideWhenUsed/>
    <w:rsid w:val="00A708AF"/>
    <w:rPr>
      <w:color w:val="0000FF"/>
      <w:u w:val="single"/>
    </w:rPr>
  </w:style>
  <w:style w:type="paragraph" w:customStyle="1" w:styleId="1">
    <w:name w:val="Абзац списка1"/>
    <w:basedOn w:val="a"/>
    <w:rsid w:val="00A708AF"/>
    <w:pPr>
      <w:spacing w:line="276" w:lineRule="auto"/>
      <w:ind w:left="72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750289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2018-09-24T10:28:00Z</dcterms:created>
  <dcterms:modified xsi:type="dcterms:W3CDTF">2018-09-24T10:29:00Z</dcterms:modified>
</cp:coreProperties>
</file>