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00" w:rsidRPr="00C80A32" w:rsidRDefault="00B90A00" w:rsidP="00B90A00">
      <w:pPr>
        <w:tabs>
          <w:tab w:val="left" w:pos="6585"/>
        </w:tabs>
        <w:rPr>
          <w:b/>
          <w:sz w:val="28"/>
          <w:szCs w:val="28"/>
        </w:rPr>
      </w:pPr>
      <w:r w:rsidRPr="00C80A32">
        <w:rPr>
          <w:b/>
          <w:sz w:val="28"/>
          <w:szCs w:val="28"/>
        </w:rPr>
        <w:t>СОВЕТ ДЕПУТАТОВ</w:t>
      </w:r>
    </w:p>
    <w:p w:rsidR="00B90A00" w:rsidRPr="00C80A32" w:rsidRDefault="00B90A00" w:rsidP="00B90A00">
      <w:pPr>
        <w:rPr>
          <w:b/>
          <w:sz w:val="28"/>
          <w:szCs w:val="28"/>
        </w:rPr>
      </w:pPr>
      <w:r w:rsidRPr="00C80A32">
        <w:rPr>
          <w:b/>
          <w:sz w:val="28"/>
          <w:szCs w:val="28"/>
        </w:rPr>
        <w:t>МУНИЦИПАЛЬНОГО ОБРАЗОВАНИЯ</w:t>
      </w:r>
    </w:p>
    <w:p w:rsidR="00B90A00" w:rsidRPr="00C80A32" w:rsidRDefault="00B90A00" w:rsidP="00B90A00">
      <w:pPr>
        <w:rPr>
          <w:b/>
          <w:sz w:val="28"/>
          <w:szCs w:val="28"/>
        </w:rPr>
      </w:pPr>
      <w:r w:rsidRPr="00C80A32">
        <w:rPr>
          <w:b/>
          <w:sz w:val="28"/>
          <w:szCs w:val="28"/>
        </w:rPr>
        <w:t>КРАСНОЧАБАНСКИЙ СЕЛЬСОВЕТ</w:t>
      </w:r>
    </w:p>
    <w:p w:rsidR="00B90A00" w:rsidRPr="00C80A32" w:rsidRDefault="00B90A00" w:rsidP="00B90A00">
      <w:pPr>
        <w:rPr>
          <w:b/>
          <w:sz w:val="28"/>
          <w:szCs w:val="28"/>
        </w:rPr>
      </w:pPr>
      <w:r w:rsidRPr="00C80A32">
        <w:rPr>
          <w:b/>
          <w:sz w:val="28"/>
          <w:szCs w:val="28"/>
        </w:rPr>
        <w:t>ДОМБАРОВСКОГО РАЙОНА</w:t>
      </w:r>
    </w:p>
    <w:p w:rsidR="00B90A00" w:rsidRPr="00C80A32" w:rsidRDefault="00B90A00" w:rsidP="00B90A00">
      <w:pPr>
        <w:rPr>
          <w:b/>
          <w:sz w:val="28"/>
          <w:szCs w:val="28"/>
        </w:rPr>
      </w:pPr>
      <w:r w:rsidRPr="00C80A32">
        <w:rPr>
          <w:b/>
          <w:sz w:val="28"/>
          <w:szCs w:val="28"/>
        </w:rPr>
        <w:t>ОРЕНБУРГСКОЙ ОБЛАСТИ</w:t>
      </w:r>
    </w:p>
    <w:p w:rsidR="00B90A00" w:rsidRPr="00C80A32" w:rsidRDefault="00B90A00" w:rsidP="00B90A00">
      <w:pPr>
        <w:rPr>
          <w:b/>
          <w:sz w:val="28"/>
          <w:szCs w:val="28"/>
        </w:rPr>
      </w:pPr>
      <w:r w:rsidRPr="00C80A32">
        <w:rPr>
          <w:b/>
          <w:sz w:val="28"/>
          <w:szCs w:val="28"/>
        </w:rPr>
        <w:t>Четвёртый созыв</w:t>
      </w:r>
    </w:p>
    <w:p w:rsidR="00B90A00" w:rsidRPr="00C80A32" w:rsidRDefault="00B90A00" w:rsidP="00B90A00">
      <w:pPr>
        <w:pStyle w:val="2"/>
        <w:rPr>
          <w:rFonts w:ascii="Times New Roman" w:hAnsi="Times New Roman"/>
          <w:b/>
          <w:sz w:val="28"/>
          <w:szCs w:val="28"/>
        </w:rPr>
      </w:pPr>
    </w:p>
    <w:p w:rsidR="00B90A00" w:rsidRPr="00C80A32" w:rsidRDefault="00B90A00" w:rsidP="00B90A00">
      <w:pPr>
        <w:pStyle w:val="2"/>
        <w:rPr>
          <w:rFonts w:ascii="Times New Roman" w:hAnsi="Times New Roman"/>
          <w:b/>
          <w:sz w:val="28"/>
          <w:szCs w:val="28"/>
        </w:rPr>
      </w:pPr>
      <w:r w:rsidRPr="00C80A32">
        <w:rPr>
          <w:rFonts w:ascii="Times New Roman" w:hAnsi="Times New Roman"/>
          <w:b/>
          <w:sz w:val="28"/>
          <w:szCs w:val="28"/>
        </w:rPr>
        <w:t xml:space="preserve">Заседание двадцать девятое  </w:t>
      </w:r>
    </w:p>
    <w:p w:rsidR="00B90A00" w:rsidRPr="00C80A32" w:rsidRDefault="00B90A00" w:rsidP="00B90A00">
      <w:pPr>
        <w:pStyle w:val="2"/>
        <w:rPr>
          <w:rFonts w:ascii="Times New Roman" w:hAnsi="Times New Roman"/>
          <w:b/>
          <w:sz w:val="28"/>
          <w:szCs w:val="28"/>
        </w:rPr>
      </w:pPr>
      <w:r w:rsidRPr="00C80A32">
        <w:rPr>
          <w:rFonts w:ascii="Times New Roman" w:hAnsi="Times New Roman"/>
          <w:b/>
          <w:sz w:val="28"/>
          <w:szCs w:val="28"/>
        </w:rPr>
        <w:t>РЕШЕНИЕ  № 29-2</w:t>
      </w:r>
    </w:p>
    <w:p w:rsidR="00B90A00" w:rsidRPr="00C80A32" w:rsidRDefault="00B90A00" w:rsidP="00B90A00">
      <w:pPr>
        <w:pStyle w:val="2"/>
        <w:rPr>
          <w:rFonts w:ascii="Times New Roman" w:hAnsi="Times New Roman"/>
          <w:b/>
          <w:sz w:val="28"/>
          <w:szCs w:val="28"/>
        </w:rPr>
      </w:pPr>
      <w:r w:rsidRPr="00C80A32">
        <w:rPr>
          <w:rFonts w:ascii="Times New Roman" w:hAnsi="Times New Roman"/>
          <w:b/>
          <w:sz w:val="28"/>
          <w:szCs w:val="28"/>
        </w:rPr>
        <w:t>от  «10» января 2023 года</w:t>
      </w:r>
    </w:p>
    <w:p w:rsidR="00B90A00" w:rsidRDefault="00B90A00" w:rsidP="00B90A00">
      <w:pPr>
        <w:pStyle w:val="1"/>
        <w:rPr>
          <w:rFonts w:ascii="Times New Roman" w:eastAsia="Times New Roman" w:hAnsi="Times New Roman" w:cs="Times New Roman"/>
          <w:b/>
          <w:bCs/>
          <w:sz w:val="24"/>
          <w:szCs w:val="24"/>
        </w:rPr>
      </w:pPr>
    </w:p>
    <w:p w:rsidR="00B90A00" w:rsidRPr="00146D67" w:rsidRDefault="00B90A00" w:rsidP="00B90A00">
      <w:pPr>
        <w:pStyle w:val="1"/>
        <w:rPr>
          <w:rFonts w:ascii="Times New Roman" w:hAnsi="Times New Roman"/>
          <w:b/>
          <w:sz w:val="28"/>
          <w:szCs w:val="28"/>
        </w:rPr>
      </w:pPr>
      <w:r w:rsidRPr="00146D67">
        <w:rPr>
          <w:rFonts w:ascii="Times New Roman" w:hAnsi="Times New Roman"/>
          <w:b/>
          <w:sz w:val="28"/>
          <w:szCs w:val="28"/>
        </w:rPr>
        <w:t xml:space="preserve">О денежном содержании </w:t>
      </w:r>
    </w:p>
    <w:p w:rsidR="00B90A00" w:rsidRPr="00146D67" w:rsidRDefault="00B90A00" w:rsidP="00B90A00">
      <w:pPr>
        <w:pStyle w:val="1"/>
        <w:rPr>
          <w:rFonts w:ascii="Times New Roman" w:hAnsi="Times New Roman"/>
          <w:b/>
          <w:sz w:val="28"/>
          <w:szCs w:val="28"/>
        </w:rPr>
      </w:pPr>
      <w:r w:rsidRPr="00146D67">
        <w:rPr>
          <w:rFonts w:ascii="Times New Roman" w:hAnsi="Times New Roman"/>
          <w:b/>
          <w:sz w:val="28"/>
          <w:szCs w:val="28"/>
        </w:rPr>
        <w:t>главы</w:t>
      </w:r>
      <w:r>
        <w:rPr>
          <w:rFonts w:ascii="Times New Roman" w:hAnsi="Times New Roman"/>
          <w:b/>
          <w:sz w:val="28"/>
          <w:szCs w:val="28"/>
        </w:rPr>
        <w:t xml:space="preserve"> </w:t>
      </w:r>
      <w:r w:rsidRPr="00146D67">
        <w:rPr>
          <w:rFonts w:ascii="Times New Roman" w:hAnsi="Times New Roman"/>
          <w:b/>
          <w:sz w:val="28"/>
          <w:szCs w:val="28"/>
        </w:rPr>
        <w:t>муниципального образования</w:t>
      </w:r>
    </w:p>
    <w:p w:rsidR="00B90A00" w:rsidRDefault="00B90A00" w:rsidP="00B90A00">
      <w:pPr>
        <w:pStyle w:val="1"/>
        <w:rPr>
          <w:rFonts w:ascii="Times New Roman" w:hAnsi="Times New Roman"/>
          <w:b/>
          <w:sz w:val="28"/>
          <w:szCs w:val="28"/>
        </w:rPr>
      </w:pPr>
      <w:r w:rsidRPr="00146D67">
        <w:rPr>
          <w:rFonts w:ascii="Times New Roman" w:hAnsi="Times New Roman"/>
          <w:b/>
          <w:sz w:val="28"/>
          <w:szCs w:val="28"/>
        </w:rPr>
        <w:t>Красночабанский сельсовет</w:t>
      </w:r>
      <w:r>
        <w:rPr>
          <w:rFonts w:ascii="Times New Roman" w:hAnsi="Times New Roman"/>
          <w:b/>
          <w:sz w:val="28"/>
          <w:szCs w:val="28"/>
        </w:rPr>
        <w:t xml:space="preserve"> </w:t>
      </w:r>
      <w:r w:rsidRPr="00146D67">
        <w:rPr>
          <w:rFonts w:ascii="Times New Roman" w:hAnsi="Times New Roman"/>
          <w:b/>
          <w:sz w:val="28"/>
          <w:szCs w:val="28"/>
        </w:rPr>
        <w:t>Домбаровского района</w:t>
      </w:r>
    </w:p>
    <w:p w:rsidR="00B90A00" w:rsidRDefault="00B90A00" w:rsidP="00B90A00">
      <w:pPr>
        <w:pStyle w:val="1"/>
        <w:rPr>
          <w:rFonts w:ascii="Times New Roman" w:hAnsi="Times New Roman"/>
          <w:b/>
          <w:sz w:val="28"/>
          <w:szCs w:val="28"/>
        </w:rPr>
      </w:pPr>
      <w:r>
        <w:rPr>
          <w:rFonts w:ascii="Times New Roman" w:hAnsi="Times New Roman"/>
          <w:b/>
          <w:sz w:val="28"/>
          <w:szCs w:val="28"/>
        </w:rPr>
        <w:t>Оренбургской области</w:t>
      </w:r>
    </w:p>
    <w:p w:rsidR="00B90A00" w:rsidRPr="00146D67" w:rsidRDefault="00B90A00" w:rsidP="00B90A00">
      <w:pPr>
        <w:pStyle w:val="1"/>
        <w:rPr>
          <w:rFonts w:ascii="Times New Roman" w:hAnsi="Times New Roman"/>
          <w:b/>
          <w:sz w:val="28"/>
          <w:szCs w:val="28"/>
        </w:rPr>
      </w:pPr>
    </w:p>
    <w:p w:rsidR="00B90A00" w:rsidRPr="004F05B1" w:rsidRDefault="00B90A00" w:rsidP="00B90A00">
      <w:pPr>
        <w:pStyle w:val="100"/>
        <w:shd w:val="clear" w:color="auto" w:fill="auto"/>
        <w:spacing w:after="0" w:line="240" w:lineRule="auto"/>
        <w:ind w:firstLine="580"/>
        <w:jc w:val="both"/>
      </w:pPr>
      <w:r w:rsidRPr="004F05B1">
        <w:rPr>
          <w:color w:val="000000"/>
          <w:lang w:bidi="ru-RU"/>
        </w:rPr>
        <w:t>На основании пункта 4 статьи 86 Бюджетного кодекса Российской Федерации, статьи 16 Закона Оренбургской области от 12.09.1997 № 130/32-03 "О статусе выборного должностного лица местного самоуправления" и руководствуясь статьей 20 Устава муниципального образования Красночабанский сельсовет Совет депутатов</w:t>
      </w:r>
    </w:p>
    <w:p w:rsidR="00B90A00" w:rsidRPr="004F05B1" w:rsidRDefault="00B90A00" w:rsidP="00B90A00">
      <w:pPr>
        <w:shd w:val="clear" w:color="auto" w:fill="FFFFFF"/>
        <w:ind w:firstLine="709"/>
      </w:pPr>
      <w:r w:rsidRPr="004F05B1">
        <w:rPr>
          <w:b/>
        </w:rPr>
        <w:t>РЕШИЛ</w:t>
      </w:r>
      <w:r w:rsidRPr="004F05B1">
        <w:t>:</w:t>
      </w:r>
    </w:p>
    <w:p w:rsidR="00B90A00" w:rsidRDefault="00B90A00" w:rsidP="00B90A00">
      <w:pPr>
        <w:pStyle w:val="100"/>
        <w:shd w:val="clear" w:color="auto" w:fill="auto"/>
        <w:tabs>
          <w:tab w:val="left" w:pos="915"/>
        </w:tabs>
        <w:spacing w:after="0" w:line="240" w:lineRule="auto"/>
        <w:jc w:val="both"/>
        <w:rPr>
          <w:color w:val="000000"/>
          <w:lang w:bidi="ru-RU"/>
        </w:rPr>
      </w:pPr>
      <w:r>
        <w:rPr>
          <w:color w:val="000000"/>
          <w:lang w:bidi="ru-RU"/>
        </w:rPr>
        <w:t xml:space="preserve">        1.</w:t>
      </w:r>
      <w:r w:rsidRPr="004F05B1">
        <w:rPr>
          <w:color w:val="000000"/>
          <w:lang w:bidi="ru-RU"/>
        </w:rPr>
        <w:t xml:space="preserve">Утвердить Положение «О денежном содержании главы муниципального образования Красночабанский сельсовет Домбаровского района Оренбургской области» </w:t>
      </w:r>
      <w:r>
        <w:rPr>
          <w:color w:val="000000"/>
          <w:lang w:bidi="ru-RU"/>
        </w:rPr>
        <w:t xml:space="preserve">в новой редакции </w:t>
      </w:r>
      <w:r w:rsidRPr="004F05B1">
        <w:rPr>
          <w:color w:val="000000"/>
          <w:lang w:bidi="ru-RU"/>
        </w:rPr>
        <w:t>согласно приложению.</w:t>
      </w:r>
    </w:p>
    <w:p w:rsidR="00B90A00" w:rsidRPr="0093067C" w:rsidRDefault="00B90A00" w:rsidP="00B90A00">
      <w:pPr>
        <w:pStyle w:val="100"/>
        <w:shd w:val="clear" w:color="auto" w:fill="auto"/>
        <w:tabs>
          <w:tab w:val="left" w:pos="915"/>
        </w:tabs>
        <w:spacing w:after="0" w:line="240" w:lineRule="auto"/>
        <w:ind w:firstLine="709"/>
        <w:jc w:val="both"/>
      </w:pPr>
      <w:r w:rsidRPr="0093067C">
        <w:rPr>
          <w:lang w:bidi="ru-RU"/>
        </w:rPr>
        <w:t>2.Решение Совета депутатов</w:t>
      </w:r>
      <w:r w:rsidRPr="0093067C">
        <w:rPr>
          <w:color w:val="000000"/>
          <w:lang w:bidi="ru-RU"/>
        </w:rPr>
        <w:t xml:space="preserve"> </w:t>
      </w:r>
      <w:r w:rsidRPr="004F05B1">
        <w:rPr>
          <w:color w:val="000000"/>
          <w:lang w:bidi="ru-RU"/>
        </w:rPr>
        <w:t>муниципального образования Красночабанский сельсовет Домбаровского района Оренбургской области</w:t>
      </w:r>
      <w:r w:rsidRPr="0093067C">
        <w:rPr>
          <w:lang w:bidi="ru-RU"/>
        </w:rPr>
        <w:t xml:space="preserve"> от 19.10.2022 № 25-1 «О</w:t>
      </w:r>
      <w:r w:rsidRPr="0093067C">
        <w:t xml:space="preserve"> денежном содержании главы муниципального образования </w:t>
      </w:r>
      <w:r w:rsidRPr="0093067C">
        <w:rPr>
          <w:rFonts w:eastAsia="Calibri"/>
        </w:rPr>
        <w:t>Красночабанский сельсовет Домбаровского района Оренбургской области» считать утратившим силу.</w:t>
      </w:r>
    </w:p>
    <w:p w:rsidR="00B90A00" w:rsidRPr="0093067C" w:rsidRDefault="00B90A00" w:rsidP="00B90A00">
      <w:pPr>
        <w:pStyle w:val="100"/>
        <w:shd w:val="clear" w:color="auto" w:fill="auto"/>
        <w:tabs>
          <w:tab w:val="left" w:pos="906"/>
        </w:tabs>
        <w:spacing w:after="0" w:line="240" w:lineRule="auto"/>
        <w:jc w:val="both"/>
      </w:pPr>
      <w:r w:rsidRPr="0093067C">
        <w:rPr>
          <w:lang w:bidi="ru-RU"/>
        </w:rPr>
        <w:t xml:space="preserve">        3.Установить, что настоящее решение вступает в силу после его обнародования, и распространяется на правоотношения, возникшие с 10 января 2023 г.</w:t>
      </w:r>
    </w:p>
    <w:p w:rsidR="00B90A00" w:rsidRDefault="00B90A00" w:rsidP="00B90A00">
      <w:pPr>
        <w:pStyle w:val="1"/>
        <w:rPr>
          <w:rFonts w:ascii="Times New Roman" w:hAnsi="Times New Roman" w:cs="Times New Roman"/>
          <w:color w:val="FF0000"/>
          <w:sz w:val="28"/>
          <w:szCs w:val="28"/>
        </w:rPr>
      </w:pPr>
    </w:p>
    <w:p w:rsidR="00B90A00" w:rsidRPr="00EE177D" w:rsidRDefault="00B90A00" w:rsidP="00B90A00">
      <w:pPr>
        <w:pStyle w:val="1"/>
        <w:rPr>
          <w:rFonts w:ascii="Times New Roman" w:hAnsi="Times New Roman" w:cs="Times New Roman"/>
          <w:color w:val="FF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90A00" w:rsidRPr="0057703B" w:rsidTr="00D836D4">
        <w:tc>
          <w:tcPr>
            <w:tcW w:w="4785" w:type="dxa"/>
          </w:tcPr>
          <w:p w:rsidR="00B90A00" w:rsidRDefault="00B90A00" w:rsidP="00D836D4">
            <w:pPr>
              <w:pStyle w:val="a3"/>
              <w:spacing w:after="0"/>
              <w:rPr>
                <w:sz w:val="28"/>
                <w:szCs w:val="28"/>
              </w:rPr>
            </w:pPr>
            <w:r>
              <w:rPr>
                <w:sz w:val="28"/>
                <w:szCs w:val="28"/>
              </w:rPr>
              <w:t>Заместитель п</w:t>
            </w:r>
            <w:r w:rsidRPr="0057703B">
              <w:rPr>
                <w:sz w:val="28"/>
                <w:szCs w:val="28"/>
              </w:rPr>
              <w:t>редседа</w:t>
            </w:r>
            <w:r>
              <w:rPr>
                <w:sz w:val="28"/>
                <w:szCs w:val="28"/>
              </w:rPr>
              <w:t>теля</w:t>
            </w:r>
          </w:p>
          <w:p w:rsidR="00B90A00" w:rsidRPr="0057703B" w:rsidRDefault="00B90A00" w:rsidP="00D836D4">
            <w:pPr>
              <w:pStyle w:val="a3"/>
              <w:spacing w:after="0"/>
              <w:rPr>
                <w:b/>
                <w:sz w:val="28"/>
                <w:szCs w:val="28"/>
              </w:rPr>
            </w:pPr>
            <w:r w:rsidRPr="0057703B">
              <w:rPr>
                <w:sz w:val="28"/>
                <w:szCs w:val="28"/>
              </w:rPr>
              <w:t xml:space="preserve">Совета депутатов                      муниципального образования Красночабанский сельсовет </w:t>
            </w:r>
          </w:p>
          <w:p w:rsidR="00B90A00" w:rsidRPr="0057703B" w:rsidRDefault="00B90A00" w:rsidP="00D836D4">
            <w:pPr>
              <w:pStyle w:val="a3"/>
              <w:jc w:val="both"/>
              <w:rPr>
                <w:b/>
                <w:sz w:val="28"/>
                <w:szCs w:val="28"/>
              </w:rPr>
            </w:pPr>
          </w:p>
          <w:p w:rsidR="00B90A00" w:rsidRPr="0057703B" w:rsidRDefault="00B90A00" w:rsidP="00D836D4">
            <w:pPr>
              <w:pStyle w:val="a3"/>
              <w:jc w:val="both"/>
              <w:rPr>
                <w:b/>
                <w:sz w:val="28"/>
                <w:szCs w:val="28"/>
              </w:rPr>
            </w:pPr>
            <w:r>
              <w:rPr>
                <w:sz w:val="28"/>
                <w:szCs w:val="28"/>
              </w:rPr>
              <w:t>Проша В.Д.</w:t>
            </w:r>
          </w:p>
          <w:p w:rsidR="00B90A00" w:rsidRPr="0057703B" w:rsidRDefault="00B90A00" w:rsidP="00D836D4">
            <w:pPr>
              <w:pStyle w:val="a3"/>
              <w:jc w:val="both"/>
              <w:rPr>
                <w:b/>
                <w:sz w:val="28"/>
                <w:szCs w:val="28"/>
              </w:rPr>
            </w:pPr>
          </w:p>
        </w:tc>
        <w:tc>
          <w:tcPr>
            <w:tcW w:w="4785" w:type="dxa"/>
          </w:tcPr>
          <w:p w:rsidR="00B90A00" w:rsidRPr="0057703B" w:rsidRDefault="00B90A00" w:rsidP="00D836D4">
            <w:pPr>
              <w:pStyle w:val="a3"/>
              <w:rPr>
                <w:b/>
                <w:sz w:val="28"/>
                <w:szCs w:val="28"/>
              </w:rPr>
            </w:pPr>
            <w:r w:rsidRPr="0057703B">
              <w:rPr>
                <w:sz w:val="28"/>
                <w:szCs w:val="28"/>
              </w:rPr>
              <w:t xml:space="preserve">ВРИО главы муниципального образования Красночабанский сельсовет </w:t>
            </w:r>
          </w:p>
          <w:p w:rsidR="00B90A00" w:rsidRPr="0057703B" w:rsidRDefault="00B90A00" w:rsidP="00D836D4">
            <w:pPr>
              <w:pStyle w:val="a3"/>
              <w:rPr>
                <w:b/>
                <w:sz w:val="28"/>
                <w:szCs w:val="28"/>
              </w:rPr>
            </w:pPr>
          </w:p>
          <w:p w:rsidR="00B90A00" w:rsidRPr="0057703B" w:rsidRDefault="00B90A00" w:rsidP="00D836D4">
            <w:pPr>
              <w:pStyle w:val="a3"/>
              <w:rPr>
                <w:b/>
                <w:sz w:val="28"/>
                <w:szCs w:val="28"/>
              </w:rPr>
            </w:pPr>
            <w:r>
              <w:rPr>
                <w:sz w:val="28"/>
                <w:szCs w:val="28"/>
              </w:rPr>
              <w:t>Юсупов С.А.</w:t>
            </w:r>
          </w:p>
          <w:p w:rsidR="00B90A00" w:rsidRPr="0057703B" w:rsidRDefault="00B90A00" w:rsidP="00D836D4">
            <w:pPr>
              <w:pStyle w:val="a3"/>
              <w:jc w:val="both"/>
              <w:rPr>
                <w:b/>
                <w:sz w:val="28"/>
                <w:szCs w:val="28"/>
              </w:rPr>
            </w:pPr>
          </w:p>
        </w:tc>
      </w:tr>
    </w:tbl>
    <w:p w:rsidR="00B90A00" w:rsidRPr="00146D67" w:rsidRDefault="00B90A00" w:rsidP="00B90A00">
      <w:pPr>
        <w:rPr>
          <w:b/>
          <w:sz w:val="28"/>
          <w:szCs w:val="28"/>
        </w:rPr>
      </w:pPr>
    </w:p>
    <w:p w:rsidR="00B90A00" w:rsidRPr="00C80A32" w:rsidRDefault="00B90A00" w:rsidP="00B90A00">
      <w:pPr>
        <w:rPr>
          <w:sz w:val="20"/>
        </w:rPr>
      </w:pPr>
      <w:r w:rsidRPr="00246177">
        <w:rPr>
          <w:sz w:val="20"/>
        </w:rPr>
        <w:t>Разослано: районной администрации, районной прокуратуре, специалисту-бухгалтеру,  в дел</w:t>
      </w:r>
      <w:r>
        <w:rPr>
          <w:sz w:val="20"/>
        </w:rPr>
        <w:t>о</w:t>
      </w:r>
    </w:p>
    <w:p w:rsidR="00B90A00" w:rsidRPr="00FE4EDE" w:rsidRDefault="00B90A00" w:rsidP="00B90A00">
      <w:pPr>
        <w:pStyle w:val="ConsPlusNormal"/>
        <w:ind w:firstLine="540"/>
        <w:jc w:val="right"/>
        <w:rPr>
          <w:rFonts w:ascii="Times New Roman" w:hAnsi="Times New Roman" w:cs="Times New Roman"/>
          <w:color w:val="000000" w:themeColor="text1"/>
          <w:sz w:val="28"/>
          <w:szCs w:val="28"/>
        </w:rPr>
      </w:pPr>
      <w:r w:rsidRPr="00FE4EDE">
        <w:rPr>
          <w:rFonts w:ascii="Times New Roman" w:hAnsi="Times New Roman" w:cs="Times New Roman"/>
          <w:color w:val="000000" w:themeColor="text1"/>
          <w:sz w:val="28"/>
          <w:szCs w:val="28"/>
        </w:rPr>
        <w:lastRenderedPageBreak/>
        <w:t>Приложение к решению</w:t>
      </w:r>
    </w:p>
    <w:p w:rsidR="00B90A00" w:rsidRPr="00FE4EDE" w:rsidRDefault="00B90A00" w:rsidP="00B90A00">
      <w:pPr>
        <w:pStyle w:val="ConsPlusNormal"/>
        <w:ind w:firstLine="540"/>
        <w:jc w:val="right"/>
        <w:rPr>
          <w:rFonts w:ascii="Times New Roman" w:hAnsi="Times New Roman" w:cs="Times New Roman"/>
          <w:color w:val="000000" w:themeColor="text1"/>
          <w:sz w:val="28"/>
          <w:szCs w:val="28"/>
        </w:rPr>
      </w:pPr>
      <w:r w:rsidRPr="00FE4EDE">
        <w:rPr>
          <w:rFonts w:ascii="Times New Roman" w:hAnsi="Times New Roman" w:cs="Times New Roman"/>
          <w:color w:val="000000" w:themeColor="text1"/>
          <w:sz w:val="28"/>
          <w:szCs w:val="28"/>
        </w:rPr>
        <w:t>Совета депутатов</w:t>
      </w:r>
    </w:p>
    <w:p w:rsidR="00B90A00" w:rsidRPr="00FE4EDE" w:rsidRDefault="00B90A00" w:rsidP="00B90A00">
      <w:pPr>
        <w:pStyle w:val="ConsPlusNormal"/>
        <w:ind w:firstLine="540"/>
        <w:jc w:val="right"/>
        <w:rPr>
          <w:rFonts w:ascii="Times New Roman" w:hAnsi="Times New Roman" w:cs="Times New Roman"/>
          <w:color w:val="000000" w:themeColor="text1"/>
          <w:sz w:val="28"/>
          <w:szCs w:val="28"/>
        </w:rPr>
      </w:pPr>
      <w:r w:rsidRPr="00FE4EDE">
        <w:rPr>
          <w:rFonts w:ascii="Times New Roman" w:hAnsi="Times New Roman" w:cs="Times New Roman"/>
          <w:color w:val="000000" w:themeColor="text1"/>
          <w:sz w:val="28"/>
          <w:szCs w:val="28"/>
        </w:rPr>
        <w:t xml:space="preserve"> от 10.01.2023 № 29-2</w:t>
      </w:r>
    </w:p>
    <w:p w:rsidR="00B90A00" w:rsidRPr="004F05B1" w:rsidRDefault="00B90A00" w:rsidP="00B90A00"/>
    <w:p w:rsidR="00B90A00" w:rsidRPr="004F05B1" w:rsidRDefault="00B90A00" w:rsidP="00B90A00"/>
    <w:p w:rsidR="00B90A00" w:rsidRPr="004F05B1" w:rsidRDefault="00B90A00" w:rsidP="00B90A00">
      <w:pPr>
        <w:pStyle w:val="21"/>
        <w:shd w:val="clear" w:color="auto" w:fill="auto"/>
        <w:spacing w:before="0" w:after="0" w:line="240" w:lineRule="auto"/>
        <w:rPr>
          <w:b/>
          <w:sz w:val="28"/>
          <w:szCs w:val="28"/>
        </w:rPr>
      </w:pPr>
      <w:bookmarkStart w:id="0" w:name="bookmark3"/>
      <w:r w:rsidRPr="004F05B1">
        <w:rPr>
          <w:b/>
          <w:color w:val="000000"/>
          <w:sz w:val="28"/>
          <w:szCs w:val="28"/>
          <w:lang w:bidi="ru-RU"/>
        </w:rPr>
        <w:t>Положение</w:t>
      </w:r>
      <w:bookmarkEnd w:id="0"/>
    </w:p>
    <w:p w:rsidR="00B90A00" w:rsidRDefault="00B90A00" w:rsidP="00B90A00">
      <w:pPr>
        <w:pStyle w:val="23"/>
        <w:shd w:val="clear" w:color="auto" w:fill="auto"/>
        <w:spacing w:after="0" w:line="240" w:lineRule="auto"/>
        <w:rPr>
          <w:b/>
          <w:color w:val="000000"/>
          <w:sz w:val="28"/>
          <w:szCs w:val="28"/>
          <w:lang w:bidi="ru-RU"/>
        </w:rPr>
      </w:pPr>
      <w:r w:rsidRPr="004F05B1">
        <w:rPr>
          <w:b/>
          <w:color w:val="000000"/>
          <w:sz w:val="28"/>
          <w:szCs w:val="28"/>
          <w:lang w:bidi="ru-RU"/>
        </w:rPr>
        <w:t xml:space="preserve">«О денежном содержании главы муниципального образования Красночабанский сельсовет Домбаровского района </w:t>
      </w:r>
    </w:p>
    <w:p w:rsidR="00B90A00" w:rsidRDefault="00B90A00" w:rsidP="00B90A00">
      <w:pPr>
        <w:pStyle w:val="23"/>
        <w:shd w:val="clear" w:color="auto" w:fill="auto"/>
        <w:spacing w:after="0" w:line="240" w:lineRule="auto"/>
        <w:rPr>
          <w:b/>
          <w:color w:val="000000"/>
          <w:sz w:val="28"/>
          <w:szCs w:val="28"/>
          <w:lang w:bidi="ru-RU"/>
        </w:rPr>
      </w:pPr>
      <w:r w:rsidRPr="004F05B1">
        <w:rPr>
          <w:b/>
          <w:color w:val="000000"/>
          <w:sz w:val="28"/>
          <w:szCs w:val="28"/>
          <w:lang w:bidi="ru-RU"/>
        </w:rPr>
        <w:t>Оренбургской области»</w:t>
      </w:r>
    </w:p>
    <w:p w:rsidR="00B90A00" w:rsidRPr="004F05B1" w:rsidRDefault="00B90A00" w:rsidP="00B90A00">
      <w:pPr>
        <w:pStyle w:val="23"/>
        <w:shd w:val="clear" w:color="auto" w:fill="auto"/>
        <w:spacing w:after="0" w:line="240" w:lineRule="auto"/>
        <w:rPr>
          <w:b/>
          <w:sz w:val="28"/>
          <w:szCs w:val="28"/>
        </w:rPr>
      </w:pPr>
    </w:p>
    <w:p w:rsidR="00B90A00" w:rsidRPr="004F05B1" w:rsidRDefault="00B90A00" w:rsidP="00B90A00">
      <w:pPr>
        <w:pStyle w:val="100"/>
        <w:shd w:val="clear" w:color="auto" w:fill="auto"/>
        <w:spacing w:after="0" w:line="240" w:lineRule="auto"/>
        <w:ind w:firstLine="580"/>
        <w:jc w:val="both"/>
      </w:pPr>
      <w:r w:rsidRPr="004F05B1">
        <w:rPr>
          <w:color w:val="000000"/>
          <w:lang w:bidi="ru-RU"/>
        </w:rPr>
        <w:t>Настоящее Положение разработано на основании пункта 4 статьи 86 Бюджетного кодекса Российской Федерации, статьи 16 Закона Оренбургской области от 12.09.1997 № 130/32-03 "О статусе выборного должностного лица местного самоуправления" и определяет размеры и условия оплаты труда Главы муниципального образования Кра</w:t>
      </w:r>
      <w:r>
        <w:rPr>
          <w:color w:val="000000"/>
          <w:lang w:bidi="ru-RU"/>
        </w:rPr>
        <w:t>сночабанский сельсовета  (далее Глава</w:t>
      </w:r>
      <w:r w:rsidRPr="004F05B1">
        <w:rPr>
          <w:color w:val="000000"/>
          <w:lang w:bidi="ru-RU"/>
        </w:rPr>
        <w:t xml:space="preserve"> администрации).</w:t>
      </w:r>
    </w:p>
    <w:p w:rsidR="00B90A00" w:rsidRPr="004F05B1" w:rsidRDefault="00B90A00" w:rsidP="00B90A00">
      <w:pPr>
        <w:pStyle w:val="23"/>
        <w:shd w:val="clear" w:color="auto" w:fill="auto"/>
        <w:spacing w:after="0" w:line="240" w:lineRule="auto"/>
        <w:ind w:firstLine="580"/>
        <w:jc w:val="both"/>
        <w:rPr>
          <w:b/>
          <w:sz w:val="28"/>
          <w:szCs w:val="28"/>
        </w:rPr>
      </w:pPr>
      <w:r w:rsidRPr="004F05B1">
        <w:rPr>
          <w:b/>
          <w:color w:val="000000"/>
          <w:sz w:val="28"/>
          <w:szCs w:val="28"/>
          <w:lang w:bidi="ru-RU"/>
        </w:rPr>
        <w:t>Статья 1. Состав денежного содержания Главы администрации.</w:t>
      </w:r>
    </w:p>
    <w:p w:rsidR="00B90A00" w:rsidRPr="004F05B1" w:rsidRDefault="00B90A00" w:rsidP="00B90A00">
      <w:pPr>
        <w:pStyle w:val="100"/>
        <w:numPr>
          <w:ilvl w:val="0"/>
          <w:numId w:val="1"/>
        </w:numPr>
        <w:shd w:val="clear" w:color="auto" w:fill="auto"/>
        <w:tabs>
          <w:tab w:val="left" w:pos="1085"/>
        </w:tabs>
        <w:spacing w:after="0" w:line="240" w:lineRule="auto"/>
        <w:ind w:firstLine="580"/>
        <w:jc w:val="both"/>
      </w:pPr>
      <w:r w:rsidRPr="004F05B1">
        <w:rPr>
          <w:color w:val="000000"/>
          <w:lang w:bidi="ru-RU"/>
        </w:rPr>
        <w:t>Денежное содержание Главы администрации, состоит из должностного оклада, а также из ежемесячных и дополнительных выплат, к которым относятся:</w:t>
      </w:r>
    </w:p>
    <w:p w:rsidR="00B90A00" w:rsidRPr="004F05B1" w:rsidRDefault="00B90A00" w:rsidP="00B90A00">
      <w:pPr>
        <w:pStyle w:val="100"/>
        <w:numPr>
          <w:ilvl w:val="0"/>
          <w:numId w:val="2"/>
        </w:numPr>
        <w:shd w:val="clear" w:color="auto" w:fill="auto"/>
        <w:tabs>
          <w:tab w:val="left" w:pos="927"/>
        </w:tabs>
        <w:spacing w:after="0" w:line="240" w:lineRule="auto"/>
        <w:ind w:firstLine="580"/>
        <w:jc w:val="both"/>
      </w:pPr>
      <w:r w:rsidRPr="004F05B1">
        <w:rPr>
          <w:color w:val="000000"/>
          <w:lang w:bidi="ru-RU"/>
        </w:rPr>
        <w:t>ежемесячная надбавка к должностному окладу за особые условия работы;</w:t>
      </w:r>
    </w:p>
    <w:p w:rsidR="00B90A00" w:rsidRPr="004F05B1" w:rsidRDefault="00B90A00" w:rsidP="00B90A00">
      <w:pPr>
        <w:pStyle w:val="100"/>
        <w:numPr>
          <w:ilvl w:val="0"/>
          <w:numId w:val="2"/>
        </w:numPr>
        <w:shd w:val="clear" w:color="auto" w:fill="auto"/>
        <w:tabs>
          <w:tab w:val="left" w:pos="960"/>
        </w:tabs>
        <w:spacing w:after="0" w:line="240" w:lineRule="auto"/>
        <w:ind w:firstLine="580"/>
        <w:jc w:val="both"/>
      </w:pPr>
      <w:r w:rsidRPr="004F05B1">
        <w:rPr>
          <w:color w:val="000000"/>
          <w:lang w:bidi="ru-RU"/>
        </w:rPr>
        <w:t>ежемесячная надбавка к должностному окладу за выслугу лет;</w:t>
      </w:r>
    </w:p>
    <w:p w:rsidR="00B90A00" w:rsidRPr="004F05B1" w:rsidRDefault="00B90A00" w:rsidP="00B90A00">
      <w:pPr>
        <w:pStyle w:val="100"/>
        <w:numPr>
          <w:ilvl w:val="0"/>
          <w:numId w:val="2"/>
        </w:numPr>
        <w:shd w:val="clear" w:color="auto" w:fill="auto"/>
        <w:tabs>
          <w:tab w:val="left" w:pos="960"/>
        </w:tabs>
        <w:spacing w:after="0" w:line="240" w:lineRule="auto"/>
        <w:ind w:firstLine="580"/>
        <w:jc w:val="both"/>
      </w:pPr>
      <w:r w:rsidRPr="004F05B1">
        <w:rPr>
          <w:color w:val="000000"/>
          <w:lang w:bidi="ru-RU"/>
        </w:rPr>
        <w:t>ежемесячное денежное поощрение;</w:t>
      </w:r>
    </w:p>
    <w:p w:rsidR="00B90A00" w:rsidRPr="004F05B1" w:rsidRDefault="00B90A00" w:rsidP="00B90A00">
      <w:pPr>
        <w:pStyle w:val="100"/>
        <w:numPr>
          <w:ilvl w:val="0"/>
          <w:numId w:val="2"/>
        </w:numPr>
        <w:shd w:val="clear" w:color="auto" w:fill="auto"/>
        <w:tabs>
          <w:tab w:val="left" w:pos="913"/>
        </w:tabs>
        <w:spacing w:after="0" w:line="240" w:lineRule="auto"/>
        <w:ind w:firstLine="580"/>
        <w:jc w:val="both"/>
      </w:pPr>
      <w:r w:rsidRPr="004F05B1">
        <w:rPr>
          <w:color w:val="000000"/>
          <w:lang w:bidi="ru-RU"/>
        </w:rPr>
        <w:t>единовременная выплата при предоставлении ежегодного оплачиваемого отпуска;</w:t>
      </w:r>
    </w:p>
    <w:p w:rsidR="00B90A00" w:rsidRPr="004F05B1" w:rsidRDefault="00B90A00" w:rsidP="00B90A00">
      <w:pPr>
        <w:pStyle w:val="100"/>
        <w:numPr>
          <w:ilvl w:val="0"/>
          <w:numId w:val="2"/>
        </w:numPr>
        <w:shd w:val="clear" w:color="auto" w:fill="auto"/>
        <w:tabs>
          <w:tab w:val="left" w:pos="960"/>
        </w:tabs>
        <w:spacing w:after="0" w:line="240" w:lineRule="auto"/>
        <w:ind w:firstLine="580"/>
        <w:jc w:val="both"/>
      </w:pPr>
      <w:r w:rsidRPr="004F05B1">
        <w:rPr>
          <w:color w:val="000000"/>
          <w:lang w:bidi="ru-RU"/>
        </w:rPr>
        <w:t>премия по результатам работы за год;</w:t>
      </w:r>
    </w:p>
    <w:p w:rsidR="00B90A00" w:rsidRPr="004F05B1" w:rsidRDefault="00B90A00" w:rsidP="00B90A00">
      <w:pPr>
        <w:pStyle w:val="100"/>
        <w:numPr>
          <w:ilvl w:val="0"/>
          <w:numId w:val="2"/>
        </w:numPr>
        <w:shd w:val="clear" w:color="auto" w:fill="auto"/>
        <w:tabs>
          <w:tab w:val="left" w:pos="960"/>
        </w:tabs>
        <w:spacing w:after="0" w:line="240" w:lineRule="auto"/>
        <w:ind w:firstLine="580"/>
        <w:jc w:val="both"/>
      </w:pPr>
      <w:r w:rsidRPr="004F05B1">
        <w:rPr>
          <w:color w:val="000000"/>
          <w:lang w:bidi="ru-RU"/>
        </w:rPr>
        <w:t>материальная помощь.</w:t>
      </w:r>
    </w:p>
    <w:p w:rsidR="00B90A00" w:rsidRPr="004F05B1" w:rsidRDefault="00B90A00" w:rsidP="00B90A00">
      <w:pPr>
        <w:pStyle w:val="100"/>
        <w:numPr>
          <w:ilvl w:val="0"/>
          <w:numId w:val="1"/>
        </w:numPr>
        <w:shd w:val="clear" w:color="auto" w:fill="auto"/>
        <w:tabs>
          <w:tab w:val="left" w:pos="899"/>
        </w:tabs>
        <w:spacing w:after="0" w:line="240" w:lineRule="auto"/>
        <w:ind w:firstLine="580"/>
        <w:jc w:val="both"/>
      </w:pPr>
      <w:r w:rsidRPr="004F05B1">
        <w:rPr>
          <w:color w:val="000000"/>
          <w:lang w:bidi="ru-RU"/>
        </w:rPr>
        <w:t>К денежному содержанию Главы администрации, устанавливается районный коэффициент в размере, определенном федеральным законодательством.</w:t>
      </w:r>
    </w:p>
    <w:p w:rsidR="00B90A00" w:rsidRPr="004F05B1" w:rsidRDefault="00B90A00" w:rsidP="00B90A00">
      <w:pPr>
        <w:pStyle w:val="100"/>
        <w:numPr>
          <w:ilvl w:val="0"/>
          <w:numId w:val="1"/>
        </w:numPr>
        <w:shd w:val="clear" w:color="auto" w:fill="auto"/>
        <w:tabs>
          <w:tab w:val="left" w:pos="899"/>
        </w:tabs>
        <w:spacing w:after="0" w:line="240" w:lineRule="auto"/>
        <w:jc w:val="both"/>
      </w:pPr>
      <w:r w:rsidRPr="004F05B1">
        <w:rPr>
          <w:color w:val="000000"/>
          <w:lang w:bidi="ru-RU"/>
        </w:rPr>
        <w:t>Выплаты, указанные в подпунктах 5-6 пункта 1 настоящей статьи, устанавливаются (выплачиваются) на основании распоряжения администрации муниципального образования Красночабанский сельсовет в порядке, установленном настоящим Положением.</w:t>
      </w:r>
      <w:bookmarkStart w:id="1" w:name="bookmark4"/>
    </w:p>
    <w:p w:rsidR="00B90A00" w:rsidRDefault="00B90A00" w:rsidP="00B90A00">
      <w:pPr>
        <w:pStyle w:val="21"/>
        <w:shd w:val="clear" w:color="auto" w:fill="auto"/>
        <w:spacing w:before="0" w:after="0" w:line="240" w:lineRule="auto"/>
        <w:ind w:firstLine="600"/>
        <w:jc w:val="both"/>
        <w:rPr>
          <w:b/>
          <w:color w:val="000000"/>
          <w:sz w:val="28"/>
          <w:szCs w:val="28"/>
          <w:lang w:bidi="ru-RU"/>
        </w:rPr>
      </w:pPr>
    </w:p>
    <w:p w:rsidR="00B90A00" w:rsidRPr="00621226" w:rsidRDefault="00B90A00" w:rsidP="00B90A00">
      <w:pPr>
        <w:pStyle w:val="21"/>
        <w:shd w:val="clear" w:color="auto" w:fill="auto"/>
        <w:spacing w:before="0" w:after="0" w:line="240" w:lineRule="auto"/>
        <w:ind w:firstLine="600"/>
        <w:jc w:val="both"/>
        <w:rPr>
          <w:b/>
          <w:color w:val="000000"/>
          <w:sz w:val="28"/>
          <w:szCs w:val="28"/>
          <w:lang w:bidi="ru-RU"/>
        </w:rPr>
      </w:pPr>
      <w:r w:rsidRPr="004F05B1">
        <w:rPr>
          <w:b/>
          <w:color w:val="000000"/>
          <w:sz w:val="28"/>
          <w:szCs w:val="28"/>
          <w:lang w:bidi="ru-RU"/>
        </w:rPr>
        <w:t xml:space="preserve">Статья 2. Должностной оклад </w:t>
      </w:r>
      <w:bookmarkEnd w:id="1"/>
      <w:r w:rsidRPr="00621226">
        <w:rPr>
          <w:b/>
          <w:color w:val="000000"/>
          <w:sz w:val="28"/>
          <w:szCs w:val="28"/>
          <w:lang w:bidi="ru-RU"/>
        </w:rPr>
        <w:t>Главы администрации</w:t>
      </w:r>
    </w:p>
    <w:p w:rsidR="00B90A00" w:rsidRPr="004F05B1" w:rsidRDefault="00B90A00" w:rsidP="00B90A00">
      <w:pPr>
        <w:pStyle w:val="100"/>
        <w:shd w:val="clear" w:color="auto" w:fill="auto"/>
        <w:spacing w:after="0" w:line="240" w:lineRule="auto"/>
        <w:ind w:firstLine="600"/>
        <w:jc w:val="both"/>
        <w:rPr>
          <w:color w:val="000000"/>
          <w:lang w:bidi="ru-RU"/>
        </w:rPr>
      </w:pPr>
      <w:r w:rsidRPr="004F05B1">
        <w:rPr>
          <w:color w:val="000000"/>
          <w:lang w:bidi="ru-RU"/>
        </w:rPr>
        <w:t>Должностной оклад Главы</w:t>
      </w:r>
      <w:r>
        <w:rPr>
          <w:color w:val="000000"/>
          <w:lang w:bidi="ru-RU"/>
        </w:rPr>
        <w:t xml:space="preserve"> администрации составляет: 12251</w:t>
      </w:r>
      <w:r w:rsidRPr="004F05B1">
        <w:rPr>
          <w:color w:val="000000"/>
          <w:lang w:bidi="ru-RU"/>
        </w:rPr>
        <w:t>,00</w:t>
      </w:r>
    </w:p>
    <w:p w:rsidR="00B90A00" w:rsidRDefault="00B90A00" w:rsidP="00B90A00">
      <w:pPr>
        <w:pStyle w:val="21"/>
        <w:shd w:val="clear" w:color="auto" w:fill="auto"/>
        <w:spacing w:before="0" w:after="0" w:line="240" w:lineRule="auto"/>
        <w:ind w:firstLine="600"/>
        <w:jc w:val="both"/>
        <w:rPr>
          <w:b/>
          <w:color w:val="000000"/>
          <w:sz w:val="28"/>
          <w:szCs w:val="28"/>
          <w:lang w:bidi="ru-RU"/>
        </w:rPr>
      </w:pPr>
      <w:bookmarkStart w:id="2" w:name="bookmark5"/>
    </w:p>
    <w:p w:rsidR="00B90A00" w:rsidRPr="004F05B1" w:rsidRDefault="00B90A00" w:rsidP="00B90A00">
      <w:pPr>
        <w:pStyle w:val="21"/>
        <w:shd w:val="clear" w:color="auto" w:fill="auto"/>
        <w:spacing w:before="0" w:after="0" w:line="240" w:lineRule="auto"/>
        <w:ind w:firstLine="600"/>
        <w:jc w:val="both"/>
        <w:rPr>
          <w:b/>
          <w:sz w:val="28"/>
          <w:szCs w:val="28"/>
        </w:rPr>
      </w:pPr>
      <w:r w:rsidRPr="004F05B1">
        <w:rPr>
          <w:b/>
          <w:color w:val="000000"/>
          <w:sz w:val="28"/>
          <w:szCs w:val="28"/>
          <w:lang w:bidi="ru-RU"/>
        </w:rPr>
        <w:t>Статья 3. Ежемесячная надбавка к должностному окладу за особые условия работы</w:t>
      </w:r>
      <w:bookmarkEnd w:id="2"/>
    </w:p>
    <w:p w:rsidR="00B90A00" w:rsidRPr="004F05B1" w:rsidRDefault="00B90A00" w:rsidP="00B90A00">
      <w:pPr>
        <w:pStyle w:val="100"/>
        <w:shd w:val="clear" w:color="auto" w:fill="auto"/>
        <w:tabs>
          <w:tab w:val="left" w:leader="underscore" w:pos="2126"/>
        </w:tabs>
        <w:spacing w:after="0" w:line="240" w:lineRule="auto"/>
        <w:ind w:firstLine="600"/>
        <w:jc w:val="both"/>
      </w:pPr>
      <w:r w:rsidRPr="004F05B1">
        <w:rPr>
          <w:color w:val="000000"/>
          <w:lang w:bidi="ru-RU"/>
        </w:rPr>
        <w:t>На основании настоящего Положения ежемесячная надбавка за особые условия работы Главы администрации, устанавливается в размере  55% процентов должностного оклада.</w:t>
      </w:r>
      <w:bookmarkStart w:id="3" w:name="bookmark6"/>
    </w:p>
    <w:p w:rsidR="00B90A00" w:rsidRDefault="00B90A00" w:rsidP="00B90A00">
      <w:pPr>
        <w:pStyle w:val="21"/>
        <w:shd w:val="clear" w:color="auto" w:fill="auto"/>
        <w:spacing w:before="0" w:after="0" w:line="240" w:lineRule="auto"/>
        <w:ind w:firstLine="600"/>
        <w:jc w:val="both"/>
        <w:rPr>
          <w:b/>
          <w:color w:val="000000"/>
          <w:sz w:val="28"/>
          <w:szCs w:val="28"/>
          <w:lang w:bidi="ru-RU"/>
        </w:rPr>
      </w:pPr>
    </w:p>
    <w:p w:rsidR="00B90A00" w:rsidRPr="004F05B1" w:rsidRDefault="00B90A00" w:rsidP="00B90A00">
      <w:pPr>
        <w:pStyle w:val="21"/>
        <w:shd w:val="clear" w:color="auto" w:fill="auto"/>
        <w:spacing w:before="0" w:after="0" w:line="240" w:lineRule="auto"/>
        <w:ind w:firstLine="600"/>
        <w:jc w:val="both"/>
        <w:rPr>
          <w:b/>
          <w:sz w:val="28"/>
          <w:szCs w:val="28"/>
        </w:rPr>
      </w:pPr>
      <w:r w:rsidRPr="004F05B1">
        <w:rPr>
          <w:b/>
          <w:color w:val="000000"/>
          <w:sz w:val="28"/>
          <w:szCs w:val="28"/>
          <w:lang w:bidi="ru-RU"/>
        </w:rPr>
        <w:lastRenderedPageBreak/>
        <w:t>Статья 4. Ежемесячная надбавка к должностному окладу за выслугу лет</w:t>
      </w:r>
      <w:bookmarkEnd w:id="3"/>
      <w:r w:rsidRPr="004F05B1">
        <w:rPr>
          <w:b/>
          <w:color w:val="000000"/>
          <w:sz w:val="28"/>
          <w:szCs w:val="28"/>
          <w:lang w:bidi="ru-RU"/>
        </w:rPr>
        <w:t>.</w:t>
      </w:r>
    </w:p>
    <w:p w:rsidR="00B90A00" w:rsidRPr="004F05B1" w:rsidRDefault="00B90A00" w:rsidP="00B90A00">
      <w:pPr>
        <w:pStyle w:val="100"/>
        <w:numPr>
          <w:ilvl w:val="0"/>
          <w:numId w:val="3"/>
        </w:numPr>
        <w:shd w:val="clear" w:color="auto" w:fill="auto"/>
        <w:tabs>
          <w:tab w:val="left" w:pos="939"/>
        </w:tabs>
        <w:spacing w:after="0" w:line="240" w:lineRule="auto"/>
        <w:ind w:firstLine="600"/>
        <w:jc w:val="both"/>
      </w:pPr>
      <w:r w:rsidRPr="004F05B1">
        <w:rPr>
          <w:color w:val="000000"/>
          <w:lang w:bidi="ru-RU"/>
        </w:rPr>
        <w:t>Размер ежемесячной надбавки к должностному окладу за выслугу лет Главы администрации, устанавливается в зависимости от стажа государственной (муниципальной) службы, исчисленного в соответствии с действующим законодательством.</w:t>
      </w:r>
    </w:p>
    <w:p w:rsidR="00B90A00" w:rsidRPr="004F05B1" w:rsidRDefault="00B90A00" w:rsidP="00B90A00">
      <w:pPr>
        <w:pStyle w:val="100"/>
        <w:numPr>
          <w:ilvl w:val="0"/>
          <w:numId w:val="3"/>
        </w:numPr>
        <w:shd w:val="clear" w:color="auto" w:fill="auto"/>
        <w:tabs>
          <w:tab w:val="left" w:pos="939"/>
        </w:tabs>
        <w:spacing w:after="0" w:line="240" w:lineRule="auto"/>
        <w:ind w:firstLine="600"/>
        <w:jc w:val="both"/>
      </w:pPr>
      <w:r w:rsidRPr="004F05B1">
        <w:rPr>
          <w:color w:val="000000"/>
          <w:lang w:bidi="ru-RU"/>
        </w:rPr>
        <w:t>Ежемесячная надбавка к должностному окладу за выслугу лет Главы администрации, устанавливается в следующих размерах:</w:t>
      </w:r>
    </w:p>
    <w:tbl>
      <w:tblPr>
        <w:tblW w:w="0" w:type="auto"/>
        <w:tblLayout w:type="fixed"/>
        <w:tblCellMar>
          <w:left w:w="10" w:type="dxa"/>
          <w:right w:w="10" w:type="dxa"/>
        </w:tblCellMar>
        <w:tblLook w:val="0000"/>
      </w:tblPr>
      <w:tblGrid>
        <w:gridCol w:w="4824"/>
        <w:gridCol w:w="4272"/>
      </w:tblGrid>
      <w:tr w:rsidR="00B90A00" w:rsidRPr="004F05B1" w:rsidTr="00D836D4">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При стаже муниципальной службы</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(процентов)</w:t>
            </w:r>
          </w:p>
        </w:tc>
      </w:tr>
      <w:tr w:rsidR="00B90A00" w:rsidRPr="004F05B1" w:rsidTr="00D836D4">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B90A00" w:rsidRPr="00D74D20" w:rsidRDefault="00B90A00" w:rsidP="00D836D4">
            <w:pPr>
              <w:pStyle w:val="80"/>
              <w:spacing w:after="0" w:line="240" w:lineRule="auto"/>
              <w:rPr>
                <w:color w:val="000000"/>
                <w:sz w:val="28"/>
                <w:szCs w:val="28"/>
                <w:shd w:val="clear" w:color="auto" w:fill="FFFFFF"/>
                <w:lang w:bidi="ru-RU"/>
              </w:rPr>
            </w:pPr>
            <w:r w:rsidRPr="00D74D20">
              <w:rPr>
                <w:color w:val="000000"/>
                <w:sz w:val="28"/>
                <w:szCs w:val="28"/>
                <w:shd w:val="clear" w:color="auto" w:fill="FFFFFF"/>
                <w:lang w:bidi="ru-RU"/>
              </w:rPr>
              <w:t>от 1 года до 5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90A00" w:rsidRPr="00D74D20" w:rsidRDefault="00B90A00" w:rsidP="00D836D4">
            <w:pPr>
              <w:pStyle w:val="80"/>
              <w:spacing w:after="0" w:line="240" w:lineRule="auto"/>
              <w:rPr>
                <w:color w:val="000000"/>
                <w:sz w:val="28"/>
                <w:szCs w:val="28"/>
                <w:shd w:val="clear" w:color="auto" w:fill="FFFFFF"/>
                <w:lang w:bidi="ru-RU"/>
              </w:rPr>
            </w:pPr>
            <w:r w:rsidRPr="00D74D20">
              <w:rPr>
                <w:color w:val="000000"/>
                <w:sz w:val="28"/>
                <w:szCs w:val="28"/>
                <w:shd w:val="clear" w:color="auto" w:fill="FFFFFF"/>
                <w:lang w:bidi="ru-RU"/>
              </w:rPr>
              <w:t>10</w:t>
            </w:r>
          </w:p>
        </w:tc>
      </w:tr>
      <w:tr w:rsidR="00B90A00" w:rsidRPr="004F05B1" w:rsidTr="00D836D4">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от 5 лет до 10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15</w:t>
            </w:r>
          </w:p>
        </w:tc>
      </w:tr>
      <w:tr w:rsidR="00B90A00" w:rsidRPr="004F05B1" w:rsidTr="00D836D4">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от 10 лет до 15 лет</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20</w:t>
            </w:r>
          </w:p>
        </w:tc>
      </w:tr>
      <w:tr w:rsidR="00B90A00" w:rsidRPr="004F05B1" w:rsidTr="00D836D4">
        <w:trPr>
          <w:trHeight w:hRule="exact" w:val="605"/>
        </w:trPr>
        <w:tc>
          <w:tcPr>
            <w:tcW w:w="4824" w:type="dxa"/>
            <w:tcBorders>
              <w:top w:val="single" w:sz="4" w:space="0" w:color="auto"/>
              <w:left w:val="single" w:sz="4" w:space="0" w:color="auto"/>
              <w:bottom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от 15 лет и выше</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90A00" w:rsidRPr="004F05B1" w:rsidRDefault="00B90A00" w:rsidP="00D836D4">
            <w:pPr>
              <w:pStyle w:val="80"/>
              <w:spacing w:after="0" w:line="240" w:lineRule="auto"/>
              <w:rPr>
                <w:color w:val="000000"/>
                <w:sz w:val="28"/>
                <w:szCs w:val="28"/>
                <w:shd w:val="clear" w:color="auto" w:fill="FFFFFF"/>
                <w:lang w:bidi="ru-RU"/>
              </w:rPr>
            </w:pPr>
            <w:r w:rsidRPr="004F05B1">
              <w:rPr>
                <w:color w:val="000000"/>
                <w:sz w:val="28"/>
                <w:szCs w:val="28"/>
                <w:shd w:val="clear" w:color="auto" w:fill="FFFFFF"/>
                <w:lang w:bidi="ru-RU"/>
              </w:rPr>
              <w:t>30</w:t>
            </w:r>
          </w:p>
        </w:tc>
      </w:tr>
    </w:tbl>
    <w:p w:rsidR="00B90A00" w:rsidRPr="004F05B1" w:rsidRDefault="00B90A00" w:rsidP="00B90A00">
      <w:pPr>
        <w:pStyle w:val="100"/>
        <w:numPr>
          <w:ilvl w:val="0"/>
          <w:numId w:val="3"/>
        </w:numPr>
        <w:shd w:val="clear" w:color="auto" w:fill="auto"/>
        <w:tabs>
          <w:tab w:val="left" w:pos="971"/>
        </w:tabs>
        <w:spacing w:after="0" w:line="240" w:lineRule="auto"/>
        <w:ind w:firstLine="600"/>
        <w:jc w:val="both"/>
      </w:pPr>
      <w:r w:rsidRPr="004F05B1">
        <w:rPr>
          <w:color w:val="000000"/>
          <w:lang w:bidi="ru-RU"/>
        </w:rPr>
        <w:t>Ежемесячная надбавка за выслугу лет устанавливается с момента</w:t>
      </w:r>
    </w:p>
    <w:p w:rsidR="00B90A00" w:rsidRPr="004F05B1" w:rsidRDefault="00B90A00" w:rsidP="00B90A00">
      <w:pPr>
        <w:pStyle w:val="100"/>
        <w:shd w:val="clear" w:color="auto" w:fill="auto"/>
        <w:tabs>
          <w:tab w:val="left" w:pos="371"/>
        </w:tabs>
        <w:spacing w:after="0" w:line="240" w:lineRule="auto"/>
        <w:jc w:val="both"/>
      </w:pPr>
      <w:r w:rsidRPr="004F05B1">
        <w:rPr>
          <w:color w:val="000000"/>
          <w:lang w:bidi="ru-RU"/>
        </w:rPr>
        <w:t>возникновения права на назначение или изменение размера этой надбавки.</w:t>
      </w:r>
    </w:p>
    <w:p w:rsidR="00B90A00" w:rsidRPr="004F05B1" w:rsidRDefault="00B90A00" w:rsidP="00B90A00">
      <w:pPr>
        <w:pStyle w:val="100"/>
        <w:numPr>
          <w:ilvl w:val="0"/>
          <w:numId w:val="3"/>
        </w:numPr>
        <w:shd w:val="clear" w:color="auto" w:fill="auto"/>
        <w:spacing w:after="0" w:line="240" w:lineRule="auto"/>
        <w:ind w:firstLine="580"/>
        <w:jc w:val="both"/>
      </w:pPr>
      <w:r w:rsidRPr="004F05B1">
        <w:rPr>
          <w:color w:val="000000"/>
          <w:lang w:bidi="ru-RU"/>
        </w:rPr>
        <w:t xml:space="preserve"> Если у Главы администрации, право на назначение или изменение размера надбавки за выслугу лет наступило в период его пребывания в очередном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B90A00" w:rsidRPr="004F05B1" w:rsidRDefault="00B90A00" w:rsidP="00B90A00">
      <w:pPr>
        <w:pStyle w:val="100"/>
        <w:numPr>
          <w:ilvl w:val="0"/>
          <w:numId w:val="3"/>
        </w:numPr>
        <w:shd w:val="clear" w:color="auto" w:fill="auto"/>
        <w:tabs>
          <w:tab w:val="left" w:pos="862"/>
        </w:tabs>
        <w:spacing w:after="0" w:line="240" w:lineRule="auto"/>
        <w:ind w:firstLine="580"/>
        <w:jc w:val="both"/>
      </w:pPr>
      <w:r w:rsidRPr="004F05B1">
        <w:rPr>
          <w:color w:val="000000"/>
          <w:lang w:bidi="ru-RU"/>
        </w:rPr>
        <w:t>Основным документом для определения трудового стажа, дающего право на получение ежемесячных надбавок за выслугу лет, является трудовая книжка.</w:t>
      </w:r>
    </w:p>
    <w:p w:rsidR="00B90A00" w:rsidRPr="004F05B1" w:rsidRDefault="00B90A00" w:rsidP="00B90A00">
      <w:pPr>
        <w:pStyle w:val="100"/>
        <w:numPr>
          <w:ilvl w:val="0"/>
          <w:numId w:val="3"/>
        </w:numPr>
        <w:shd w:val="clear" w:color="auto" w:fill="auto"/>
        <w:spacing w:after="0" w:line="240" w:lineRule="auto"/>
        <w:ind w:firstLine="580"/>
        <w:jc w:val="both"/>
      </w:pPr>
      <w:r w:rsidRPr="004F05B1">
        <w:rPr>
          <w:color w:val="000000"/>
          <w:lang w:bidi="ru-RU"/>
        </w:rPr>
        <w:t xml:space="preserve"> Стаж работы для выплаты ежемесячной надбавки за выслугу лет устанавливается на основании расчета трудового стажа, подготовленного кадровой службой (лицом, ответственным за ведение кадровой работы).</w:t>
      </w:r>
    </w:p>
    <w:p w:rsidR="00B90A00" w:rsidRPr="004F05B1" w:rsidRDefault="00B90A00" w:rsidP="00B90A00">
      <w:pPr>
        <w:pStyle w:val="100"/>
        <w:numPr>
          <w:ilvl w:val="0"/>
          <w:numId w:val="3"/>
        </w:numPr>
        <w:shd w:val="clear" w:color="auto" w:fill="auto"/>
        <w:tabs>
          <w:tab w:val="left" w:pos="862"/>
        </w:tabs>
        <w:spacing w:after="0" w:line="240" w:lineRule="auto"/>
        <w:ind w:firstLine="580"/>
        <w:jc w:val="both"/>
      </w:pPr>
      <w:r w:rsidRPr="004F05B1">
        <w:rPr>
          <w:color w:val="000000"/>
          <w:lang w:bidi="ru-RU"/>
        </w:rPr>
        <w:t>Ответственность за своевременный пересмотр надбавки за выслугу лет возлагается на кадровые службы (лицо, ответственное за ведение кадровой работы).</w:t>
      </w:r>
    </w:p>
    <w:p w:rsidR="00B90A00" w:rsidRDefault="00B90A00" w:rsidP="00B90A00">
      <w:pPr>
        <w:pStyle w:val="21"/>
        <w:shd w:val="clear" w:color="auto" w:fill="auto"/>
        <w:spacing w:before="0" w:after="0" w:line="240" w:lineRule="auto"/>
        <w:ind w:firstLine="580"/>
        <w:jc w:val="both"/>
        <w:rPr>
          <w:b/>
          <w:color w:val="000000"/>
          <w:sz w:val="28"/>
          <w:szCs w:val="28"/>
          <w:lang w:bidi="ru-RU"/>
        </w:rPr>
      </w:pPr>
      <w:bookmarkStart w:id="4" w:name="bookmark7"/>
    </w:p>
    <w:p w:rsidR="00B90A00" w:rsidRPr="004F05B1" w:rsidRDefault="00B90A00" w:rsidP="00B90A00">
      <w:pPr>
        <w:pStyle w:val="21"/>
        <w:shd w:val="clear" w:color="auto" w:fill="auto"/>
        <w:spacing w:before="0" w:after="0" w:line="240" w:lineRule="auto"/>
        <w:ind w:firstLine="580"/>
        <w:jc w:val="both"/>
        <w:rPr>
          <w:b/>
          <w:sz w:val="28"/>
          <w:szCs w:val="28"/>
        </w:rPr>
      </w:pPr>
      <w:r w:rsidRPr="004F05B1">
        <w:rPr>
          <w:b/>
          <w:color w:val="000000"/>
          <w:sz w:val="28"/>
          <w:szCs w:val="28"/>
          <w:lang w:bidi="ru-RU"/>
        </w:rPr>
        <w:t>Статья 5. Ежемесячное денежное поощрение</w:t>
      </w:r>
      <w:bookmarkEnd w:id="4"/>
    </w:p>
    <w:p w:rsidR="00B90A00" w:rsidRPr="004F05B1" w:rsidRDefault="00B90A00" w:rsidP="00B90A00">
      <w:pPr>
        <w:pStyle w:val="100"/>
        <w:shd w:val="clear" w:color="auto" w:fill="auto"/>
        <w:spacing w:after="0" w:line="240" w:lineRule="auto"/>
        <w:ind w:firstLine="580"/>
        <w:jc w:val="both"/>
        <w:rPr>
          <w:color w:val="000000"/>
          <w:lang w:bidi="ru-RU"/>
        </w:rPr>
      </w:pPr>
      <w:r w:rsidRPr="004F05B1">
        <w:rPr>
          <w:color w:val="000000"/>
          <w:lang w:bidi="ru-RU"/>
        </w:rPr>
        <w:t xml:space="preserve">На основании настоящего Положения ежемесячное денежное поощрение выплачивается </w:t>
      </w:r>
      <w:r>
        <w:rPr>
          <w:color w:val="000000"/>
          <w:lang w:bidi="ru-RU"/>
        </w:rPr>
        <w:t>Главе</w:t>
      </w:r>
      <w:r w:rsidRPr="004F05B1">
        <w:rPr>
          <w:color w:val="000000"/>
          <w:lang w:bidi="ru-RU"/>
        </w:rPr>
        <w:t xml:space="preserve"> администрации, в размере 120 процентов должностного оклада.</w:t>
      </w:r>
    </w:p>
    <w:p w:rsidR="00B90A00" w:rsidRDefault="00B90A00" w:rsidP="00B90A00">
      <w:pPr>
        <w:pStyle w:val="21"/>
        <w:shd w:val="clear" w:color="auto" w:fill="auto"/>
        <w:spacing w:before="0" w:after="0" w:line="240" w:lineRule="auto"/>
        <w:ind w:firstLine="580"/>
        <w:jc w:val="both"/>
        <w:rPr>
          <w:b/>
          <w:color w:val="000000"/>
          <w:sz w:val="28"/>
          <w:szCs w:val="28"/>
          <w:lang w:bidi="ru-RU"/>
        </w:rPr>
      </w:pPr>
      <w:bookmarkStart w:id="5" w:name="bookmark8"/>
    </w:p>
    <w:p w:rsidR="00B90A00" w:rsidRPr="004F05B1" w:rsidRDefault="00B90A00" w:rsidP="00B90A00">
      <w:pPr>
        <w:pStyle w:val="21"/>
        <w:shd w:val="clear" w:color="auto" w:fill="auto"/>
        <w:spacing w:before="0" w:after="0" w:line="240" w:lineRule="auto"/>
        <w:ind w:firstLine="580"/>
        <w:jc w:val="both"/>
        <w:rPr>
          <w:b/>
          <w:color w:val="000000"/>
          <w:sz w:val="28"/>
          <w:szCs w:val="28"/>
          <w:lang w:bidi="ru-RU"/>
        </w:rPr>
      </w:pPr>
      <w:r w:rsidRPr="004F05B1">
        <w:rPr>
          <w:b/>
          <w:color w:val="000000"/>
          <w:sz w:val="28"/>
          <w:szCs w:val="28"/>
          <w:lang w:bidi="ru-RU"/>
        </w:rPr>
        <w:t>Статья 6. Единовременная выплата при предоставлении ежегодного оплачиваемого отпуска</w:t>
      </w:r>
      <w:bookmarkEnd w:id="5"/>
      <w:r w:rsidRPr="004F05B1">
        <w:rPr>
          <w:b/>
          <w:color w:val="000000"/>
          <w:sz w:val="28"/>
          <w:szCs w:val="28"/>
          <w:lang w:bidi="ru-RU"/>
        </w:rPr>
        <w:t>.</w:t>
      </w:r>
    </w:p>
    <w:p w:rsidR="00B90A00" w:rsidRPr="004F05B1" w:rsidRDefault="00B90A00" w:rsidP="00B90A00">
      <w:pPr>
        <w:pStyle w:val="100"/>
        <w:numPr>
          <w:ilvl w:val="0"/>
          <w:numId w:val="4"/>
        </w:numPr>
        <w:shd w:val="clear" w:color="auto" w:fill="auto"/>
        <w:tabs>
          <w:tab w:val="left" w:pos="900"/>
        </w:tabs>
        <w:spacing w:after="0" w:line="240" w:lineRule="auto"/>
        <w:ind w:firstLine="600"/>
        <w:jc w:val="both"/>
      </w:pPr>
      <w:r w:rsidRPr="004F05B1">
        <w:rPr>
          <w:color w:val="000000"/>
          <w:lang w:bidi="ru-RU"/>
        </w:rPr>
        <w:t>Единовременная выплата при предоставлении ежегодного оплачиваемого отпуска выплачивается</w:t>
      </w:r>
      <w:r>
        <w:rPr>
          <w:color w:val="000000"/>
          <w:lang w:bidi="ru-RU"/>
        </w:rPr>
        <w:t xml:space="preserve"> Главе</w:t>
      </w:r>
      <w:r w:rsidRPr="004F05B1">
        <w:rPr>
          <w:color w:val="000000"/>
          <w:lang w:bidi="ru-RU"/>
        </w:rPr>
        <w:t xml:space="preserve"> администрации, в размере двух должностных окладов в год на основании распоряжения местной </w:t>
      </w:r>
      <w:r w:rsidRPr="004F05B1">
        <w:rPr>
          <w:color w:val="000000"/>
          <w:lang w:bidi="ru-RU"/>
        </w:rPr>
        <w:lastRenderedPageBreak/>
        <w:t>администрации.</w:t>
      </w:r>
    </w:p>
    <w:p w:rsidR="00B90A00" w:rsidRPr="004F05B1" w:rsidRDefault="00B90A00" w:rsidP="00B90A00">
      <w:pPr>
        <w:pStyle w:val="100"/>
        <w:numPr>
          <w:ilvl w:val="0"/>
          <w:numId w:val="4"/>
        </w:numPr>
        <w:shd w:val="clear" w:color="auto" w:fill="auto"/>
        <w:tabs>
          <w:tab w:val="left" w:pos="906"/>
        </w:tabs>
        <w:spacing w:after="0" w:line="240" w:lineRule="auto"/>
        <w:ind w:firstLine="600"/>
        <w:jc w:val="both"/>
      </w:pPr>
      <w:r w:rsidRPr="004F05B1">
        <w:rPr>
          <w:color w:val="000000"/>
          <w:lang w:bidi="ru-RU"/>
        </w:rPr>
        <w:t xml:space="preserve">В случае если </w:t>
      </w:r>
      <w:r>
        <w:rPr>
          <w:color w:val="000000"/>
          <w:lang w:bidi="ru-RU"/>
        </w:rPr>
        <w:t>Глава</w:t>
      </w:r>
      <w:r w:rsidRPr="004F05B1">
        <w:rPr>
          <w:color w:val="000000"/>
          <w:lang w:bidi="ru-RU"/>
        </w:rPr>
        <w:t xml:space="preserve"> администрации, не использовал в течение года своего права на отпуск, единовременная выплата производится в конце текущего года на основании распоряжения местной администрации.</w:t>
      </w:r>
    </w:p>
    <w:p w:rsidR="00B90A00" w:rsidRDefault="00B90A00" w:rsidP="00B90A00">
      <w:pPr>
        <w:pStyle w:val="21"/>
        <w:shd w:val="clear" w:color="auto" w:fill="auto"/>
        <w:spacing w:before="0" w:after="0" w:line="240" w:lineRule="auto"/>
        <w:ind w:firstLine="600"/>
        <w:jc w:val="both"/>
        <w:rPr>
          <w:b/>
          <w:color w:val="000000"/>
          <w:sz w:val="28"/>
          <w:szCs w:val="28"/>
          <w:lang w:bidi="ru-RU"/>
        </w:rPr>
      </w:pPr>
      <w:bookmarkStart w:id="6" w:name="bookmark9"/>
    </w:p>
    <w:p w:rsidR="00B90A00" w:rsidRPr="004F05B1" w:rsidRDefault="00B90A00" w:rsidP="00B90A00">
      <w:pPr>
        <w:pStyle w:val="21"/>
        <w:shd w:val="clear" w:color="auto" w:fill="auto"/>
        <w:spacing w:before="0" w:after="0" w:line="240" w:lineRule="auto"/>
        <w:ind w:firstLine="600"/>
        <w:jc w:val="both"/>
        <w:rPr>
          <w:b/>
          <w:color w:val="000000"/>
          <w:sz w:val="28"/>
          <w:szCs w:val="28"/>
          <w:lang w:bidi="ru-RU"/>
        </w:rPr>
      </w:pPr>
      <w:r w:rsidRPr="004F05B1">
        <w:rPr>
          <w:b/>
          <w:color w:val="000000"/>
          <w:sz w:val="28"/>
          <w:szCs w:val="28"/>
          <w:lang w:bidi="ru-RU"/>
        </w:rPr>
        <w:t>Статья 7. Премия по результатам работы за год</w:t>
      </w:r>
      <w:bookmarkEnd w:id="6"/>
      <w:r w:rsidRPr="004F05B1">
        <w:rPr>
          <w:b/>
          <w:color w:val="000000"/>
          <w:sz w:val="28"/>
          <w:szCs w:val="28"/>
          <w:lang w:bidi="ru-RU"/>
        </w:rPr>
        <w:t>.</w:t>
      </w:r>
    </w:p>
    <w:p w:rsidR="00B90A00" w:rsidRPr="004F05B1" w:rsidRDefault="00B90A00" w:rsidP="00B90A00">
      <w:pPr>
        <w:pStyle w:val="100"/>
        <w:numPr>
          <w:ilvl w:val="0"/>
          <w:numId w:val="5"/>
        </w:numPr>
        <w:shd w:val="clear" w:color="auto" w:fill="auto"/>
        <w:tabs>
          <w:tab w:val="left" w:pos="902"/>
        </w:tabs>
        <w:spacing w:after="0" w:line="240" w:lineRule="auto"/>
        <w:ind w:firstLine="600"/>
        <w:jc w:val="both"/>
      </w:pPr>
      <w:r w:rsidRPr="004F05B1">
        <w:rPr>
          <w:color w:val="000000"/>
          <w:lang w:bidi="ru-RU"/>
        </w:rPr>
        <w:t>Премия является мерой поощрения</w:t>
      </w:r>
      <w:r>
        <w:rPr>
          <w:color w:val="000000"/>
          <w:lang w:bidi="ru-RU"/>
        </w:rPr>
        <w:t xml:space="preserve"> </w:t>
      </w:r>
      <w:r w:rsidRPr="004F05B1">
        <w:rPr>
          <w:color w:val="000000"/>
          <w:lang w:bidi="ru-RU"/>
        </w:rPr>
        <w:t>Главы администрации, и выплачивается по резул</w:t>
      </w:r>
      <w:r>
        <w:rPr>
          <w:color w:val="000000"/>
          <w:lang w:bidi="ru-RU"/>
        </w:rPr>
        <w:t xml:space="preserve">ьтатам работы за год в размере 3-х </w:t>
      </w:r>
      <w:r w:rsidRPr="004F05B1">
        <w:rPr>
          <w:color w:val="000000"/>
          <w:lang w:bidi="ru-RU"/>
        </w:rPr>
        <w:t>должностных окладов.</w:t>
      </w:r>
    </w:p>
    <w:p w:rsidR="00B90A00" w:rsidRPr="004F05B1" w:rsidRDefault="00B90A00" w:rsidP="00B90A00">
      <w:pPr>
        <w:pStyle w:val="100"/>
        <w:numPr>
          <w:ilvl w:val="0"/>
          <w:numId w:val="5"/>
        </w:numPr>
        <w:shd w:val="clear" w:color="auto" w:fill="auto"/>
        <w:tabs>
          <w:tab w:val="left" w:pos="906"/>
        </w:tabs>
        <w:spacing w:after="0" w:line="240" w:lineRule="auto"/>
        <w:ind w:firstLine="600"/>
        <w:jc w:val="both"/>
      </w:pPr>
      <w:proofErr w:type="gramStart"/>
      <w:r w:rsidRPr="004F05B1">
        <w:rPr>
          <w:color w:val="000000"/>
          <w:lang w:bidi="ru-RU"/>
        </w:rPr>
        <w:t>Основанием (условием) для выплаты премии по результатам работы за год является положительная (удовлетворительная) оценка деятельности Главы администрации, установленная решением Совета депутатов муниципального образования Красночабанский сельсовет Домбаровского района по итогам заслушивания ежегодного отчета о результатах его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roofErr w:type="gramEnd"/>
    </w:p>
    <w:p w:rsidR="00B90A00" w:rsidRPr="004F05B1" w:rsidRDefault="00B90A00" w:rsidP="00B90A00">
      <w:pPr>
        <w:pStyle w:val="21"/>
        <w:numPr>
          <w:ilvl w:val="0"/>
          <w:numId w:val="5"/>
        </w:numPr>
        <w:shd w:val="clear" w:color="auto" w:fill="auto"/>
        <w:spacing w:before="0" w:after="0" w:line="240" w:lineRule="auto"/>
        <w:ind w:firstLine="600"/>
        <w:jc w:val="both"/>
        <w:rPr>
          <w:b/>
          <w:sz w:val="28"/>
          <w:szCs w:val="28"/>
        </w:rPr>
      </w:pPr>
      <w:r w:rsidRPr="004F05B1">
        <w:rPr>
          <w:sz w:val="28"/>
          <w:szCs w:val="28"/>
        </w:rPr>
        <w:t>В</w:t>
      </w:r>
      <w:r w:rsidRPr="004F05B1">
        <w:rPr>
          <w:b/>
          <w:sz w:val="28"/>
          <w:szCs w:val="28"/>
        </w:rPr>
        <w:t xml:space="preserve"> </w:t>
      </w:r>
      <w:r w:rsidRPr="004F05B1">
        <w:rPr>
          <w:color w:val="000000"/>
          <w:sz w:val="28"/>
          <w:szCs w:val="28"/>
          <w:lang w:bidi="ru-RU"/>
        </w:rPr>
        <w:t>случае признания Советом депута</w:t>
      </w:r>
      <w:r>
        <w:rPr>
          <w:color w:val="000000"/>
          <w:sz w:val="28"/>
          <w:szCs w:val="28"/>
          <w:lang w:bidi="ru-RU"/>
        </w:rPr>
        <w:t xml:space="preserve">тов муниципального образования </w:t>
      </w:r>
      <w:r w:rsidRPr="004F05B1">
        <w:rPr>
          <w:color w:val="000000"/>
          <w:sz w:val="28"/>
          <w:szCs w:val="28"/>
          <w:lang w:bidi="ru-RU"/>
        </w:rPr>
        <w:t>Красночабанский сельсовет Домбаровского района деятельности</w:t>
      </w:r>
      <w:r>
        <w:rPr>
          <w:color w:val="000000"/>
          <w:sz w:val="28"/>
          <w:szCs w:val="28"/>
          <w:lang w:bidi="ru-RU"/>
        </w:rPr>
        <w:t xml:space="preserve"> </w:t>
      </w:r>
      <w:r w:rsidRPr="004F05B1">
        <w:rPr>
          <w:color w:val="000000"/>
          <w:lang w:bidi="ru-RU"/>
        </w:rPr>
        <w:t xml:space="preserve">Главы </w:t>
      </w:r>
      <w:r w:rsidRPr="004F05B1">
        <w:rPr>
          <w:color w:val="000000"/>
          <w:sz w:val="28"/>
          <w:szCs w:val="28"/>
          <w:lang w:bidi="ru-RU"/>
        </w:rPr>
        <w:t>администрации, по итогам заслушивания его ежегодного отчета, указанного в пункте 2 настоящей статьи, не удовлетворительной, премия по результатам работы за год не выплачивается.</w:t>
      </w:r>
    </w:p>
    <w:p w:rsidR="00B90A00" w:rsidRPr="004F05B1" w:rsidRDefault="00B90A00" w:rsidP="00B90A00">
      <w:pPr>
        <w:pStyle w:val="21"/>
        <w:numPr>
          <w:ilvl w:val="0"/>
          <w:numId w:val="5"/>
        </w:numPr>
        <w:shd w:val="clear" w:color="auto" w:fill="auto"/>
        <w:spacing w:before="0" w:after="0" w:line="240" w:lineRule="auto"/>
        <w:ind w:firstLine="600"/>
        <w:jc w:val="both"/>
        <w:rPr>
          <w:b/>
          <w:sz w:val="28"/>
          <w:szCs w:val="28"/>
        </w:rPr>
      </w:pPr>
      <w:r w:rsidRPr="004F05B1">
        <w:rPr>
          <w:color w:val="000000"/>
          <w:sz w:val="28"/>
          <w:szCs w:val="28"/>
          <w:lang w:bidi="ru-RU"/>
        </w:rPr>
        <w:t xml:space="preserve"> Премия по результатам работы за год выплачивается на основании распоряжения местной администрации, принятого во исполнение решения Совета депута</w:t>
      </w:r>
      <w:r>
        <w:rPr>
          <w:color w:val="000000"/>
          <w:sz w:val="28"/>
          <w:szCs w:val="28"/>
          <w:lang w:bidi="ru-RU"/>
        </w:rPr>
        <w:t xml:space="preserve">тов муниципального образования </w:t>
      </w:r>
      <w:r w:rsidRPr="004F05B1">
        <w:rPr>
          <w:color w:val="000000"/>
          <w:sz w:val="28"/>
          <w:szCs w:val="28"/>
          <w:lang w:bidi="ru-RU"/>
        </w:rPr>
        <w:t>о положительной (удовлетворительной) оценке деятельности</w:t>
      </w:r>
      <w:r>
        <w:rPr>
          <w:color w:val="000000"/>
          <w:sz w:val="28"/>
          <w:szCs w:val="28"/>
          <w:lang w:bidi="ru-RU"/>
        </w:rPr>
        <w:t xml:space="preserve"> </w:t>
      </w:r>
      <w:r w:rsidRPr="004F05B1">
        <w:rPr>
          <w:color w:val="000000"/>
          <w:lang w:bidi="ru-RU"/>
        </w:rPr>
        <w:t xml:space="preserve">Главы </w:t>
      </w:r>
      <w:r w:rsidRPr="004F05B1">
        <w:rPr>
          <w:color w:val="000000"/>
          <w:sz w:val="28"/>
          <w:szCs w:val="28"/>
          <w:lang w:bidi="ru-RU"/>
        </w:rPr>
        <w:t>администрации, по результатам его работы за год.</w:t>
      </w:r>
    </w:p>
    <w:p w:rsidR="00B90A00" w:rsidRDefault="00B90A00" w:rsidP="00B90A00">
      <w:pPr>
        <w:pStyle w:val="21"/>
        <w:shd w:val="clear" w:color="auto" w:fill="auto"/>
        <w:spacing w:before="0" w:after="0" w:line="240" w:lineRule="auto"/>
        <w:jc w:val="both"/>
        <w:rPr>
          <w:b/>
          <w:color w:val="000000"/>
          <w:sz w:val="28"/>
          <w:szCs w:val="28"/>
          <w:lang w:bidi="ru-RU"/>
        </w:rPr>
      </w:pPr>
      <w:bookmarkStart w:id="7" w:name="bookmark10"/>
    </w:p>
    <w:p w:rsidR="00B90A00" w:rsidRPr="004F05B1" w:rsidRDefault="00B90A00" w:rsidP="00B90A00">
      <w:pPr>
        <w:pStyle w:val="21"/>
        <w:shd w:val="clear" w:color="auto" w:fill="auto"/>
        <w:spacing w:before="0" w:after="0" w:line="240" w:lineRule="auto"/>
        <w:jc w:val="both"/>
        <w:rPr>
          <w:b/>
          <w:color w:val="000000"/>
          <w:sz w:val="28"/>
          <w:szCs w:val="28"/>
          <w:lang w:bidi="ru-RU"/>
        </w:rPr>
      </w:pPr>
      <w:r w:rsidRPr="004F05B1">
        <w:rPr>
          <w:b/>
          <w:color w:val="000000"/>
          <w:sz w:val="28"/>
          <w:szCs w:val="28"/>
          <w:lang w:bidi="ru-RU"/>
        </w:rPr>
        <w:t>Статья 8. Материальная помощь</w:t>
      </w:r>
      <w:bookmarkEnd w:id="7"/>
    </w:p>
    <w:p w:rsidR="00B90A00" w:rsidRPr="004F05B1" w:rsidRDefault="00B90A00" w:rsidP="00B90A00">
      <w:pPr>
        <w:pStyle w:val="21"/>
        <w:shd w:val="clear" w:color="auto" w:fill="auto"/>
        <w:spacing w:before="0" w:after="0" w:line="240" w:lineRule="auto"/>
        <w:ind w:firstLine="709"/>
        <w:jc w:val="both"/>
        <w:rPr>
          <w:b/>
          <w:sz w:val="28"/>
          <w:szCs w:val="28"/>
        </w:rPr>
      </w:pPr>
      <w:r>
        <w:rPr>
          <w:color w:val="000000"/>
          <w:sz w:val="28"/>
          <w:szCs w:val="28"/>
          <w:lang w:bidi="ru-RU"/>
        </w:rPr>
        <w:t>1.</w:t>
      </w:r>
      <w:r w:rsidRPr="004F05B1">
        <w:rPr>
          <w:color w:val="000000"/>
          <w:sz w:val="28"/>
          <w:szCs w:val="28"/>
          <w:lang w:bidi="ru-RU"/>
        </w:rPr>
        <w:t xml:space="preserve">Материальная помощь </w:t>
      </w:r>
      <w:r>
        <w:rPr>
          <w:color w:val="000000"/>
          <w:lang w:bidi="ru-RU"/>
        </w:rPr>
        <w:t>Главе</w:t>
      </w:r>
      <w:r w:rsidRPr="004F05B1">
        <w:rPr>
          <w:color w:val="000000"/>
          <w:lang w:bidi="ru-RU"/>
        </w:rPr>
        <w:t xml:space="preserve"> </w:t>
      </w:r>
      <w:r w:rsidRPr="004F05B1">
        <w:rPr>
          <w:color w:val="000000"/>
          <w:sz w:val="28"/>
          <w:szCs w:val="28"/>
          <w:lang w:bidi="ru-RU"/>
        </w:rPr>
        <w:t>администрации, в</w:t>
      </w:r>
      <w:r w:rsidRPr="004F05B1">
        <w:rPr>
          <w:sz w:val="28"/>
          <w:szCs w:val="28"/>
        </w:rPr>
        <w:t xml:space="preserve">ыплачивается </w:t>
      </w:r>
      <w:r w:rsidRPr="004F05B1">
        <w:rPr>
          <w:color w:val="000000"/>
          <w:sz w:val="28"/>
          <w:szCs w:val="28"/>
          <w:lang w:bidi="ru-RU"/>
        </w:rPr>
        <w:t>на основании распоряжения местной администрации в размере одного должностного оклада единовременно в связи с личным бракосочетанием, рождением ребенка, смертью близких родственников (отца, матери, детей, супруга (супруги</w:t>
      </w:r>
      <w:r w:rsidRPr="004F05B1">
        <w:rPr>
          <w:sz w:val="28"/>
          <w:szCs w:val="28"/>
        </w:rPr>
        <w:t xml:space="preserve">), в связи с юбилейными датами (с 50 лет и далее)). </w:t>
      </w:r>
    </w:p>
    <w:p w:rsidR="00B90A00" w:rsidRPr="004F05B1" w:rsidRDefault="00B90A00" w:rsidP="00B90A00">
      <w:pPr>
        <w:pStyle w:val="21"/>
        <w:shd w:val="clear" w:color="auto" w:fill="auto"/>
        <w:spacing w:before="0" w:after="0" w:line="240" w:lineRule="auto"/>
        <w:ind w:firstLine="709"/>
        <w:jc w:val="both"/>
        <w:rPr>
          <w:b/>
          <w:sz w:val="28"/>
          <w:szCs w:val="28"/>
        </w:rPr>
      </w:pPr>
      <w:r>
        <w:rPr>
          <w:sz w:val="28"/>
          <w:szCs w:val="28"/>
        </w:rPr>
        <w:t>2.</w:t>
      </w:r>
      <w:r w:rsidRPr="004F05B1">
        <w:rPr>
          <w:sz w:val="28"/>
          <w:szCs w:val="28"/>
        </w:rPr>
        <w:t xml:space="preserve">Распоряжение </w:t>
      </w:r>
      <w:r w:rsidRPr="004F05B1">
        <w:rPr>
          <w:color w:val="000000"/>
          <w:sz w:val="28"/>
          <w:szCs w:val="28"/>
          <w:lang w:bidi="ru-RU"/>
        </w:rPr>
        <w:t>местной администрации о выплате материальной  помощи изд</w:t>
      </w:r>
      <w:r>
        <w:rPr>
          <w:color w:val="000000"/>
          <w:sz w:val="28"/>
          <w:szCs w:val="28"/>
          <w:lang w:bidi="ru-RU"/>
        </w:rPr>
        <w:t xml:space="preserve">ается на основании документов, </w:t>
      </w:r>
      <w:r w:rsidRPr="004F05B1">
        <w:rPr>
          <w:color w:val="000000"/>
          <w:sz w:val="28"/>
          <w:szCs w:val="28"/>
          <w:lang w:bidi="ru-RU"/>
        </w:rPr>
        <w:t>подтверждающих обстоятельства, указанные в пункте 1 настоящей статьи. Копии соответствующих документов прилагаются к распоряжению местной администрации о выплате материальной помощи.</w:t>
      </w:r>
    </w:p>
    <w:p w:rsidR="00B90A00" w:rsidRPr="004F05B1" w:rsidRDefault="00B90A00" w:rsidP="00B90A00">
      <w:pPr>
        <w:pStyle w:val="a6"/>
        <w:autoSpaceDN w:val="0"/>
        <w:adjustRightInd w:val="0"/>
        <w:spacing w:line="240" w:lineRule="auto"/>
        <w:ind w:left="0" w:firstLine="709"/>
        <w:rPr>
          <w:rFonts w:eastAsia="Calibri"/>
        </w:rPr>
      </w:pPr>
      <w:r>
        <w:rPr>
          <w:color w:val="000000"/>
          <w:lang w:bidi="ru-RU"/>
        </w:rPr>
        <w:t>3.</w:t>
      </w:r>
      <w:r w:rsidRPr="004F05B1">
        <w:rPr>
          <w:color w:val="000000"/>
          <w:lang w:bidi="ru-RU"/>
        </w:rPr>
        <w:t xml:space="preserve">Выплата материальной помощи осуществляется в пределах фонда оплаты труда на соответствующий финансовый год </w:t>
      </w:r>
      <w:r w:rsidRPr="004F05B1">
        <w:rPr>
          <w:rFonts w:eastAsia="Calibri"/>
        </w:rPr>
        <w:t>в виде единовременной выплаты до двух раз в год.</w:t>
      </w:r>
    </w:p>
    <w:p w:rsidR="00B90A00" w:rsidRDefault="00B90A00" w:rsidP="00B90A00"/>
    <w:p w:rsidR="00B90A00" w:rsidRDefault="00B90A00" w:rsidP="00B90A00"/>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860"/>
    <w:multiLevelType w:val="multilevel"/>
    <w:tmpl w:val="68E0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E4EF6"/>
    <w:multiLevelType w:val="multilevel"/>
    <w:tmpl w:val="E4D67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D1C24"/>
    <w:multiLevelType w:val="multilevel"/>
    <w:tmpl w:val="8494B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B4058"/>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630813"/>
    <w:multiLevelType w:val="multilevel"/>
    <w:tmpl w:val="02D29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90A00"/>
    <w:rsid w:val="00034877"/>
    <w:rsid w:val="00190371"/>
    <w:rsid w:val="001E3DA2"/>
    <w:rsid w:val="002911FB"/>
    <w:rsid w:val="00397F8D"/>
    <w:rsid w:val="005A48D4"/>
    <w:rsid w:val="007546E2"/>
    <w:rsid w:val="00847D1B"/>
    <w:rsid w:val="00917734"/>
    <w:rsid w:val="00A06B91"/>
    <w:rsid w:val="00A145C7"/>
    <w:rsid w:val="00AB4668"/>
    <w:rsid w:val="00B90A00"/>
    <w:rsid w:val="00C9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90A00"/>
    <w:pPr>
      <w:spacing w:after="120"/>
    </w:pPr>
  </w:style>
  <w:style w:type="character" w:customStyle="1" w:styleId="a4">
    <w:name w:val="Основной текст Знак"/>
    <w:basedOn w:val="a0"/>
    <w:link w:val="a3"/>
    <w:uiPriority w:val="99"/>
    <w:rsid w:val="00B90A00"/>
    <w:rPr>
      <w:rFonts w:ascii="Times New Roman" w:eastAsia="Times New Roman" w:hAnsi="Times New Roman" w:cs="Times New Roman"/>
      <w:sz w:val="24"/>
      <w:szCs w:val="24"/>
      <w:lang w:eastAsia="ru-RU"/>
    </w:rPr>
  </w:style>
  <w:style w:type="paragraph" w:customStyle="1" w:styleId="2">
    <w:name w:val="Без интервала2"/>
    <w:rsid w:val="00B90A00"/>
    <w:pPr>
      <w:spacing w:after="0" w:line="240" w:lineRule="auto"/>
    </w:pPr>
    <w:rPr>
      <w:rFonts w:ascii="Calibri" w:eastAsia="Calibri" w:hAnsi="Calibri" w:cs="Times New Roman"/>
      <w:szCs w:val="20"/>
      <w:lang w:eastAsia="ru-RU"/>
    </w:rPr>
  </w:style>
  <w:style w:type="table" w:styleId="a5">
    <w:name w:val="Table Grid"/>
    <w:basedOn w:val="a1"/>
    <w:uiPriority w:val="59"/>
    <w:rsid w:val="00B90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B90A00"/>
    <w:pPr>
      <w:autoSpaceDE w:val="0"/>
      <w:autoSpaceDN w:val="0"/>
      <w:adjustRightInd w:val="0"/>
      <w:spacing w:after="0" w:line="240" w:lineRule="auto"/>
    </w:pPr>
    <w:rPr>
      <w:rFonts w:ascii="Arial" w:eastAsia="Times New Roman" w:hAnsi="Arial" w:cs="Arial"/>
      <w:sz w:val="20"/>
      <w:szCs w:val="20"/>
    </w:rPr>
  </w:style>
  <w:style w:type="paragraph" w:styleId="a6">
    <w:name w:val="List Paragraph"/>
    <w:aliases w:val="Мой стиль!,Булет1,1Булет"/>
    <w:basedOn w:val="a"/>
    <w:link w:val="a7"/>
    <w:uiPriority w:val="99"/>
    <w:qFormat/>
    <w:rsid w:val="00B90A00"/>
    <w:pPr>
      <w:spacing w:line="288" w:lineRule="auto"/>
      <w:ind w:left="720" w:firstLine="567"/>
      <w:contextualSpacing/>
      <w:jc w:val="both"/>
    </w:pPr>
    <w:rPr>
      <w:sz w:val="28"/>
      <w:szCs w:val="28"/>
    </w:rPr>
  </w:style>
  <w:style w:type="character" w:customStyle="1" w:styleId="a7">
    <w:name w:val="Абзац списка Знак"/>
    <w:aliases w:val="Мой стиль! Знак,Булет1 Знак,1Булет Знак"/>
    <w:link w:val="a6"/>
    <w:uiPriority w:val="99"/>
    <w:locked/>
    <w:rsid w:val="00B90A00"/>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90A00"/>
    <w:rPr>
      <w:rFonts w:ascii="Arial" w:eastAsia="Times New Roman" w:hAnsi="Arial" w:cs="Arial"/>
      <w:sz w:val="20"/>
      <w:szCs w:val="20"/>
    </w:rPr>
  </w:style>
  <w:style w:type="character" w:customStyle="1" w:styleId="NoSpacingChar">
    <w:name w:val="No Spacing Char"/>
    <w:basedOn w:val="a0"/>
    <w:link w:val="1"/>
    <w:locked/>
    <w:rsid w:val="00B90A00"/>
    <w:rPr>
      <w:rFonts w:cs="Calibri"/>
    </w:rPr>
  </w:style>
  <w:style w:type="paragraph" w:customStyle="1" w:styleId="1">
    <w:name w:val="Без интервала1"/>
    <w:link w:val="NoSpacingChar"/>
    <w:rsid w:val="00B90A00"/>
    <w:pPr>
      <w:spacing w:after="0" w:line="240" w:lineRule="auto"/>
    </w:pPr>
    <w:rPr>
      <w:rFonts w:cs="Calibri"/>
    </w:rPr>
  </w:style>
  <w:style w:type="character" w:customStyle="1" w:styleId="10">
    <w:name w:val="Основной текст (10)_"/>
    <w:basedOn w:val="a0"/>
    <w:link w:val="100"/>
    <w:rsid w:val="00B90A00"/>
    <w:rPr>
      <w:rFonts w:ascii="Times New Roman" w:eastAsia="Times New Roman" w:hAnsi="Times New Roman"/>
      <w:sz w:val="28"/>
      <w:szCs w:val="28"/>
      <w:shd w:val="clear" w:color="auto" w:fill="FFFFFF"/>
    </w:rPr>
  </w:style>
  <w:style w:type="paragraph" w:customStyle="1" w:styleId="100">
    <w:name w:val="Основной текст (10)"/>
    <w:basedOn w:val="a"/>
    <w:link w:val="10"/>
    <w:rsid w:val="00B90A00"/>
    <w:pPr>
      <w:widowControl w:val="0"/>
      <w:shd w:val="clear" w:color="auto" w:fill="FFFFFF"/>
      <w:spacing w:after="60" w:line="350" w:lineRule="exact"/>
      <w:jc w:val="center"/>
    </w:pPr>
    <w:rPr>
      <w:rFonts w:cstheme="minorBidi"/>
      <w:sz w:val="28"/>
      <w:szCs w:val="28"/>
      <w:lang w:eastAsia="en-US"/>
    </w:rPr>
  </w:style>
  <w:style w:type="character" w:customStyle="1" w:styleId="20">
    <w:name w:val="Заголовок №2_"/>
    <w:basedOn w:val="a0"/>
    <w:link w:val="21"/>
    <w:rsid w:val="00B90A00"/>
    <w:rPr>
      <w:rFonts w:ascii="Times New Roman" w:eastAsia="Times New Roman" w:hAnsi="Times New Roman"/>
      <w:sz w:val="26"/>
      <w:szCs w:val="26"/>
      <w:shd w:val="clear" w:color="auto" w:fill="FFFFFF"/>
    </w:rPr>
  </w:style>
  <w:style w:type="character" w:customStyle="1" w:styleId="22">
    <w:name w:val="Основной текст (2)_"/>
    <w:basedOn w:val="a0"/>
    <w:link w:val="23"/>
    <w:rsid w:val="00B90A00"/>
    <w:rPr>
      <w:rFonts w:ascii="Times New Roman" w:eastAsia="Times New Roman" w:hAnsi="Times New Roman"/>
      <w:sz w:val="26"/>
      <w:szCs w:val="26"/>
      <w:shd w:val="clear" w:color="auto" w:fill="FFFFFF"/>
    </w:rPr>
  </w:style>
  <w:style w:type="paragraph" w:customStyle="1" w:styleId="21">
    <w:name w:val="Заголовок №2"/>
    <w:basedOn w:val="a"/>
    <w:link w:val="20"/>
    <w:rsid w:val="00B90A00"/>
    <w:pPr>
      <w:widowControl w:val="0"/>
      <w:shd w:val="clear" w:color="auto" w:fill="FFFFFF"/>
      <w:spacing w:before="660" w:after="900" w:line="0" w:lineRule="atLeast"/>
      <w:jc w:val="center"/>
      <w:outlineLvl w:val="1"/>
    </w:pPr>
    <w:rPr>
      <w:rFonts w:cstheme="minorBidi"/>
      <w:sz w:val="26"/>
      <w:szCs w:val="26"/>
      <w:lang w:eastAsia="en-US"/>
    </w:rPr>
  </w:style>
  <w:style w:type="paragraph" w:customStyle="1" w:styleId="23">
    <w:name w:val="Основной текст (2)"/>
    <w:basedOn w:val="a"/>
    <w:link w:val="22"/>
    <w:rsid w:val="00B90A00"/>
    <w:pPr>
      <w:widowControl w:val="0"/>
      <w:shd w:val="clear" w:color="auto" w:fill="FFFFFF"/>
      <w:spacing w:after="300" w:line="350" w:lineRule="exact"/>
      <w:jc w:val="center"/>
    </w:pPr>
    <w:rPr>
      <w:rFonts w:cstheme="minorBidi"/>
      <w:sz w:val="26"/>
      <w:szCs w:val="26"/>
      <w:lang w:eastAsia="en-US"/>
    </w:rPr>
  </w:style>
  <w:style w:type="character" w:customStyle="1" w:styleId="8">
    <w:name w:val="Основной текст (8)_"/>
    <w:basedOn w:val="a0"/>
    <w:link w:val="80"/>
    <w:rsid w:val="00B90A00"/>
    <w:rPr>
      <w:rFonts w:ascii="Times New Roman" w:eastAsia="Times New Roman" w:hAnsi="Times New Roman"/>
      <w:sz w:val="17"/>
      <w:szCs w:val="17"/>
      <w:shd w:val="clear" w:color="auto" w:fill="FFFFFF"/>
    </w:rPr>
  </w:style>
  <w:style w:type="paragraph" w:customStyle="1" w:styleId="80">
    <w:name w:val="Основной текст (8)"/>
    <w:basedOn w:val="a"/>
    <w:link w:val="8"/>
    <w:rsid w:val="00B90A00"/>
    <w:pPr>
      <w:widowControl w:val="0"/>
      <w:shd w:val="clear" w:color="auto" w:fill="FFFFFF"/>
      <w:spacing w:after="60" w:line="0" w:lineRule="atLeast"/>
      <w:jc w:val="center"/>
    </w:pPr>
    <w:rPr>
      <w:rFonts w:cstheme="minorBidi"/>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2023-01-20T11:52:00Z</dcterms:created>
  <dcterms:modified xsi:type="dcterms:W3CDTF">2023-01-20T11:52:00Z</dcterms:modified>
</cp:coreProperties>
</file>