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56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56B">
        <w:rPr>
          <w:rFonts w:ascii="Times New Roman" w:hAnsi="Times New Roman" w:cs="Times New Roman"/>
          <w:b/>
          <w:bCs/>
          <w:sz w:val="28"/>
          <w:szCs w:val="28"/>
        </w:rPr>
        <w:t>КРАСНОЧАБАНСКИЙ СЕЛЬСОВЕТ ДОМБАРОВСКОГО РАЙОНА ОРЕНБУРГСКОЙ ОБЛАСТИ</w:t>
      </w: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277" w:rsidRPr="007D756B" w:rsidRDefault="00721277" w:rsidP="0072127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56B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77" w:rsidRPr="007D756B" w:rsidRDefault="00263F66" w:rsidP="0072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721277">
        <w:rPr>
          <w:rFonts w:ascii="Times New Roman" w:hAnsi="Times New Roman" w:cs="Times New Roman"/>
          <w:b/>
          <w:bCs/>
          <w:sz w:val="28"/>
          <w:szCs w:val="28"/>
        </w:rPr>
        <w:t>.03.2022</w:t>
      </w:r>
      <w:r w:rsidR="00721277" w:rsidRPr="007D75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721277" w:rsidRPr="007D756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№ 28</w:t>
      </w:r>
      <w:r w:rsidR="00721277" w:rsidRPr="007D756B">
        <w:rPr>
          <w:rFonts w:ascii="Times New Roman" w:hAnsi="Times New Roman" w:cs="Times New Roman"/>
          <w:b/>
          <w:bCs/>
          <w:sz w:val="28"/>
          <w:szCs w:val="28"/>
        </w:rPr>
        <w:t>-п</w:t>
      </w: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56B"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комплексного социально-экономического развития муниципального образования Красночабанский сельсовет Домбаровского района Оренбургской области на среднесрочную перспективу (2019-2024 годы, до 2033 года включительно</w:t>
      </w:r>
      <w:r w:rsidRPr="007D756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56B">
        <w:rPr>
          <w:rFonts w:ascii="Times New Roman" w:hAnsi="Times New Roman" w:cs="Times New Roman"/>
          <w:b/>
          <w:sz w:val="28"/>
          <w:szCs w:val="28"/>
        </w:rPr>
        <w:t>в новой редакции</w:t>
      </w:r>
    </w:p>
    <w:p w:rsidR="00721277" w:rsidRPr="007D756B" w:rsidRDefault="00721277" w:rsidP="0072127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1277" w:rsidRPr="007D756B" w:rsidRDefault="00721277" w:rsidP="0072127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756B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№131-ФЗ «Об общих принципах организации местного самоуправления в Российской Федерации»; Федерального закона от 30.12.2004 №210-ФЗ «Об основах регулирования тарифов организаций коммунального комплекса»; Градостроительного кодекса Российской Федерации, Генерального плана муниципального образования Красночабанский сельсовет и Устава МО Красночабанский сельсовет, ПОСТАНОВЛЯЮ:</w:t>
      </w: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6B">
        <w:rPr>
          <w:rFonts w:ascii="Times New Roman" w:hAnsi="Times New Roman" w:cs="Times New Roman"/>
          <w:sz w:val="28"/>
          <w:szCs w:val="28"/>
        </w:rPr>
        <w:t>1.Программу комплексного социально-экономического развития Красночабанского сельсовета Домбаровского района Оренбургской области на среднесрочную перспективу (2019-2024 годы, до 2033 года включительно) утвердить в новой редакции (Приложение №1).</w:t>
      </w: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6B">
        <w:rPr>
          <w:rFonts w:ascii="Times New Roman" w:hAnsi="Times New Roman" w:cs="Times New Roman"/>
          <w:sz w:val="28"/>
          <w:szCs w:val="28"/>
        </w:rPr>
        <w:t>2. Постановление разместить на официальном сайте администрации муниципального образования Красночабанский сельсовет.</w:t>
      </w: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6B">
        <w:rPr>
          <w:rFonts w:ascii="Times New Roman" w:hAnsi="Times New Roman" w:cs="Times New Roman"/>
          <w:sz w:val="28"/>
          <w:szCs w:val="28"/>
        </w:rPr>
        <w:t xml:space="preserve">3.Признать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 от 27.01.2022 № 12</w:t>
      </w:r>
      <w:r w:rsidRPr="007D756B">
        <w:rPr>
          <w:rFonts w:ascii="Times New Roman" w:hAnsi="Times New Roman" w:cs="Times New Roman"/>
          <w:sz w:val="28"/>
          <w:szCs w:val="28"/>
        </w:rPr>
        <w:t>-п «Комплексное социально-экономического развитие Красночабанского сельсовета Домбаровского района Оренбургской области на среднесрочную перспективу (2019-2024 годы, до 2033 года 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изменениями.</w:t>
      </w: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6B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после подписания.</w:t>
      </w: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6B">
        <w:rPr>
          <w:rFonts w:ascii="Times New Roman" w:hAnsi="Times New Roman" w:cs="Times New Roman"/>
          <w:sz w:val="28"/>
          <w:szCs w:val="28"/>
        </w:rPr>
        <w:t>5.Контроль по исполнению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7D75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6B">
        <w:rPr>
          <w:rFonts w:ascii="Times New Roman" w:hAnsi="Times New Roman" w:cs="Times New Roman"/>
          <w:sz w:val="28"/>
          <w:szCs w:val="28"/>
        </w:rPr>
        <w:t xml:space="preserve">Красночабанский сельсовет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3F6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756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Б.Ж.Калабаева</w:t>
      </w:r>
      <w:r w:rsidRPr="007D7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77" w:rsidRPr="007D756B" w:rsidRDefault="00721277" w:rsidP="0072127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277" w:rsidRPr="007D756B" w:rsidRDefault="00721277" w:rsidP="0072127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277" w:rsidRPr="00924651" w:rsidRDefault="00721277" w:rsidP="00721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6B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</w:t>
      </w:r>
      <w:proofErr w:type="spellStart"/>
      <w:r w:rsidRPr="007D756B">
        <w:rPr>
          <w:rFonts w:ascii="Times New Roman" w:hAnsi="Times New Roman" w:cs="Times New Roman"/>
          <w:sz w:val="28"/>
          <w:szCs w:val="28"/>
        </w:rPr>
        <w:t>РайФО</w:t>
      </w:r>
      <w:proofErr w:type="spellEnd"/>
      <w:r w:rsidRPr="007D756B">
        <w:rPr>
          <w:rFonts w:ascii="Times New Roman" w:hAnsi="Times New Roman" w:cs="Times New Roman"/>
          <w:sz w:val="28"/>
          <w:szCs w:val="28"/>
        </w:rPr>
        <w:t>,  бухгалтерии администрации, в дело</w:t>
      </w:r>
    </w:p>
    <w:p w:rsidR="00721277" w:rsidRPr="007D756B" w:rsidRDefault="00721277" w:rsidP="00721277">
      <w:pPr>
        <w:keepNext/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756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УТВЕРЖДЕНА</w:t>
      </w:r>
    </w:p>
    <w:p w:rsidR="00721277" w:rsidRPr="007D756B" w:rsidRDefault="00721277" w:rsidP="00721277">
      <w:pPr>
        <w:keepNext/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756B"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75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756B">
        <w:rPr>
          <w:rFonts w:ascii="Times New Roman" w:hAnsi="Times New Roman" w:cs="Times New Roman"/>
          <w:sz w:val="28"/>
          <w:szCs w:val="28"/>
        </w:rPr>
        <w:t xml:space="preserve">Красночабанский сельсовет </w:t>
      </w:r>
    </w:p>
    <w:p w:rsidR="00721277" w:rsidRPr="007D756B" w:rsidRDefault="00263F66" w:rsidP="0072127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721277">
        <w:rPr>
          <w:rFonts w:ascii="Times New Roman" w:hAnsi="Times New Roman" w:cs="Times New Roman"/>
          <w:sz w:val="28"/>
          <w:szCs w:val="28"/>
        </w:rPr>
        <w:t>.01.2022</w:t>
      </w:r>
      <w:r w:rsidR="00721277" w:rsidRPr="007D756B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№ 28</w:t>
      </w:r>
      <w:r w:rsidR="00721277">
        <w:rPr>
          <w:rFonts w:ascii="Times New Roman" w:hAnsi="Times New Roman" w:cs="Times New Roman"/>
          <w:sz w:val="28"/>
          <w:szCs w:val="28"/>
        </w:rPr>
        <w:t xml:space="preserve"> </w:t>
      </w:r>
      <w:r w:rsidR="00721277" w:rsidRPr="007D756B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721277" w:rsidRPr="007D756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ind w:hanging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ind w:hanging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ind w:hanging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7D756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ПРОГРАММА</w:t>
      </w:r>
    </w:p>
    <w:p w:rsidR="00721277" w:rsidRDefault="00721277" w:rsidP="00721277">
      <w:pPr>
        <w:widowControl w:val="0"/>
        <w:autoSpaceDE w:val="0"/>
        <w:autoSpaceDN w:val="0"/>
        <w:adjustRightInd w:val="0"/>
        <w:spacing w:after="0"/>
        <w:ind w:hanging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7D756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комплексного социально-экономического развития </w:t>
      </w:r>
    </w:p>
    <w:p w:rsidR="00721277" w:rsidRDefault="00721277" w:rsidP="00721277">
      <w:pPr>
        <w:widowControl w:val="0"/>
        <w:autoSpaceDE w:val="0"/>
        <w:autoSpaceDN w:val="0"/>
        <w:adjustRightInd w:val="0"/>
        <w:spacing w:after="0"/>
        <w:ind w:hanging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7D756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муниципального образования Красночабанский сельсовет </w:t>
      </w: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ind w:hanging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7D756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Домбаровского района Оренбургской области</w:t>
      </w: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ind w:hanging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7D756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на среднесрочную перспективу </w:t>
      </w: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ind w:hanging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7D756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(2019-2024 годы, до 2033 года включительно)</w:t>
      </w: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263F66" w:rsidRPr="007D756B" w:rsidRDefault="00263F66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21277" w:rsidRPr="007D756B" w:rsidRDefault="00721277" w:rsidP="007212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п. Красночабанский 2022</w:t>
      </w:r>
      <w:r w:rsidRPr="007D75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г.</w:t>
      </w:r>
    </w:p>
    <w:p w:rsidR="00263F66" w:rsidRDefault="00263F66" w:rsidP="00541E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1E12" w:rsidRPr="00124E5A" w:rsidRDefault="00541E12" w:rsidP="00541E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7" w:rsidRPr="00B22E15" w:rsidRDefault="00721277" w:rsidP="0072127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2E15">
        <w:rPr>
          <w:rFonts w:ascii="Times New Roman" w:hAnsi="Times New Roman" w:cs="Times New Roman"/>
          <w:bCs/>
          <w:sz w:val="24"/>
          <w:szCs w:val="24"/>
        </w:rPr>
        <w:t xml:space="preserve">Приложение  к постановлению </w:t>
      </w:r>
    </w:p>
    <w:p w:rsidR="00721277" w:rsidRPr="00B22E15" w:rsidRDefault="00263F66" w:rsidP="0072127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721277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8-п от 30.03</w:t>
      </w:r>
      <w:r w:rsidR="00721277">
        <w:rPr>
          <w:rFonts w:ascii="Times New Roman" w:hAnsi="Times New Roman" w:cs="Times New Roman"/>
          <w:bCs/>
          <w:sz w:val="24"/>
          <w:szCs w:val="24"/>
        </w:rPr>
        <w:t>.2022</w:t>
      </w:r>
    </w:p>
    <w:p w:rsidR="00721277" w:rsidRDefault="00721277" w:rsidP="007212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3F66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721277" w:rsidRPr="00263F66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/>
      </w:tblPr>
      <w:tblGrid>
        <w:gridCol w:w="3024"/>
        <w:gridCol w:w="6900"/>
        <w:gridCol w:w="7130"/>
      </w:tblGrid>
      <w:tr w:rsidR="00721277" w:rsidTr="00263F66">
        <w:trPr>
          <w:gridAfter w:val="1"/>
          <w:wAfter w:w="7130" w:type="dxa"/>
          <w:trHeight w:val="1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1277" w:rsidRPr="00263F66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F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  <w:r w:rsidRPr="00263F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комплексного социально-экономического развития муниципального образования Красночабанский сельсовет Домбаровского района Оренбургской  области на среднесрочную перспективу (2019-2024годы, до 2033 года включительно).</w:t>
            </w:r>
          </w:p>
        </w:tc>
      </w:tr>
      <w:tr w:rsidR="00721277" w:rsidTr="00263F66">
        <w:trPr>
          <w:gridAfter w:val="1"/>
          <w:wAfter w:w="7130" w:type="dxa"/>
          <w:trHeight w:val="1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от 6 октября 2003 года «Об общих принципах организации местного самоуправления в РФ», Устав муниципального образования Красночабанский сельсовет Домбаровского района Оренбургской  области 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</w:t>
            </w:r>
          </w:p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Генеральный план Красночабанского сельсовета Домбаровского района  Оренбургской области</w:t>
            </w:r>
          </w:p>
        </w:tc>
      </w:tr>
      <w:tr w:rsidR="00721277" w:rsidTr="00263F66">
        <w:trPr>
          <w:gridAfter w:val="1"/>
          <w:wAfter w:w="7130" w:type="dxa"/>
          <w:trHeight w:val="1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Наименование заказчика и разработчика Программы, их местонахождение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 МО Красночабанский сельсовет </w:t>
            </w:r>
          </w:p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Оренбургская область Домбаровский район </w:t>
            </w:r>
          </w:p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Красночабанский,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оветская ,13А</w:t>
            </w:r>
          </w:p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21277" w:rsidTr="00263F66">
        <w:trPr>
          <w:gridAfter w:val="1"/>
          <w:wAfter w:w="7130" w:type="dxa"/>
          <w:trHeight w:val="1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 и задачи Программы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</w:p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-Создание материальной базы развития социальной инфраструктуры для повышения качества жизни населения муниципального образования.</w:t>
            </w:r>
          </w:p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-Создание условий для улучшения качества жизни, роста благосостояния граждан-получателей мер социальной поддержки.</w:t>
            </w:r>
          </w:p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уровня жизни получателей мер социальной поддержки</w:t>
            </w:r>
            <w:proofErr w:type="gramEnd"/>
          </w:p>
        </w:tc>
      </w:tr>
      <w:tr w:rsidR="00721277" w:rsidTr="00263F66">
        <w:trPr>
          <w:gridAfter w:val="1"/>
          <w:wAfter w:w="7130" w:type="dxa"/>
          <w:trHeight w:val="1202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77" w:rsidRDefault="00721277" w:rsidP="00263F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Задачи:</w:t>
            </w:r>
          </w:p>
          <w:p w:rsidR="00721277" w:rsidRDefault="00721277" w:rsidP="0072127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-Создание условий для организации досуга и обеспечения жителей поселения услугами организации культуры</w:t>
            </w:r>
          </w:p>
          <w:p w:rsidR="00721277" w:rsidRPr="006829FD" w:rsidRDefault="00721277" w:rsidP="0072127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</w:t>
            </w:r>
            <w:r w:rsidRPr="006829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  <w:p w:rsidR="00721277" w:rsidRDefault="00721277" w:rsidP="0072127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-Организация проведения официальных физкультурно-оздоровительных и спортивных мероприятий</w:t>
            </w:r>
          </w:p>
          <w:p w:rsidR="00721277" w:rsidRDefault="00721277" w:rsidP="0072127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социальных гарантий,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действующим законодательством</w:t>
            </w:r>
          </w:p>
          <w:p w:rsidR="00721277" w:rsidRDefault="00721277" w:rsidP="00263F66">
            <w:pPr>
              <w:keepNext/>
              <w:widowControl w:val="0"/>
              <w:tabs>
                <w:tab w:val="left" w:pos="12780"/>
                <w:tab w:val="left" w:pos="131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-Предоставление мер социальной поддержки   населению Красночабанского сельского совета.  Оказание материальной помощи гражданам и проведение мероприятий социальной направленности</w:t>
            </w:r>
          </w:p>
        </w:tc>
      </w:tr>
      <w:tr w:rsidR="00721277" w:rsidTr="00263F66">
        <w:trPr>
          <w:trHeight w:val="1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Целевые показатели       (индикаторы) программы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-вместимость клубов, библиотек</w:t>
            </w:r>
          </w:p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количество культурно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спортивных мероприятий</w:t>
            </w:r>
          </w:p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снижения уровня бедности населения  на основе социальной поддержки граждан.</w:t>
            </w:r>
          </w:p>
        </w:tc>
        <w:tc>
          <w:tcPr>
            <w:tcW w:w="7130" w:type="dxa"/>
            <w:shd w:val="clear" w:color="auto" w:fill="FFFFFF"/>
          </w:tcPr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277" w:rsidTr="00263F66">
        <w:trPr>
          <w:gridAfter w:val="1"/>
          <w:wAfter w:w="7130" w:type="dxa"/>
          <w:trHeight w:val="1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Сроки  и этапы реализации Программы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2019- 2024 года и на период до 2033включительно, </w:t>
            </w:r>
          </w:p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Четкое выделение этапов программы не предусматривается, так как осуществление мероприятий осуществляется на всем протяжении реализации программы.</w:t>
            </w:r>
          </w:p>
        </w:tc>
      </w:tr>
      <w:tr w:rsidR="00721277" w:rsidTr="00263F66">
        <w:trPr>
          <w:gridAfter w:val="1"/>
          <w:wAfter w:w="7130" w:type="dxa"/>
          <w:trHeight w:val="1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Объёмы и источники финансирования Программы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1277" w:rsidRPr="003559EA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составит: 13843,5</w:t>
            </w:r>
            <w:r w:rsidRPr="00355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рублей, в том числе по годам:</w:t>
            </w:r>
          </w:p>
          <w:p w:rsidR="00721277" w:rsidRPr="003559EA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-2091,0  тыс. рублей;</w:t>
            </w:r>
          </w:p>
          <w:p w:rsidR="00721277" w:rsidRPr="003559EA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год-2232,2  тыс</w:t>
            </w:r>
            <w:proofErr w:type="gramStart"/>
            <w:r w:rsidRPr="00355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55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ублей;</w:t>
            </w:r>
          </w:p>
          <w:p w:rsidR="00721277" w:rsidRPr="003559EA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год-2246,5 тыс</w:t>
            </w:r>
            <w:proofErr w:type="gramStart"/>
            <w:r w:rsidRPr="00355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55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ублей:</w:t>
            </w:r>
          </w:p>
          <w:p w:rsidR="00721277" w:rsidRPr="003559EA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–2332,3</w:t>
            </w:r>
            <w:r w:rsidRPr="00355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55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spellEnd"/>
            <w:proofErr w:type="gramEnd"/>
            <w:r w:rsidRPr="00355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</w:t>
            </w:r>
          </w:p>
          <w:p w:rsidR="00721277" w:rsidRPr="003559EA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-2644,4</w:t>
            </w:r>
            <w:r w:rsidRPr="00355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</w:t>
            </w:r>
            <w:proofErr w:type="gramStart"/>
            <w:r w:rsidRPr="00355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55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</w:t>
            </w:r>
          </w:p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–2297,1</w:t>
            </w:r>
            <w:r w:rsidRPr="00355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355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55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</w:t>
            </w:r>
          </w:p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2025-2033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0,00</w:t>
            </w:r>
          </w:p>
        </w:tc>
      </w:tr>
      <w:tr w:rsidR="00721277" w:rsidTr="00263F66">
        <w:trPr>
          <w:gridAfter w:val="1"/>
          <w:wAfter w:w="7130" w:type="dxa"/>
          <w:trHeight w:val="1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Ожидаемые результаты реализации Комплексной Программы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382E2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  <w:lang w:eastAsia="en-US"/>
              </w:rPr>
              <w:t>1.Повышение качества жизни населения.</w:t>
            </w:r>
          </w:p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382E2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  <w:lang w:eastAsia="en-US"/>
              </w:rPr>
              <w:t>2.Повышение эффективности деятельности, органов местного самоуправления сельского совета.</w:t>
            </w:r>
          </w:p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культурного и спортивно-оздоровительного развития населения и эффективное использование культурного наследия сельсовета.</w:t>
            </w:r>
          </w:p>
        </w:tc>
      </w:tr>
      <w:tr w:rsidR="00721277" w:rsidTr="00263F66">
        <w:trPr>
          <w:gridAfter w:val="1"/>
          <w:wAfter w:w="7130" w:type="dxa"/>
          <w:trHeight w:val="1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исполнением программы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1277" w:rsidRDefault="00721277" w:rsidP="00263F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Оперативный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исполнением Программы осуществляет администрация и Совет депутатов Красночабанского сельсовета</w:t>
            </w:r>
          </w:p>
        </w:tc>
      </w:tr>
    </w:tbl>
    <w:p w:rsidR="00721277" w:rsidRDefault="00721277" w:rsidP="007212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EE6">
        <w:rPr>
          <w:rFonts w:ascii="Times New Roman" w:hAnsi="Times New Roman" w:cs="Times New Roman"/>
          <w:b/>
          <w:bCs/>
          <w:sz w:val="24"/>
          <w:szCs w:val="24"/>
        </w:rPr>
        <w:lastRenderedPageBreak/>
        <w:t>1.СОЦИАЛЬНО-ЭКОНОМИЧЕСКОЕ ПОЛОЖЕНИЕ МУНИЦИПАЛЬНОГО ОБРАЗОВАНИЯ КРАСНОЧАБАНСКИЙ СЕЛЬСОВЕТ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EE6">
        <w:rPr>
          <w:rFonts w:ascii="Times New Roman" w:hAnsi="Times New Roman" w:cs="Times New Roman"/>
          <w:b/>
          <w:bCs/>
          <w:sz w:val="24"/>
          <w:szCs w:val="24"/>
        </w:rPr>
        <w:t>1.1 ОБЩАЯ ХАРАКТЕРИСТИКА СЕЛЬСКОГО ПОСЕЛЕНИЯ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Муниципальное образование Красночабанский сельсовет находится в западной части Домбаровского района Оренбургской области, Приволжского федерального округа Российской Федерации.  В состав муниципального образования  Красночабанский сельсовет, согласно Закона Оренбургской области от 15 сентября 2008 г. № 2367/495-IV-ОЗ "Об утверждении перечня муниципальных образований Оренбургской области и населенных пунктов, входящих в их состав", входят четыре населённых пункта: п.Красночабанский, </w:t>
      </w:r>
      <w:proofErr w:type="spellStart"/>
      <w:r w:rsidRPr="00A16EE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16EE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16EE6">
        <w:rPr>
          <w:rFonts w:ascii="Times New Roman" w:hAnsi="Times New Roman" w:cs="Times New Roman"/>
          <w:sz w:val="24"/>
          <w:szCs w:val="24"/>
        </w:rPr>
        <w:t>инжебулак</w:t>
      </w:r>
      <w:proofErr w:type="spellEnd"/>
      <w:r w:rsidRPr="00A16E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EE6">
        <w:rPr>
          <w:rFonts w:ascii="Times New Roman" w:hAnsi="Times New Roman" w:cs="Times New Roman"/>
          <w:sz w:val="24"/>
          <w:szCs w:val="24"/>
        </w:rPr>
        <w:t>п.Аккудук</w:t>
      </w:r>
      <w:proofErr w:type="spellEnd"/>
      <w:r w:rsidRPr="00A16EE6">
        <w:rPr>
          <w:rFonts w:ascii="Times New Roman" w:hAnsi="Times New Roman" w:cs="Times New Roman"/>
          <w:sz w:val="24"/>
          <w:szCs w:val="24"/>
        </w:rPr>
        <w:t>, п.Тюльпанный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Границы поселения установлены законом Оренбургской области «О МУНИЦИПАЛЬНЫХ ОБРАЗОВАНИЯХ В СОСТАВЕ МУНИЦИПАЛЬНОГО ОБРАЗОВАНИЯ ДОМБАРОВСКИЙ РАЙОН ОРЕНБУРГСКОЙ ОБЛАСТИ» Численность постоянного населения муниципального образования по состоянию на 01.01.2018 года составила 1058 человека. Площадь поселения (по картографическим измерениям в программе </w:t>
      </w:r>
      <w:proofErr w:type="spellStart"/>
      <w:r w:rsidRPr="00A16EE6">
        <w:rPr>
          <w:rFonts w:ascii="Times New Roman" w:hAnsi="Times New Roman" w:cs="Times New Roman"/>
          <w:sz w:val="24"/>
          <w:szCs w:val="24"/>
        </w:rPr>
        <w:t>МапИнфо</w:t>
      </w:r>
      <w:proofErr w:type="spellEnd"/>
      <w:r w:rsidRPr="00A16EE6">
        <w:rPr>
          <w:rFonts w:ascii="Times New Roman" w:hAnsi="Times New Roman" w:cs="Times New Roman"/>
          <w:sz w:val="24"/>
          <w:szCs w:val="24"/>
        </w:rPr>
        <w:t>) -  46038 га.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Муниципальное образование Красночабанский сельсовет  на севере граничит с территориями МО городской округ город Орск и с МО </w:t>
      </w:r>
      <w:proofErr w:type="spellStart"/>
      <w:r w:rsidRPr="00A16EE6">
        <w:rPr>
          <w:rFonts w:ascii="Times New Roman" w:hAnsi="Times New Roman" w:cs="Times New Roman"/>
          <w:sz w:val="24"/>
          <w:szCs w:val="24"/>
        </w:rPr>
        <w:t>Новоорский</w:t>
      </w:r>
      <w:proofErr w:type="spellEnd"/>
      <w:r w:rsidRPr="00A16EE6">
        <w:rPr>
          <w:rFonts w:ascii="Times New Roman" w:hAnsi="Times New Roman" w:cs="Times New Roman"/>
          <w:sz w:val="24"/>
          <w:szCs w:val="24"/>
        </w:rPr>
        <w:t xml:space="preserve"> район. Западная граница проходит по границе с Республикой Казахстан, на юге сельсовет граничит с Полевым сельсоветом, на востоке с </w:t>
      </w:r>
      <w:proofErr w:type="spellStart"/>
      <w:r w:rsidRPr="00A16EE6">
        <w:rPr>
          <w:rFonts w:ascii="Times New Roman" w:hAnsi="Times New Roman" w:cs="Times New Roman"/>
          <w:sz w:val="24"/>
          <w:szCs w:val="24"/>
        </w:rPr>
        <w:t>Ащебутакским</w:t>
      </w:r>
      <w:proofErr w:type="spellEnd"/>
      <w:r w:rsidRPr="00A16EE6">
        <w:rPr>
          <w:rFonts w:ascii="Times New Roman" w:hAnsi="Times New Roman" w:cs="Times New Roman"/>
          <w:sz w:val="24"/>
          <w:szCs w:val="24"/>
        </w:rPr>
        <w:t xml:space="preserve"> и Домбаровским сельсоветами Домбаровского района Оренбургской области (Закон Оренбургской области от 09.03.2005 г. № 1898/326-III-ОЗ).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 п.Красночабанский  является административным центром  Красночабанского сельсовета. 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Расстояние от п.Красночабанский до областного центра </w:t>
      </w:r>
      <w:proofErr w:type="gramStart"/>
      <w:r w:rsidRPr="00A16E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16EE6">
        <w:rPr>
          <w:rFonts w:ascii="Times New Roman" w:hAnsi="Times New Roman" w:cs="Times New Roman"/>
          <w:sz w:val="24"/>
          <w:szCs w:val="24"/>
        </w:rPr>
        <w:t xml:space="preserve">. Оренбург составляет 380 км, до центра восточного Оренбуржья – г. Орск - 20 км, до районного центра пос. Домбаровский – 90 км. 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Через территорию МО, по южной части проходят: автодорога  регионального значения </w:t>
      </w:r>
      <w:r w:rsidRPr="00A16EE6">
        <w:rPr>
          <w:rFonts w:ascii="Times New Roman" w:hAnsi="Times New Roman" w:cs="Times New Roman"/>
          <w:spacing w:val="-5"/>
          <w:sz w:val="24"/>
          <w:szCs w:val="24"/>
        </w:rPr>
        <w:t xml:space="preserve">Орск– </w:t>
      </w:r>
      <w:proofErr w:type="gramStart"/>
      <w:r w:rsidRPr="00A16EE6">
        <w:rPr>
          <w:rFonts w:ascii="Times New Roman" w:hAnsi="Times New Roman" w:cs="Times New Roman"/>
          <w:spacing w:val="-5"/>
          <w:sz w:val="24"/>
          <w:szCs w:val="24"/>
        </w:rPr>
        <w:t>Кр</w:t>
      </w:r>
      <w:proofErr w:type="gramEnd"/>
      <w:r w:rsidRPr="00A16EE6">
        <w:rPr>
          <w:rFonts w:ascii="Times New Roman" w:hAnsi="Times New Roman" w:cs="Times New Roman"/>
          <w:spacing w:val="-5"/>
          <w:sz w:val="24"/>
          <w:szCs w:val="24"/>
        </w:rPr>
        <w:t xml:space="preserve">асночабанский–Полевой -Домбаровский. </w:t>
      </w:r>
    </w:p>
    <w:p w:rsidR="00721277" w:rsidRPr="00A16EE6" w:rsidRDefault="00721277" w:rsidP="00A16E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МО Красночабанский сельсовет относится к восточной сельскохозяйственной зоне Оренбургской области, где возделываются в основном зерновые культуры, развито мясомолочное скотоводство</w:t>
      </w:r>
    </w:p>
    <w:p w:rsidR="00642785" w:rsidRPr="00A16EE6" w:rsidRDefault="00642785" w:rsidP="00A16E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Экономико-географическое положение Домбаровского района и в том числе Красночабанского сельсовета может использоваться в качестве одного из основных ресурсов его экономического развития, что во многом будет определяться политикой формирования транспортной инфраструктуры.  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Несмотря на сухой континентальный климат с недостаточным увлажнением, МО Красночабанский сельсовет имеет довольно обширную систему рек, озер и искусственных водоемов.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Пойменные озера немногочисленны и имеют разнообразные очертания, в том числе в виде вытянутых широких лиманов и водоемов округлой формы. Вокруг озер имеются широкие равнинные террасы, которые заполняются талыми водами.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EE6">
        <w:rPr>
          <w:rFonts w:ascii="Times New Roman" w:hAnsi="Times New Roman" w:cs="Times New Roman"/>
          <w:i/>
          <w:iCs/>
          <w:sz w:val="24"/>
          <w:szCs w:val="24"/>
        </w:rPr>
        <w:t xml:space="preserve">Таблица 1 </w:t>
      </w:r>
      <w:r w:rsidRPr="00A16EE6">
        <w:rPr>
          <w:rFonts w:ascii="Times New Roman" w:hAnsi="Times New Roman" w:cs="Times New Roman"/>
          <w:sz w:val="24"/>
          <w:szCs w:val="24"/>
        </w:rPr>
        <w:t xml:space="preserve">–  </w:t>
      </w:r>
      <w:r w:rsidRPr="00A16EE6">
        <w:rPr>
          <w:rFonts w:ascii="Times New Roman" w:hAnsi="Times New Roman" w:cs="Times New Roman"/>
          <w:b/>
          <w:bCs/>
          <w:sz w:val="24"/>
          <w:szCs w:val="24"/>
        </w:rPr>
        <w:t>Перечень и характеристика рек МО Красночабанский сельсовет (постановление Правительства области от 30.07.2008 N 300-п).</w:t>
      </w:r>
    </w:p>
    <w:tbl>
      <w:tblPr>
        <w:tblW w:w="9855" w:type="dxa"/>
        <w:tblInd w:w="108" w:type="dxa"/>
        <w:tblLayout w:type="fixed"/>
        <w:tblLook w:val="04A0"/>
      </w:tblPr>
      <w:tblGrid>
        <w:gridCol w:w="422"/>
        <w:gridCol w:w="1632"/>
        <w:gridCol w:w="1632"/>
        <w:gridCol w:w="1123"/>
        <w:gridCol w:w="1785"/>
        <w:gridCol w:w="1631"/>
        <w:gridCol w:w="1630"/>
      </w:tblGrid>
      <w:tr w:rsidR="00642785" w:rsidRPr="00A16EE6" w:rsidTr="00F70FA1">
        <w:trPr>
          <w:trHeight w:val="1"/>
        </w:trPr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sz w:val="24"/>
                <w:szCs w:val="24"/>
              </w:rPr>
              <w:t>Наименование водотока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водотока, </w:t>
            </w:r>
            <w:r w:rsidRPr="00A16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притоком которого является</w:t>
            </w:r>
          </w:p>
        </w:tc>
        <w:tc>
          <w:tcPr>
            <w:tcW w:w="1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притока </w:t>
            </w:r>
            <w:r w:rsidRPr="00A16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реки</w:t>
            </w:r>
          </w:p>
        </w:tc>
        <w:tc>
          <w:tcPr>
            <w:tcW w:w="1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Протяженность, </w:t>
            </w:r>
            <w:proofErr w:type="gramStart"/>
            <w:r w:rsidRPr="00A16EE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sz w:val="24"/>
                <w:szCs w:val="24"/>
              </w:rPr>
              <w:t>Притоки длиной менее 10 км.</w:t>
            </w:r>
          </w:p>
        </w:tc>
      </w:tr>
      <w:tr w:rsidR="00642785" w:rsidRPr="00A16EE6" w:rsidTr="003A5E12">
        <w:trPr>
          <w:trHeight w:val="976"/>
        </w:trPr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785" w:rsidRPr="00A16EE6" w:rsidRDefault="00642785" w:rsidP="00A1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785" w:rsidRPr="00A16EE6" w:rsidRDefault="00642785" w:rsidP="00A1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785" w:rsidRPr="00A16EE6" w:rsidRDefault="00642785" w:rsidP="00A1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785" w:rsidRPr="00A16EE6" w:rsidRDefault="00642785" w:rsidP="00A1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785" w:rsidRPr="00A16EE6" w:rsidRDefault="00642785" w:rsidP="00A1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6EE6">
              <w:rPr>
                <w:rFonts w:ascii="Times New Roman" w:hAnsi="Times New Roman" w:cs="Times New Roman"/>
                <w:sz w:val="24"/>
                <w:szCs w:val="24"/>
              </w:rPr>
              <w:t>Колличество</w:t>
            </w:r>
            <w:proofErr w:type="spellEnd"/>
            <w:r w:rsidRPr="00A16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16EE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протяженность, </w:t>
            </w:r>
            <w:proofErr w:type="gramStart"/>
            <w:r w:rsidRPr="00A16EE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642785" w:rsidRPr="00A16EE6" w:rsidTr="00F70FA1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sz w:val="24"/>
                <w:szCs w:val="24"/>
              </w:rPr>
              <w:t xml:space="preserve">р. Мендыбай           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A16EE6">
              <w:rPr>
                <w:rFonts w:ascii="Times New Roman" w:hAnsi="Times New Roman" w:cs="Times New Roman"/>
                <w:sz w:val="24"/>
                <w:szCs w:val="24"/>
              </w:rPr>
              <w:t>Орь</w:t>
            </w:r>
            <w:proofErr w:type="spellEnd"/>
            <w:r w:rsidRPr="00A16EE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EE6">
        <w:rPr>
          <w:rFonts w:ascii="Times New Roman" w:hAnsi="Times New Roman" w:cs="Times New Roman"/>
          <w:b/>
          <w:bCs/>
          <w:sz w:val="24"/>
          <w:szCs w:val="24"/>
        </w:rPr>
        <w:t>1.2. АНАЛИЗ СОЦИАЛЬНО-ЭКОНОМИ</w:t>
      </w:r>
      <w:r w:rsidR="00A16EE6">
        <w:rPr>
          <w:rFonts w:ascii="Times New Roman" w:hAnsi="Times New Roman" w:cs="Times New Roman"/>
          <w:b/>
          <w:bCs/>
          <w:sz w:val="24"/>
          <w:szCs w:val="24"/>
        </w:rPr>
        <w:t>ЧЕСКОГО ПОЛОЖЕНИЯ ЗА ПЕРИОД 2018-2022</w:t>
      </w:r>
      <w:r w:rsidRPr="00A16EE6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Динамика социально-экономического развития МО Красночабанский сельсовет.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К концу 2021 года численность населения муниципального образования Красночабанский  сельсовет составила 944 человек. </w:t>
      </w:r>
    </w:p>
    <w:p w:rsidR="00642785" w:rsidRPr="00A16EE6" w:rsidRDefault="00642785" w:rsidP="00A16EE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16EE6">
        <w:rPr>
          <w:rFonts w:ascii="Times New Roman" w:hAnsi="Times New Roman" w:cs="Times New Roman"/>
          <w:i/>
          <w:iCs/>
          <w:sz w:val="24"/>
          <w:szCs w:val="24"/>
        </w:rPr>
        <w:t xml:space="preserve">          Таблица. Численность населения МО Красночабанский сельсовет по данным хозяйственного учёта  администрации МО, ее динамика</w:t>
      </w:r>
    </w:p>
    <w:tbl>
      <w:tblPr>
        <w:tblW w:w="0" w:type="auto"/>
        <w:tblInd w:w="206" w:type="dxa"/>
        <w:tblLayout w:type="fixed"/>
        <w:tblLook w:val="04A0"/>
      </w:tblPr>
      <w:tblGrid>
        <w:gridCol w:w="1570"/>
        <w:gridCol w:w="1559"/>
        <w:gridCol w:w="1417"/>
        <w:gridCol w:w="1843"/>
        <w:gridCol w:w="1701"/>
        <w:gridCol w:w="1417"/>
      </w:tblGrid>
      <w:tr w:rsidR="00642785" w:rsidRPr="00A16EE6" w:rsidTr="00F70FA1">
        <w:trPr>
          <w:trHeight w:val="417"/>
        </w:trPr>
        <w:tc>
          <w:tcPr>
            <w:tcW w:w="1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/>
            <w:vAlign w:val="center"/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января</w:t>
            </w:r>
          </w:p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79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населения</w:t>
            </w:r>
          </w:p>
        </w:tc>
      </w:tr>
      <w:tr w:rsidR="00642785" w:rsidRPr="00A16EE6" w:rsidTr="003A5E12">
        <w:trPr>
          <w:trHeight w:val="632"/>
        </w:trPr>
        <w:tc>
          <w:tcPr>
            <w:tcW w:w="1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42785" w:rsidRPr="00A16EE6" w:rsidRDefault="00642785" w:rsidP="00A1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/>
            <w:vAlign w:val="center"/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п.Красночабанский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/>
            <w:vAlign w:val="center"/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ккудук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/>
            <w:vAlign w:val="center"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инжебулак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Тюльпанный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</w:t>
            </w:r>
          </w:p>
        </w:tc>
      </w:tr>
      <w:tr w:rsidR="00642785" w:rsidRPr="00A16EE6" w:rsidTr="00F70FA1">
        <w:trPr>
          <w:trHeight w:val="609"/>
        </w:trPr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/>
            <w:vAlign w:val="center"/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2018 </w:t>
            </w: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1108</w:t>
            </w:r>
          </w:p>
        </w:tc>
      </w:tr>
      <w:tr w:rsidR="00642785" w:rsidRPr="00A16EE6" w:rsidTr="00F70FA1">
        <w:trPr>
          <w:trHeight w:val="609"/>
        </w:trPr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/>
            <w:vAlign w:val="center"/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42785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42785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42785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785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</w:tr>
      <w:tr w:rsidR="00642785" w:rsidRPr="00A16EE6" w:rsidTr="00F70FA1">
        <w:trPr>
          <w:trHeight w:val="609"/>
        </w:trPr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/>
            <w:vAlign w:val="center"/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42785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42785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42785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785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</w:tr>
      <w:tr w:rsidR="00642785" w:rsidRPr="00A16EE6" w:rsidTr="00F70FA1">
        <w:trPr>
          <w:trHeight w:val="609"/>
        </w:trPr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/>
            <w:vAlign w:val="center"/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42785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42785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42785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785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85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</w:tr>
      <w:tr w:rsidR="00642785" w:rsidRPr="00A16EE6" w:rsidTr="00F70FA1">
        <w:trPr>
          <w:trHeight w:val="609"/>
        </w:trPr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/>
            <w:vAlign w:val="center"/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42785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42785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42785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785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85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</w:tbl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EE6">
        <w:rPr>
          <w:rFonts w:ascii="Times New Roman" w:hAnsi="Times New Roman" w:cs="Times New Roman"/>
          <w:i/>
          <w:iCs/>
          <w:sz w:val="24"/>
          <w:szCs w:val="24"/>
        </w:rPr>
        <w:t>Диаграмма 2.1</w:t>
      </w:r>
      <w:r w:rsidRPr="00A16EE6">
        <w:rPr>
          <w:rFonts w:ascii="Times New Roman" w:hAnsi="Times New Roman" w:cs="Times New Roman"/>
          <w:sz w:val="24"/>
          <w:szCs w:val="24"/>
        </w:rPr>
        <w:t xml:space="preserve"> </w:t>
      </w:r>
      <w:r w:rsidRPr="00A16EE6">
        <w:rPr>
          <w:rFonts w:ascii="Times New Roman" w:hAnsi="Times New Roman" w:cs="Times New Roman"/>
          <w:b/>
          <w:bCs/>
          <w:sz w:val="24"/>
          <w:szCs w:val="24"/>
        </w:rPr>
        <w:t>Динамика численности населения МО Красночабанский  сельсовет</w:t>
      </w:r>
    </w:p>
    <w:p w:rsidR="00642785" w:rsidRPr="00A16EE6" w:rsidRDefault="00642785" w:rsidP="00A16E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6E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Таблица. Динамика численности населения МО Красночабанский сельсовет </w:t>
      </w:r>
    </w:p>
    <w:tbl>
      <w:tblPr>
        <w:tblW w:w="0" w:type="auto"/>
        <w:tblInd w:w="108" w:type="dxa"/>
        <w:tblLayout w:type="fixed"/>
        <w:tblLook w:val="04A0"/>
      </w:tblPr>
      <w:tblGrid>
        <w:gridCol w:w="1219"/>
        <w:gridCol w:w="4418"/>
        <w:gridCol w:w="4002"/>
      </w:tblGrid>
      <w:tr w:rsidR="00642785" w:rsidRPr="00A16EE6" w:rsidTr="00F70FA1">
        <w:trPr>
          <w:trHeight w:val="1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01 января, года</w:t>
            </w:r>
          </w:p>
        </w:tc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населения Красночабанского сельсовета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Общий прирост + </w:t>
            </w:r>
          </w:p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gramStart"/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убыль</w:t>
            </w:r>
            <w:proofErr w:type="gramEnd"/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), чел.</w:t>
            </w:r>
          </w:p>
        </w:tc>
      </w:tr>
      <w:tr w:rsidR="00642785" w:rsidRPr="00A16EE6" w:rsidTr="00F70FA1">
        <w:trPr>
          <w:trHeight w:val="567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2018 </w:t>
            </w: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-108</w:t>
            </w:r>
          </w:p>
        </w:tc>
      </w:tr>
      <w:tr w:rsidR="003A5E12" w:rsidRPr="00A16EE6" w:rsidTr="00F70FA1">
        <w:trPr>
          <w:trHeight w:val="567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A5E12" w:rsidRPr="00A16EE6" w:rsidRDefault="003A5E12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E12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A5E12" w:rsidRPr="00A16EE6" w:rsidRDefault="003A5E12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</w:t>
            </w:r>
          </w:p>
        </w:tc>
      </w:tr>
      <w:tr w:rsidR="003A5E12" w:rsidRPr="00A16EE6" w:rsidTr="00F70FA1">
        <w:trPr>
          <w:trHeight w:val="567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A5E12" w:rsidRPr="00A16EE6" w:rsidRDefault="003A5E12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E12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A5E12" w:rsidRPr="00A16EE6" w:rsidRDefault="003A5E12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-73</w:t>
            </w:r>
          </w:p>
        </w:tc>
      </w:tr>
      <w:tr w:rsidR="003A5E12" w:rsidRPr="00A16EE6" w:rsidTr="00F70FA1">
        <w:trPr>
          <w:trHeight w:val="567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A5E12" w:rsidRPr="00A16EE6" w:rsidRDefault="003A5E12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E12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A5E12" w:rsidRPr="00A16EE6" w:rsidRDefault="003A5E12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</w:t>
            </w:r>
          </w:p>
        </w:tc>
      </w:tr>
      <w:tr w:rsidR="003A5E12" w:rsidRPr="00A16EE6" w:rsidTr="00F70FA1">
        <w:trPr>
          <w:trHeight w:val="567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A5E12" w:rsidRPr="00A16EE6" w:rsidRDefault="003A5E12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E12" w:rsidRPr="00A16EE6" w:rsidRDefault="003A5E12" w:rsidP="00A1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A5E12" w:rsidRPr="00A16EE6" w:rsidRDefault="003A5E12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-63</w:t>
            </w:r>
          </w:p>
        </w:tc>
      </w:tr>
    </w:tbl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2785" w:rsidRPr="00A16EE6" w:rsidRDefault="0004251E" w:rsidP="00A16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Из таблицы</w:t>
      </w:r>
      <w:r w:rsidR="00642785" w:rsidRPr="00A16EE6">
        <w:rPr>
          <w:rFonts w:ascii="Times New Roman" w:hAnsi="Times New Roman" w:cs="Times New Roman"/>
          <w:sz w:val="24"/>
          <w:szCs w:val="24"/>
        </w:rPr>
        <w:t xml:space="preserve"> 2.1 следует, что числ</w:t>
      </w:r>
      <w:r w:rsidRPr="00A16EE6">
        <w:rPr>
          <w:rFonts w:ascii="Times New Roman" w:hAnsi="Times New Roman" w:cs="Times New Roman"/>
          <w:sz w:val="24"/>
          <w:szCs w:val="24"/>
        </w:rPr>
        <w:t>енность населения за период 2014 - 2022 годы монотонно убывает к 2022</w:t>
      </w:r>
      <w:r w:rsidR="00642785" w:rsidRPr="00A16EE6">
        <w:rPr>
          <w:rFonts w:ascii="Times New Roman" w:hAnsi="Times New Roman" w:cs="Times New Roman"/>
          <w:sz w:val="24"/>
          <w:szCs w:val="24"/>
        </w:rPr>
        <w:t xml:space="preserve"> году  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На динамику численности населения оказывают влияние показатели естественного  и механического (миграционного) движения населения.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i/>
          <w:iCs/>
          <w:sz w:val="24"/>
          <w:szCs w:val="24"/>
        </w:rPr>
        <w:t>Естественным движением</w:t>
      </w:r>
      <w:r w:rsidRPr="00A16EE6">
        <w:rPr>
          <w:rFonts w:ascii="Times New Roman" w:hAnsi="Times New Roman" w:cs="Times New Roman"/>
          <w:sz w:val="24"/>
          <w:szCs w:val="24"/>
        </w:rPr>
        <w:t xml:space="preserve"> населения называют изменение численности населения за </w:t>
      </w:r>
      <w:r w:rsidRPr="00A16EE6">
        <w:rPr>
          <w:rFonts w:ascii="Times New Roman" w:hAnsi="Times New Roman" w:cs="Times New Roman"/>
          <w:sz w:val="24"/>
          <w:szCs w:val="24"/>
        </w:rPr>
        <w:lastRenderedPageBreak/>
        <w:t xml:space="preserve">счет рождений и смертей. 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Согласно данным администрации МО Красночабанский сельсовет сведения о количестве родившихся и умерших за последние 13 лет на территории поселения  представлены в таблице 2.2.</w:t>
      </w:r>
    </w:p>
    <w:p w:rsidR="00642785" w:rsidRPr="00A16EE6" w:rsidRDefault="00642785" w:rsidP="00A16EE6">
      <w:pPr>
        <w:widowControl w:val="0"/>
        <w:tabs>
          <w:tab w:val="left" w:pos="3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EE6">
        <w:rPr>
          <w:rFonts w:ascii="Times New Roman" w:hAnsi="Times New Roman" w:cs="Times New Roman"/>
          <w:i/>
          <w:iCs/>
          <w:sz w:val="24"/>
          <w:szCs w:val="24"/>
        </w:rPr>
        <w:t xml:space="preserve">Диаграмма 2.2. </w:t>
      </w:r>
      <w:r w:rsidRPr="00A16EE6">
        <w:rPr>
          <w:rFonts w:ascii="Times New Roman" w:hAnsi="Times New Roman" w:cs="Times New Roman"/>
          <w:b/>
          <w:bCs/>
          <w:sz w:val="24"/>
          <w:szCs w:val="24"/>
        </w:rPr>
        <w:t>Естественное движение населения в МО Красночабанский сельсовет</w:t>
      </w:r>
    </w:p>
    <w:p w:rsidR="00642785" w:rsidRPr="00A16EE6" w:rsidRDefault="00642785" w:rsidP="00A16E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6EE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Естественное движение населения МО Красночабанский сельсовет</w:t>
      </w:r>
    </w:p>
    <w:tbl>
      <w:tblPr>
        <w:tblW w:w="0" w:type="auto"/>
        <w:tblInd w:w="108" w:type="dxa"/>
        <w:tblLayout w:type="fixed"/>
        <w:tblLook w:val="04A0"/>
      </w:tblPr>
      <w:tblGrid>
        <w:gridCol w:w="1951"/>
        <w:gridCol w:w="2126"/>
        <w:gridCol w:w="2268"/>
        <w:gridCol w:w="2836"/>
      </w:tblGrid>
      <w:tr w:rsidR="00642785" w:rsidRPr="00A16EE6" w:rsidTr="00F70FA1">
        <w:trPr>
          <w:trHeight w:val="567"/>
        </w:trPr>
        <w:tc>
          <w:tcPr>
            <w:tcW w:w="1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Годы,</w:t>
            </w:r>
          </w:p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31 декабря</w:t>
            </w:r>
          </w:p>
        </w:tc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 Красночабанский сельсовет</w:t>
            </w:r>
          </w:p>
        </w:tc>
      </w:tr>
      <w:tr w:rsidR="00642785" w:rsidRPr="00A16EE6" w:rsidTr="00F70FA1">
        <w:trPr>
          <w:trHeight w:val="567"/>
        </w:trPr>
        <w:tc>
          <w:tcPr>
            <w:tcW w:w="1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785" w:rsidRPr="00A16EE6" w:rsidRDefault="00642785" w:rsidP="00A1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Родилось, чел</w:t>
            </w:r>
            <w:proofErr w:type="gramStart"/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(+)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Умерло, чел.(-)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Естественный прирост</w:t>
            </w:r>
            <w:proofErr w:type="gramStart"/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(+), </w:t>
            </w:r>
            <w:proofErr w:type="gramEnd"/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убыль (-)</w:t>
            </w:r>
          </w:p>
        </w:tc>
      </w:tr>
      <w:tr w:rsidR="00642785" w:rsidRPr="00A16EE6" w:rsidTr="00F70FA1">
        <w:trPr>
          <w:trHeight w:val="567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="0004251E"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-2</w:t>
            </w:r>
          </w:p>
        </w:tc>
      </w:tr>
      <w:tr w:rsidR="00642785" w:rsidRPr="00A16EE6" w:rsidTr="00F70FA1">
        <w:trPr>
          <w:trHeight w:val="567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="0004251E"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-9</w:t>
            </w:r>
          </w:p>
        </w:tc>
      </w:tr>
      <w:tr w:rsidR="00642785" w:rsidRPr="00A16EE6" w:rsidTr="00F70FA1">
        <w:trPr>
          <w:trHeight w:val="567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="0004251E"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42785" w:rsidRPr="00A16EE6" w:rsidTr="00F70FA1">
        <w:trPr>
          <w:trHeight w:val="567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proofErr w:type="spellStart"/>
            <w:r w:rsidR="0004251E"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04251E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04251E"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42785" w:rsidRPr="00A16EE6" w:rsidTr="00F70FA1">
        <w:trPr>
          <w:trHeight w:val="567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="0004251E"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04251E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04251E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04251E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642785" w:rsidRPr="00A16EE6" w:rsidRDefault="00642785" w:rsidP="00A16EE6">
      <w:pPr>
        <w:widowControl w:val="0"/>
        <w:tabs>
          <w:tab w:val="left" w:pos="3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Из таблицы 7.2-2 и диаграммы 7.2-2 следует, чт</w:t>
      </w:r>
      <w:r w:rsidR="00A16EE6">
        <w:rPr>
          <w:rFonts w:ascii="Times New Roman" w:hAnsi="Times New Roman" w:cs="Times New Roman"/>
          <w:sz w:val="24"/>
          <w:szCs w:val="24"/>
        </w:rPr>
        <w:t>о</w:t>
      </w:r>
      <w:r w:rsidRPr="00A16EE6">
        <w:rPr>
          <w:rFonts w:ascii="Times New Roman" w:hAnsi="Times New Roman" w:cs="Times New Roman"/>
          <w:sz w:val="24"/>
          <w:szCs w:val="24"/>
        </w:rPr>
        <w:t xml:space="preserve"> в</w:t>
      </w:r>
      <w:r w:rsidR="00A16EE6">
        <w:rPr>
          <w:rFonts w:ascii="Times New Roman" w:hAnsi="Times New Roman" w:cs="Times New Roman"/>
          <w:sz w:val="24"/>
          <w:szCs w:val="24"/>
        </w:rPr>
        <w:t xml:space="preserve"> МО Красночабанский сельсовет </w:t>
      </w:r>
      <w:r w:rsidRPr="00A16EE6">
        <w:rPr>
          <w:rFonts w:ascii="Times New Roman" w:hAnsi="Times New Roman" w:cs="Times New Roman"/>
          <w:sz w:val="24"/>
          <w:szCs w:val="24"/>
        </w:rPr>
        <w:t xml:space="preserve">смертность преобладает над рождаемостью. 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i/>
          <w:iCs/>
          <w:sz w:val="24"/>
          <w:szCs w:val="24"/>
        </w:rPr>
        <w:t>Механическое движение населения</w:t>
      </w:r>
      <w:r w:rsidRPr="00A16EE6">
        <w:rPr>
          <w:rFonts w:ascii="Times New Roman" w:hAnsi="Times New Roman" w:cs="Times New Roman"/>
          <w:sz w:val="24"/>
          <w:szCs w:val="24"/>
        </w:rPr>
        <w:t xml:space="preserve"> – миграция – изменение численности населения за счет числа прибывших и убывших человек.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i/>
          <w:iCs/>
          <w:sz w:val="24"/>
          <w:szCs w:val="24"/>
        </w:rPr>
        <w:t xml:space="preserve">Таблица 3 </w:t>
      </w:r>
      <w:r w:rsidRPr="00A16EE6">
        <w:rPr>
          <w:rFonts w:ascii="Times New Roman" w:hAnsi="Times New Roman" w:cs="Times New Roman"/>
          <w:b/>
          <w:bCs/>
          <w:sz w:val="24"/>
          <w:szCs w:val="24"/>
        </w:rPr>
        <w:t>Механическое (миграционное) движение населения в МО Красночабанский сельсовет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EE6">
        <w:rPr>
          <w:rFonts w:ascii="Times New Roman" w:hAnsi="Times New Roman" w:cs="Times New Roman"/>
          <w:i/>
          <w:iCs/>
          <w:sz w:val="24"/>
          <w:szCs w:val="24"/>
        </w:rPr>
        <w:t xml:space="preserve">Диаграмма 3.1 </w:t>
      </w:r>
      <w:r w:rsidRPr="00A16EE6">
        <w:rPr>
          <w:rFonts w:ascii="Times New Roman" w:hAnsi="Times New Roman" w:cs="Times New Roman"/>
          <w:b/>
          <w:bCs/>
          <w:sz w:val="24"/>
          <w:szCs w:val="24"/>
        </w:rPr>
        <w:t>Механическое движение населения в МО Красночабанский сельсовет</w:t>
      </w:r>
    </w:p>
    <w:p w:rsidR="00642785" w:rsidRPr="00A16EE6" w:rsidRDefault="00642785" w:rsidP="00A16E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6E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Таблица. Миграция (механическое движение) населения МО Красночабанский  сельсовет</w:t>
      </w:r>
    </w:p>
    <w:tbl>
      <w:tblPr>
        <w:tblW w:w="0" w:type="auto"/>
        <w:tblInd w:w="108" w:type="dxa"/>
        <w:tblLayout w:type="fixed"/>
        <w:tblLook w:val="04A0"/>
      </w:tblPr>
      <w:tblGrid>
        <w:gridCol w:w="1951"/>
        <w:gridCol w:w="2126"/>
        <w:gridCol w:w="2268"/>
        <w:gridCol w:w="2836"/>
      </w:tblGrid>
      <w:tr w:rsidR="00642785" w:rsidRPr="00A16EE6" w:rsidTr="00F70FA1">
        <w:trPr>
          <w:trHeight w:val="567"/>
        </w:trPr>
        <w:tc>
          <w:tcPr>
            <w:tcW w:w="1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Годы,</w:t>
            </w:r>
          </w:p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31 декабря</w:t>
            </w:r>
          </w:p>
        </w:tc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 Красночабанский сельсовет</w:t>
            </w:r>
          </w:p>
        </w:tc>
      </w:tr>
      <w:tr w:rsidR="00642785" w:rsidRPr="00A16EE6" w:rsidTr="00F70FA1">
        <w:trPr>
          <w:trHeight w:val="567"/>
        </w:trPr>
        <w:tc>
          <w:tcPr>
            <w:tcW w:w="1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785" w:rsidRPr="00A16EE6" w:rsidRDefault="00642785" w:rsidP="00A1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Прибыло, чел</w:t>
            </w:r>
            <w:proofErr w:type="gramStart"/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(+)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Убыло, чел</w:t>
            </w:r>
            <w:proofErr w:type="gramStart"/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(-)</w:t>
            </w:r>
            <w:proofErr w:type="gramEnd"/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Механический прирост</w:t>
            </w:r>
            <w:proofErr w:type="gramStart"/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(+), </w:t>
            </w:r>
            <w:proofErr w:type="gramEnd"/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убыль (-)</w:t>
            </w:r>
          </w:p>
        </w:tc>
      </w:tr>
      <w:tr w:rsidR="00642785" w:rsidRPr="00A16EE6" w:rsidTr="00F70FA1">
        <w:trPr>
          <w:trHeight w:val="567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04251E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-22</w:t>
            </w:r>
          </w:p>
        </w:tc>
      </w:tr>
      <w:tr w:rsidR="00642785" w:rsidRPr="00A16EE6" w:rsidTr="00F70FA1">
        <w:trPr>
          <w:trHeight w:val="567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04251E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0D7C3C" w:rsidRDefault="000D7C3C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0D7C3C" w:rsidRDefault="000D7C3C" w:rsidP="000D7C3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</w:p>
        </w:tc>
      </w:tr>
      <w:tr w:rsidR="00642785" w:rsidRPr="00A16EE6" w:rsidTr="00F70FA1">
        <w:trPr>
          <w:trHeight w:val="567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04251E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proofErr w:type="spellStart"/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0D7C3C" w:rsidRDefault="000D7C3C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642785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0D7C3C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642785"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642785" w:rsidRPr="00A16EE6" w:rsidTr="00F70FA1">
        <w:trPr>
          <w:trHeight w:val="567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A16EE6" w:rsidRDefault="0004251E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0D7C3C" w:rsidRDefault="000D7C3C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0D7C3C" w:rsidRDefault="000D7C3C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42785" w:rsidRPr="000D7C3C" w:rsidRDefault="000D7C3C" w:rsidP="00A16E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</w:tbl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2785" w:rsidRPr="00A16EE6" w:rsidRDefault="00A16EE6" w:rsidP="00A16E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таблицы</w:t>
      </w:r>
      <w:r w:rsidR="00642785" w:rsidRPr="00A16EE6">
        <w:rPr>
          <w:rFonts w:ascii="Times New Roman" w:hAnsi="Times New Roman" w:cs="Times New Roman"/>
          <w:sz w:val="24"/>
          <w:szCs w:val="24"/>
        </w:rPr>
        <w:t xml:space="preserve"> след</w:t>
      </w:r>
      <w:r w:rsidR="0004251E" w:rsidRPr="00A16EE6">
        <w:rPr>
          <w:rFonts w:ascii="Times New Roman" w:hAnsi="Times New Roman" w:cs="Times New Roman"/>
          <w:sz w:val="24"/>
          <w:szCs w:val="24"/>
        </w:rPr>
        <w:t>ует,</w:t>
      </w:r>
      <w:r>
        <w:rPr>
          <w:rFonts w:ascii="Times New Roman" w:hAnsi="Times New Roman" w:cs="Times New Roman"/>
          <w:sz w:val="24"/>
          <w:szCs w:val="24"/>
        </w:rPr>
        <w:t xml:space="preserve"> что всего за период с 2018</w:t>
      </w:r>
      <w:r w:rsidR="0004251E" w:rsidRPr="00A16EE6">
        <w:rPr>
          <w:rFonts w:ascii="Times New Roman" w:hAnsi="Times New Roman" w:cs="Times New Roman"/>
          <w:sz w:val="24"/>
          <w:szCs w:val="24"/>
        </w:rPr>
        <w:t>-2022</w:t>
      </w:r>
      <w:r w:rsidR="00642785" w:rsidRPr="00A16EE6">
        <w:rPr>
          <w:rFonts w:ascii="Times New Roman" w:hAnsi="Times New Roman" w:cs="Times New Roman"/>
          <w:sz w:val="24"/>
          <w:szCs w:val="24"/>
        </w:rPr>
        <w:t xml:space="preserve"> годы  в МО Красночабанский  сельсовет </w:t>
      </w:r>
      <w:r w:rsidR="000D7C3C">
        <w:rPr>
          <w:rFonts w:ascii="Times New Roman" w:hAnsi="Times New Roman" w:cs="Times New Roman"/>
          <w:sz w:val="24"/>
          <w:szCs w:val="24"/>
        </w:rPr>
        <w:t>прибыло 128 человек, убыло -202</w:t>
      </w:r>
      <w:r w:rsidR="00642785" w:rsidRPr="00A16EE6">
        <w:rPr>
          <w:rFonts w:ascii="Times New Roman" w:hAnsi="Times New Roman" w:cs="Times New Roman"/>
          <w:sz w:val="24"/>
          <w:szCs w:val="24"/>
        </w:rPr>
        <w:t xml:space="preserve"> человека. Таким образом, в  МО ежегодно происходит механический отток населения.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Следовательно, уменьшение численности населения в МО Красночабанский сельсовет происходит в основном по причине механического движения. 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EE6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Таблица 4</w:t>
      </w:r>
      <w:r w:rsidRPr="00A16EE6">
        <w:rPr>
          <w:rFonts w:ascii="Times New Roman" w:hAnsi="Times New Roman" w:cs="Times New Roman"/>
          <w:sz w:val="24"/>
          <w:szCs w:val="24"/>
        </w:rPr>
        <w:t xml:space="preserve"> – </w:t>
      </w:r>
      <w:r w:rsidRPr="00A16EE6">
        <w:rPr>
          <w:rFonts w:ascii="Times New Roman" w:hAnsi="Times New Roman" w:cs="Times New Roman"/>
          <w:b/>
          <w:bCs/>
          <w:sz w:val="24"/>
          <w:szCs w:val="24"/>
        </w:rPr>
        <w:t>Возрастной состав населения сельских населенных пунктов, входящих в состав МО Красночабанский сельсовет:</w:t>
      </w:r>
    </w:p>
    <w:p w:rsidR="00642785" w:rsidRPr="00A16EE6" w:rsidRDefault="00642785" w:rsidP="00A16E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6E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Таблица. Распределение населения по возрастным группам  в МО Красночабанский   сельсовет </w:t>
      </w:r>
    </w:p>
    <w:tbl>
      <w:tblPr>
        <w:tblW w:w="0" w:type="auto"/>
        <w:tblInd w:w="108" w:type="dxa"/>
        <w:tblLayout w:type="fixed"/>
        <w:tblLook w:val="04A0"/>
      </w:tblPr>
      <w:tblGrid>
        <w:gridCol w:w="226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42785" w:rsidRPr="00A16EE6" w:rsidTr="00F70FA1">
        <w:trPr>
          <w:trHeight w:val="1"/>
        </w:trPr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642785" w:rsidRPr="000D7C3C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201</w:t>
            </w:r>
            <w:r w:rsidR="000D7C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642785" w:rsidRPr="000D7C3C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201</w:t>
            </w:r>
            <w:r w:rsidR="000D7C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642785" w:rsidRPr="000D7C3C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201</w:t>
            </w:r>
            <w:r w:rsidR="000D7C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642785" w:rsidRPr="00A16EE6" w:rsidRDefault="000D7C3C" w:rsidP="000D7C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642785"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642785" w:rsidRPr="00A16EE6" w:rsidRDefault="000D7C3C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642785"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42785"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642785" w:rsidRPr="00A16EE6" w:rsidTr="00F70FA1">
        <w:trPr>
          <w:trHeight w:val="1"/>
        </w:trPr>
        <w:tc>
          <w:tcPr>
            <w:tcW w:w="2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785" w:rsidRPr="00A16EE6" w:rsidRDefault="00642785" w:rsidP="00A1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642785" w:rsidRPr="00A16EE6" w:rsidTr="00F70FA1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население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1278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0D7C3C" w:rsidRDefault="000D7C3C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642785" w:rsidRPr="00A16EE6" w:rsidTr="00F70FA1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Моложе трудоспособного возраста (0-15 лет)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21,5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21,1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0D7C3C" w:rsidRDefault="000D7C3C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642785"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 w:rsidR="00642785" w:rsidRPr="00A16EE6" w:rsidTr="00F70FA1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Трудоспособное население (мужчины 16-59 лет, женщины 16-54 лет)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64,7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65,9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68,5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0D7C3C" w:rsidRDefault="000D7C3C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65,8</w:t>
            </w:r>
          </w:p>
        </w:tc>
      </w:tr>
      <w:tr w:rsidR="00642785" w:rsidRPr="00A16EE6" w:rsidTr="0004251E">
        <w:trPr>
          <w:trHeight w:val="1479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 трудоспособно</w:t>
            </w:r>
          </w:p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возраста (мужчины старше 60 лет, женщины старше 55 лет)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12,6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2785" w:rsidRPr="00A16EE6" w:rsidRDefault="00642785" w:rsidP="00A16E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14,4</w:t>
            </w:r>
          </w:p>
        </w:tc>
      </w:tr>
    </w:tbl>
    <w:p w:rsidR="00642785" w:rsidRPr="00A16EE6" w:rsidRDefault="00642785" w:rsidP="00A16E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Из представленных т</w:t>
      </w:r>
      <w:r w:rsidR="000D7C3C">
        <w:rPr>
          <w:rFonts w:ascii="Times New Roman" w:hAnsi="Times New Roman" w:cs="Times New Roman"/>
          <w:sz w:val="24"/>
          <w:szCs w:val="24"/>
        </w:rPr>
        <w:t>аблиц видно, что в период с 2017-2021</w:t>
      </w:r>
      <w:r w:rsidRPr="00A16EE6">
        <w:rPr>
          <w:rFonts w:ascii="Times New Roman" w:hAnsi="Times New Roman" w:cs="Times New Roman"/>
          <w:sz w:val="24"/>
          <w:szCs w:val="24"/>
        </w:rPr>
        <w:t xml:space="preserve"> годы численность лиц моложе трудоспособного возраста (от 0-15 лет) снизилась на 32 человека или на 17,4 %. Тем самым население старше трудоспособного возраста за тот же период снизилась на 106 человек или </w:t>
      </w:r>
      <w:proofErr w:type="gramStart"/>
      <w:r w:rsidRPr="00A16EE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16EE6">
        <w:rPr>
          <w:rFonts w:ascii="Times New Roman" w:hAnsi="Times New Roman" w:cs="Times New Roman"/>
          <w:sz w:val="24"/>
          <w:szCs w:val="24"/>
        </w:rPr>
        <w:t xml:space="preserve"> 57,9%. </w:t>
      </w:r>
      <w:proofErr w:type="gramStart"/>
      <w:r w:rsidRPr="00A16EE6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Pr="00A16EE6">
        <w:rPr>
          <w:rFonts w:ascii="Times New Roman" w:hAnsi="Times New Roman" w:cs="Times New Roman"/>
          <w:sz w:val="24"/>
          <w:szCs w:val="24"/>
        </w:rPr>
        <w:t xml:space="preserve"> образом, происходит старение населения.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Основной причиной естественной убыли населения является «второе эхо войны». В 90-е годы родителями становятся дети, родившиеся во второй половине 60-х годов от малочисленного поколения «детей войны», что повлекло сокращение рождаемости. Увеличение смертности связано, главным образом, с гибелью людей трудоспособного возраста. К основным причинам смертности населения трудоспособного возраста относятся несчастные случаи, отравления, травмы, болезни системы кровообращения и </w:t>
      </w:r>
      <w:proofErr w:type="gramStart"/>
      <w:r w:rsidRPr="00A16EE6">
        <w:rPr>
          <w:rFonts w:ascii="Times New Roman" w:hAnsi="Times New Roman" w:cs="Times New Roman"/>
          <w:sz w:val="24"/>
          <w:szCs w:val="24"/>
        </w:rPr>
        <w:t>новообразования</w:t>
      </w:r>
      <w:proofErr w:type="gramEnd"/>
      <w:r w:rsidRPr="00A16EE6">
        <w:rPr>
          <w:rFonts w:ascii="Times New Roman" w:hAnsi="Times New Roman" w:cs="Times New Roman"/>
          <w:sz w:val="24"/>
          <w:szCs w:val="24"/>
        </w:rPr>
        <w:t xml:space="preserve"> а также значительное снижение уровня жизни из-за экономического кризиса в стране. 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EE6">
        <w:rPr>
          <w:rFonts w:ascii="Times New Roman" w:hAnsi="Times New Roman" w:cs="Times New Roman"/>
          <w:b/>
          <w:bCs/>
          <w:sz w:val="24"/>
          <w:szCs w:val="24"/>
        </w:rPr>
        <w:t>Прогноз численности населения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Выбор направлений дальнейшего территориального развития Красночабанского сельсовета, зависит от прогнозируемой численности населения, которые строятся на основе гипотез относительно будущей динамики рождаемости, смертности и миграции. Расчет перспективной численности населения произведен </w:t>
      </w:r>
      <w:r w:rsidRPr="00A16EE6">
        <w:rPr>
          <w:rFonts w:ascii="Times New Roman" w:hAnsi="Times New Roman" w:cs="Times New Roman"/>
          <w:b/>
          <w:bCs/>
          <w:sz w:val="24"/>
          <w:szCs w:val="24"/>
        </w:rPr>
        <w:t>методом экстраполяции</w:t>
      </w:r>
      <w:r w:rsidRPr="00A16EE6">
        <w:rPr>
          <w:rFonts w:ascii="Times New Roman" w:hAnsi="Times New Roman" w:cs="Times New Roman"/>
          <w:sz w:val="24"/>
          <w:szCs w:val="24"/>
        </w:rPr>
        <w:t>, который основывается на использовании данных об общем приросте населения (естественном и механическом), рассчитывается по формуле: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16EE6">
        <w:rPr>
          <w:rFonts w:ascii="Times New Roman" w:hAnsi="Times New Roman" w:cs="Times New Roman"/>
          <w:sz w:val="24"/>
          <w:szCs w:val="24"/>
        </w:rPr>
        <w:t xml:space="preserve"> </w:t>
      </w:r>
      <w:r w:rsidRPr="00A16EE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A16EE6">
        <w:rPr>
          <w:rFonts w:ascii="Times New Roman" w:hAnsi="Times New Roman" w:cs="Times New Roman"/>
          <w:sz w:val="24"/>
          <w:szCs w:val="24"/>
          <w:vertAlign w:val="subscript"/>
        </w:rPr>
        <w:t>+</w:t>
      </w:r>
      <w:r w:rsidRPr="00A16EE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A16EE6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A16EE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16EE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proofErr w:type="gramStart"/>
      <w:r w:rsidRPr="00A16EE6">
        <w:rPr>
          <w:rFonts w:ascii="Times New Roman" w:hAnsi="Times New Roman" w:cs="Times New Roman"/>
          <w:sz w:val="24"/>
          <w:szCs w:val="24"/>
        </w:rPr>
        <w:t>√</w:t>
      </w:r>
      <w:proofErr w:type="spellEnd"/>
      <w:r w:rsidRPr="00A16EE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16EE6">
        <w:rPr>
          <w:rFonts w:ascii="Times New Roman" w:hAnsi="Times New Roman" w:cs="Times New Roman"/>
          <w:sz w:val="24"/>
          <w:szCs w:val="24"/>
        </w:rPr>
        <w:t xml:space="preserve">1+К </w:t>
      </w:r>
      <w:proofErr w:type="spellStart"/>
      <w:r w:rsidRPr="00A16EE6">
        <w:rPr>
          <w:rFonts w:ascii="Times New Roman" w:hAnsi="Times New Roman" w:cs="Times New Roman"/>
          <w:sz w:val="24"/>
          <w:szCs w:val="24"/>
          <w:vertAlign w:val="subscript"/>
        </w:rPr>
        <w:t>общ.пр</w:t>
      </w:r>
      <w:proofErr w:type="spellEnd"/>
      <w:r w:rsidRPr="00A16EE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A16EE6">
        <w:rPr>
          <w:rFonts w:ascii="Times New Roman" w:hAnsi="Times New Roman" w:cs="Times New Roman"/>
          <w:sz w:val="24"/>
          <w:szCs w:val="24"/>
        </w:rPr>
        <w:t xml:space="preserve"> / 1000)</w:t>
      </w:r>
      <w:proofErr w:type="spellStart"/>
      <w:r w:rsidRPr="00A16EE6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proofErr w:type="spellEnd"/>
      <w:r w:rsidRPr="00A16EE6">
        <w:rPr>
          <w:rFonts w:ascii="Times New Roman" w:hAnsi="Times New Roman" w:cs="Times New Roman"/>
          <w:sz w:val="24"/>
          <w:szCs w:val="24"/>
        </w:rPr>
        <w:t>,</w:t>
      </w:r>
      <w:r w:rsidRPr="00A16EE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A16EE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A16EE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A16EE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A16EE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A16EE6">
        <w:rPr>
          <w:rFonts w:ascii="Times New Roman" w:hAnsi="Times New Roman" w:cs="Times New Roman"/>
          <w:sz w:val="24"/>
          <w:szCs w:val="24"/>
        </w:rPr>
        <w:t>(1)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A16EE6">
        <w:rPr>
          <w:rFonts w:ascii="Times New Roman" w:hAnsi="Times New Roman" w:cs="Times New Roman"/>
          <w:sz w:val="24"/>
          <w:szCs w:val="24"/>
        </w:rPr>
        <w:t>S</w:t>
      </w:r>
      <w:r w:rsidRPr="00A16EE6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A16EE6">
        <w:rPr>
          <w:rFonts w:ascii="Times New Roman" w:hAnsi="Times New Roman" w:cs="Times New Roman"/>
          <w:sz w:val="24"/>
          <w:szCs w:val="24"/>
        </w:rPr>
        <w:t xml:space="preserve"> – численность населения на начало планируемого периода, чел.;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16EE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16EE6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A16EE6">
        <w:rPr>
          <w:rFonts w:ascii="Times New Roman" w:hAnsi="Times New Roman" w:cs="Times New Roman"/>
          <w:sz w:val="24"/>
          <w:szCs w:val="24"/>
        </w:rPr>
        <w:t xml:space="preserve"> лет, на которое производится расчет;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6EE6">
        <w:rPr>
          <w:rFonts w:ascii="Times New Roman" w:hAnsi="Times New Roman" w:cs="Times New Roman"/>
          <w:sz w:val="24"/>
          <w:szCs w:val="24"/>
        </w:rPr>
        <w:t>К</w:t>
      </w:r>
      <w:r w:rsidRPr="00A16EE6">
        <w:rPr>
          <w:rFonts w:ascii="Times New Roman" w:hAnsi="Times New Roman" w:cs="Times New Roman"/>
          <w:sz w:val="24"/>
          <w:szCs w:val="24"/>
          <w:vertAlign w:val="subscript"/>
        </w:rPr>
        <w:t>общ.пр</w:t>
      </w:r>
      <w:proofErr w:type="spellEnd"/>
      <w:r w:rsidRPr="00A16EE6">
        <w:rPr>
          <w:rFonts w:ascii="Times New Roman" w:hAnsi="Times New Roman" w:cs="Times New Roman"/>
          <w:sz w:val="24"/>
          <w:szCs w:val="24"/>
        </w:rPr>
        <w:t>. – коэффициент общего прироста населения за год (промилле), это общий прирост (сумма естественного и миграционного прироста), отнесенный к среднегодовому населению.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Для расчета перспективной численности населения использовались </w:t>
      </w:r>
      <w:proofErr w:type="spellStart"/>
      <w:r w:rsidRPr="00A16EE6">
        <w:rPr>
          <w:rFonts w:ascii="Times New Roman" w:hAnsi="Times New Roman" w:cs="Times New Roman"/>
          <w:sz w:val="24"/>
          <w:szCs w:val="24"/>
        </w:rPr>
        <w:t>пессиместический</w:t>
      </w:r>
      <w:proofErr w:type="spellEnd"/>
      <w:r w:rsidRPr="00A16EE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16EE6">
        <w:rPr>
          <w:rFonts w:ascii="Times New Roman" w:hAnsi="Times New Roman" w:cs="Times New Roman"/>
          <w:sz w:val="24"/>
          <w:szCs w:val="24"/>
        </w:rPr>
        <w:t>оптимистический</w:t>
      </w:r>
      <w:proofErr w:type="gramEnd"/>
      <w:r w:rsidRPr="00A16EE6">
        <w:rPr>
          <w:rFonts w:ascii="Times New Roman" w:hAnsi="Times New Roman" w:cs="Times New Roman"/>
          <w:sz w:val="24"/>
          <w:szCs w:val="24"/>
        </w:rPr>
        <w:t xml:space="preserve"> варианты.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6EE6">
        <w:rPr>
          <w:rFonts w:ascii="Times New Roman" w:hAnsi="Times New Roman" w:cs="Times New Roman"/>
          <w:i/>
          <w:iCs/>
          <w:sz w:val="24"/>
          <w:szCs w:val="24"/>
        </w:rPr>
        <w:t>Пессиместический</w:t>
      </w:r>
      <w:proofErr w:type="spellEnd"/>
      <w:r w:rsidRPr="00A16EE6">
        <w:rPr>
          <w:rFonts w:ascii="Times New Roman" w:hAnsi="Times New Roman" w:cs="Times New Roman"/>
          <w:i/>
          <w:iCs/>
          <w:sz w:val="24"/>
          <w:szCs w:val="24"/>
        </w:rPr>
        <w:t xml:space="preserve"> вариант</w:t>
      </w:r>
      <w:r w:rsidRPr="00A16EE6">
        <w:rPr>
          <w:rFonts w:ascii="Times New Roman" w:hAnsi="Times New Roman" w:cs="Times New Roman"/>
          <w:sz w:val="24"/>
          <w:szCs w:val="24"/>
        </w:rPr>
        <w:t>: Данный вари</w:t>
      </w:r>
      <w:r w:rsidR="0004251E" w:rsidRPr="00A16EE6">
        <w:rPr>
          <w:rFonts w:ascii="Times New Roman" w:hAnsi="Times New Roman" w:cs="Times New Roman"/>
          <w:sz w:val="24"/>
          <w:szCs w:val="24"/>
        </w:rPr>
        <w:t>ант рассмотрен на периоде с 2014</w:t>
      </w:r>
      <w:r w:rsidRPr="00A16EE6">
        <w:rPr>
          <w:rFonts w:ascii="Times New Roman" w:hAnsi="Times New Roman" w:cs="Times New Roman"/>
          <w:sz w:val="24"/>
          <w:szCs w:val="24"/>
        </w:rPr>
        <w:t xml:space="preserve"> по 20</w:t>
      </w:r>
      <w:r w:rsidR="0004251E" w:rsidRPr="00A16EE6">
        <w:rPr>
          <w:rFonts w:ascii="Times New Roman" w:hAnsi="Times New Roman" w:cs="Times New Roman"/>
          <w:sz w:val="24"/>
          <w:szCs w:val="24"/>
        </w:rPr>
        <w:t>2</w:t>
      </w:r>
      <w:r w:rsidRPr="00A16EE6">
        <w:rPr>
          <w:rFonts w:ascii="Times New Roman" w:hAnsi="Times New Roman" w:cs="Times New Roman"/>
          <w:sz w:val="24"/>
          <w:szCs w:val="24"/>
        </w:rPr>
        <w:t xml:space="preserve">1годы. </w:t>
      </w:r>
      <w:r w:rsidRPr="00A16EE6">
        <w:rPr>
          <w:rFonts w:ascii="Times New Roman" w:hAnsi="Times New Roman" w:cs="Times New Roman"/>
          <w:sz w:val="24"/>
          <w:szCs w:val="24"/>
        </w:rPr>
        <w:lastRenderedPageBreak/>
        <w:t>Убыль населения за данный период (8 лет) составила 200 чел. Применяя такую динамику убыли  население МО Красночабанский сельсовет к 2032году должно составить 439 человек.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i/>
          <w:iCs/>
          <w:sz w:val="24"/>
          <w:szCs w:val="24"/>
        </w:rPr>
        <w:t>Оптимистичный вариант</w:t>
      </w:r>
      <w:r w:rsidRPr="00A16EE6">
        <w:rPr>
          <w:rFonts w:ascii="Times New Roman" w:hAnsi="Times New Roman" w:cs="Times New Roman"/>
          <w:sz w:val="24"/>
          <w:szCs w:val="24"/>
        </w:rPr>
        <w:t xml:space="preserve"> предполагает демографический рост населения. Рост населения в сельсовете наблюдался </w:t>
      </w:r>
      <w:proofErr w:type="spellStart"/>
      <w:r w:rsidRPr="00A16EE6">
        <w:rPr>
          <w:rFonts w:ascii="Times New Roman" w:hAnsi="Times New Roman" w:cs="Times New Roman"/>
          <w:sz w:val="24"/>
          <w:szCs w:val="24"/>
        </w:rPr>
        <w:t>единожы</w:t>
      </w:r>
      <w:proofErr w:type="spellEnd"/>
      <w:r w:rsidRPr="00A16EE6">
        <w:rPr>
          <w:rFonts w:ascii="Times New Roman" w:hAnsi="Times New Roman" w:cs="Times New Roman"/>
          <w:sz w:val="24"/>
          <w:szCs w:val="24"/>
        </w:rPr>
        <w:t xml:space="preserve"> 2008 годы и составил прирост в 72 человека. Если брать в расчёт только этот  год, то население к 2032году составит 2722 человека. Учитывая  то, что факт роста населения был единожды за восьмилетний период, </w:t>
      </w:r>
      <w:r w:rsidR="0004251E" w:rsidRPr="00A16EE6">
        <w:rPr>
          <w:rFonts w:ascii="Times New Roman" w:hAnsi="Times New Roman" w:cs="Times New Roman"/>
          <w:sz w:val="24"/>
          <w:szCs w:val="24"/>
        </w:rPr>
        <w:t>считаем,</w:t>
      </w:r>
      <w:r w:rsidRPr="00A16EE6">
        <w:rPr>
          <w:rFonts w:ascii="Times New Roman" w:hAnsi="Times New Roman" w:cs="Times New Roman"/>
          <w:sz w:val="24"/>
          <w:szCs w:val="24"/>
        </w:rPr>
        <w:t xml:space="preserve"> что использовать его в прогнозах будет неправильно.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6EE6">
        <w:rPr>
          <w:rFonts w:ascii="Times New Roman" w:hAnsi="Times New Roman" w:cs="Times New Roman"/>
          <w:sz w:val="24"/>
          <w:szCs w:val="24"/>
        </w:rPr>
        <w:t>Рассмотрев два крайних варианта прогнозного числа населения принято</w:t>
      </w:r>
      <w:proofErr w:type="gramEnd"/>
      <w:r w:rsidRPr="00A16EE6">
        <w:rPr>
          <w:rFonts w:ascii="Times New Roman" w:hAnsi="Times New Roman" w:cs="Times New Roman"/>
          <w:sz w:val="24"/>
          <w:szCs w:val="24"/>
        </w:rPr>
        <w:t xml:space="preserve"> предложение по стабилизации населения  на уровне  данных на 01.01.2013 года -1261 человек.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6EE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16EE6">
        <w:rPr>
          <w:rFonts w:ascii="Times New Roman" w:hAnsi="Times New Roman" w:cs="Times New Roman"/>
          <w:sz w:val="24"/>
          <w:szCs w:val="24"/>
        </w:rPr>
        <w:t xml:space="preserve"> </w:t>
      </w:r>
      <w:r w:rsidRPr="00A16EE6">
        <w:rPr>
          <w:rFonts w:ascii="Times New Roman" w:hAnsi="Times New Roman" w:cs="Times New Roman"/>
          <w:b/>
          <w:bCs/>
          <w:sz w:val="24"/>
          <w:szCs w:val="24"/>
        </w:rPr>
        <w:t xml:space="preserve">2032 </w:t>
      </w:r>
      <w:r w:rsidRPr="00A16EE6">
        <w:rPr>
          <w:rFonts w:ascii="Times New Roman" w:hAnsi="Times New Roman" w:cs="Times New Roman"/>
          <w:sz w:val="24"/>
          <w:szCs w:val="24"/>
        </w:rPr>
        <w:t xml:space="preserve">году –1261человек – ожидаемый прирост 0 чел. 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Более точный метод, используемый для длительных прогнозов, - это </w:t>
      </w:r>
      <w:r w:rsidRPr="00A16EE6">
        <w:rPr>
          <w:rFonts w:ascii="Times New Roman" w:hAnsi="Times New Roman" w:cs="Times New Roman"/>
          <w:i/>
          <w:iCs/>
          <w:sz w:val="24"/>
          <w:szCs w:val="24"/>
        </w:rPr>
        <w:t xml:space="preserve">метод возрастной передвижки, </w:t>
      </w:r>
      <w:r w:rsidRPr="00A16EE6">
        <w:rPr>
          <w:rFonts w:ascii="Times New Roman" w:hAnsi="Times New Roman" w:cs="Times New Roman"/>
          <w:sz w:val="24"/>
          <w:szCs w:val="24"/>
        </w:rPr>
        <w:t>основанный на использовании данных о возрастном составе населения и коэффициентов дожития, рассчитываемых на основании таблиц смертности и коэффициентов рождаемости, полученных из таблиц рождаемости. Расчет этим методом невозможен за недостаточностью сведений.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Произвести расчет перспективной численности населения </w:t>
      </w:r>
      <w:r w:rsidRPr="00A16EE6">
        <w:rPr>
          <w:rFonts w:ascii="Times New Roman" w:hAnsi="Times New Roman" w:cs="Times New Roman"/>
          <w:i/>
          <w:iCs/>
          <w:sz w:val="24"/>
          <w:szCs w:val="24"/>
        </w:rPr>
        <w:t>методом трудового баланса</w:t>
      </w:r>
      <w:r w:rsidRPr="00A16EE6">
        <w:rPr>
          <w:rFonts w:ascii="Times New Roman" w:hAnsi="Times New Roman" w:cs="Times New Roman"/>
          <w:sz w:val="24"/>
          <w:szCs w:val="24"/>
        </w:rPr>
        <w:t xml:space="preserve"> также нет возможности, так как отсутствуют данные абсолютной численности градообразующих кадров на расчетный срок.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Таким образом, перспективная численность населения  Красночабанского сельсовета существенным образом отличается в зависимости от выбранного метода расчета и сценария демографического развития. Пессимистический вариант отражает перспективы демографического развития в условиях ухудшения социально-экономической ситуации и отсутствия активной демографической и миграционной политики в стране и в регионе. Этот сценарий предусматривает снижение уровня рождаемости в сочетании с высокой смертностью и низким уровнем ожидаемой продолжительности жизни, также предполагается сохранение миграционной убыли. Оптимистичный сценарий демографического развития предполагает, что в прогнозируемый период кризисные явления в естественном и механическом движении будут преодолены. 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Для оценки потребности МО Красночабанский сельсовет в ресурсах территории, социального обеспечения и инженерного обустройства населенных пунктов принимаем к рассмотрению численность населения Красночабанского сельсовета: 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к </w:t>
      </w:r>
      <w:r w:rsidRPr="00A16EE6">
        <w:rPr>
          <w:rFonts w:ascii="Times New Roman" w:hAnsi="Times New Roman" w:cs="Times New Roman"/>
          <w:b/>
          <w:bCs/>
          <w:sz w:val="24"/>
          <w:szCs w:val="24"/>
        </w:rPr>
        <w:t xml:space="preserve">2032 </w:t>
      </w:r>
      <w:r w:rsidRPr="00A16EE6">
        <w:rPr>
          <w:rFonts w:ascii="Times New Roman" w:hAnsi="Times New Roman" w:cs="Times New Roman"/>
          <w:sz w:val="24"/>
          <w:szCs w:val="24"/>
        </w:rPr>
        <w:t>году – 1261 человек – ожидаемый прирост 0 чел. (расчётный срок).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Рост численности населения возможен при определенных условиях, к которым относятся и улучшение качества жизни, и социально- экономическая политика, направленная на поддержание семьи, укрепление здоровья населения, успешная политика занятости населения, а именно создание новых рабочих мест, обусловленного развитием различных функций сельсовета.</w:t>
      </w:r>
    </w:p>
    <w:p w:rsidR="00642785" w:rsidRPr="00A16EE6" w:rsidRDefault="00642785" w:rsidP="00A16E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Рост численности населения возможен при определенных условиях, к которым относятся и улучшение качества жизни, и социально- экономическая политика, направленная на поддержание семьи, укрепление здоровья населения, успешная политика занятости населения, а именно создание новых рабочих мест, обусловленного развитием различных функций сельсовета.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Экономический потенциал сельсовета составляет деятельность, связанная с выполнением функций административного центра поселения, агропромышленного комплекса.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6EE6">
        <w:rPr>
          <w:rFonts w:ascii="Times New Roman" w:hAnsi="Times New Roman" w:cs="Times New Roman"/>
          <w:sz w:val="24"/>
          <w:szCs w:val="24"/>
        </w:rPr>
        <w:t>Развитию экономики способствует выгодное географическое положение сельсовета. МО Красночабанский сельсовет расположен в западной  части Домбаровского района.</w:t>
      </w:r>
      <w:r w:rsidRPr="00A16EE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642785" w:rsidRPr="00A16EE6" w:rsidRDefault="00642785" w:rsidP="00A16E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  <w:highlight w:val="white"/>
        </w:rPr>
        <w:t>Посёлок Красночабанский является административным центром Красночабанского сельсовета.</w:t>
      </w:r>
      <w:r w:rsidRPr="00A16EE6">
        <w:rPr>
          <w:rFonts w:ascii="Times New Roman" w:hAnsi="Times New Roman" w:cs="Times New Roman"/>
          <w:sz w:val="24"/>
          <w:szCs w:val="24"/>
        </w:rPr>
        <w:t xml:space="preserve"> На территории МО находятся все основные предприятия и организации, </w:t>
      </w:r>
      <w:r w:rsidRPr="00A16EE6">
        <w:rPr>
          <w:rFonts w:ascii="Times New Roman" w:hAnsi="Times New Roman" w:cs="Times New Roman"/>
          <w:sz w:val="24"/>
          <w:szCs w:val="24"/>
        </w:rPr>
        <w:lastRenderedPageBreak/>
        <w:t>осуществляющие обслуживание населения.</w:t>
      </w:r>
    </w:p>
    <w:p w:rsidR="00642785" w:rsidRPr="00A16EE6" w:rsidRDefault="00642785" w:rsidP="00A16E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Основу экономического потенциала сельсовета составляет агропромышленный комплекс, от эффективной работы которого во многом зависит стабильность экономической, социальной и политической ситуации в районе.  Агропромышленный комплекс является основным звеном в секторе экономики Домбаровского района. Экономика сельсовета ориентирована на развитие сельского хозяйства и специализируется на животноводстве и растениеводстве.  </w:t>
      </w:r>
      <w:r w:rsidRPr="00A16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2785" w:rsidRPr="00A16EE6" w:rsidRDefault="00642785" w:rsidP="00A16E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         Основными направлениями развития животноводства в Домбаровском районе и в том числе в </w:t>
      </w:r>
      <w:proofErr w:type="spellStart"/>
      <w:r w:rsidRPr="00A16EE6">
        <w:rPr>
          <w:rFonts w:ascii="Times New Roman" w:hAnsi="Times New Roman" w:cs="Times New Roman"/>
          <w:sz w:val="24"/>
          <w:szCs w:val="24"/>
        </w:rPr>
        <w:t>Красночабанском</w:t>
      </w:r>
      <w:proofErr w:type="spellEnd"/>
      <w:r w:rsidRPr="00A16EE6">
        <w:rPr>
          <w:rFonts w:ascii="Times New Roman" w:hAnsi="Times New Roman" w:cs="Times New Roman"/>
          <w:sz w:val="24"/>
          <w:szCs w:val="24"/>
        </w:rPr>
        <w:t xml:space="preserve"> сельсовете остаются сохранение и восстановление поголовья скота, укрепление кормовой базы животноводства и улучшение работы ветеринарной службы.</w:t>
      </w:r>
    </w:p>
    <w:p w:rsidR="00642785" w:rsidRPr="00A16EE6" w:rsidRDefault="00642785" w:rsidP="00A16EE6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Важнейшей задачей развития экономики, как района, так и сельсовета в целом является создание условий для предпринимательской деятельности и развития малого бизнеса. Развитие малого бизнеса станет одним из факторов повышения занятости населения и увеличения производительности труда.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Реальными секторами экономики в МО Красночабанский сельсовет  на сегодняшний день являются: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6EE6">
        <w:rPr>
          <w:rFonts w:ascii="Times New Roman" w:hAnsi="Times New Roman" w:cs="Times New Roman"/>
          <w:i/>
          <w:iCs/>
          <w:sz w:val="24"/>
          <w:szCs w:val="24"/>
        </w:rPr>
        <w:t>- административные функции;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6EE6">
        <w:rPr>
          <w:rFonts w:ascii="Times New Roman" w:hAnsi="Times New Roman" w:cs="Times New Roman"/>
          <w:i/>
          <w:iCs/>
          <w:sz w:val="24"/>
          <w:szCs w:val="24"/>
        </w:rPr>
        <w:t>- выращивание зерновых культур;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6EE6">
        <w:rPr>
          <w:rFonts w:ascii="Times New Roman" w:hAnsi="Times New Roman" w:cs="Times New Roman"/>
          <w:i/>
          <w:iCs/>
          <w:sz w:val="24"/>
          <w:szCs w:val="24"/>
        </w:rPr>
        <w:t xml:space="preserve">- производство </w:t>
      </w:r>
      <w:proofErr w:type="spellStart"/>
      <w:proofErr w:type="gramStart"/>
      <w:r w:rsidRPr="00A16EE6">
        <w:rPr>
          <w:rFonts w:ascii="Times New Roman" w:hAnsi="Times New Roman" w:cs="Times New Roman"/>
          <w:i/>
          <w:iCs/>
          <w:sz w:val="24"/>
          <w:szCs w:val="24"/>
        </w:rPr>
        <w:t>мясо-молочной</w:t>
      </w:r>
      <w:proofErr w:type="spellEnd"/>
      <w:proofErr w:type="gramEnd"/>
      <w:r w:rsidRPr="00A16EE6">
        <w:rPr>
          <w:rFonts w:ascii="Times New Roman" w:hAnsi="Times New Roman" w:cs="Times New Roman"/>
          <w:i/>
          <w:iCs/>
          <w:sz w:val="24"/>
          <w:szCs w:val="24"/>
        </w:rPr>
        <w:t xml:space="preserve"> продукции;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В п.Красночабанский  сосредоточена вся необходимая административная и социальная инфраструктура, которая обеспечивает обслуживание населения Красночабанского  сельсовета: школа, детский сад, почта, магазины, ФАП,  дом культуры, библиотека. </w:t>
      </w:r>
    </w:p>
    <w:p w:rsidR="00721277" w:rsidRPr="00A16EE6" w:rsidRDefault="00721277" w:rsidP="00A16EE6">
      <w:pPr>
        <w:pStyle w:val="a5"/>
        <w:spacing w:before="0" w:beforeAutospacing="0" w:after="0" w:afterAutospacing="0"/>
      </w:pPr>
      <w:r w:rsidRPr="00A16EE6">
        <w:rPr>
          <w:u w:val="single"/>
        </w:rPr>
        <w:t>Трудовые ресурсы</w:t>
      </w:r>
      <w:r w:rsidRPr="00A16EE6">
        <w:t xml:space="preserve"> – </w:t>
      </w:r>
      <w:r w:rsidR="00263F66" w:rsidRPr="00A16EE6">
        <w:t>944</w:t>
      </w:r>
      <w:r w:rsidRPr="00A16EE6">
        <w:t xml:space="preserve"> человек, многие работают за пределами сельского поселения.</w:t>
      </w:r>
    </w:p>
    <w:p w:rsidR="00721277" w:rsidRPr="00A16EE6" w:rsidRDefault="00721277" w:rsidP="00A16EE6">
      <w:pPr>
        <w:pStyle w:val="a5"/>
        <w:spacing w:before="0" w:beforeAutospacing="0" w:after="0" w:afterAutospacing="0"/>
      </w:pPr>
      <w:r w:rsidRPr="00A16EE6">
        <w:rPr>
          <w:u w:val="single"/>
        </w:rPr>
        <w:t>Уровень жизни населения</w:t>
      </w:r>
      <w:r w:rsidRPr="00A16EE6">
        <w:t xml:space="preserve"> – на протяжении последних лет численность населения постоянно снижается </w:t>
      </w:r>
      <w:proofErr w:type="gramStart"/>
      <w:r w:rsidRPr="00A16EE6">
        <w:t xml:space="preserve">( </w:t>
      </w:r>
      <w:proofErr w:type="gramEnd"/>
      <w:r w:rsidRPr="00A16EE6">
        <w:t>большая смертность и малая рождаемость)</w:t>
      </w:r>
    </w:p>
    <w:p w:rsidR="00721277" w:rsidRPr="00A16EE6" w:rsidRDefault="00721277" w:rsidP="00A16EE6">
      <w:pPr>
        <w:pStyle w:val="a5"/>
        <w:spacing w:before="0" w:beforeAutospacing="0" w:after="0" w:afterAutospacing="0"/>
      </w:pPr>
      <w:r w:rsidRPr="00A16EE6">
        <w:t>Жилой фонд муниципального образования: 339 домов индивидуальных и многоквартирных.</w:t>
      </w:r>
    </w:p>
    <w:p w:rsidR="00721277" w:rsidRPr="00A16EE6" w:rsidRDefault="00721277" w:rsidP="00A16EE6">
      <w:pPr>
        <w:pStyle w:val="a5"/>
        <w:spacing w:before="0" w:beforeAutospacing="0" w:after="0" w:afterAutospacing="0"/>
      </w:pPr>
      <w:r w:rsidRPr="00A16EE6">
        <w:t>Транспорт, связь, дорожное хозяйство : сотовая и проводная</w:t>
      </w:r>
      <w:proofErr w:type="gramStart"/>
      <w:r w:rsidRPr="00A16EE6">
        <w:t xml:space="preserve"> ,</w:t>
      </w:r>
      <w:proofErr w:type="gramEnd"/>
      <w:r w:rsidRPr="00A16EE6">
        <w:t xml:space="preserve"> на обслуживание 9,2 км муниципальных дорог.</w:t>
      </w:r>
    </w:p>
    <w:p w:rsidR="00721277" w:rsidRPr="00A16EE6" w:rsidRDefault="00721277" w:rsidP="00A16EE6">
      <w:pPr>
        <w:pStyle w:val="a5"/>
        <w:spacing w:before="0" w:beforeAutospacing="0" w:after="0" w:afterAutospacing="0"/>
      </w:pPr>
      <w:r w:rsidRPr="00A16EE6">
        <w:rPr>
          <w:u w:val="single"/>
        </w:rPr>
        <w:t>Инженерная инфраструктура</w:t>
      </w:r>
      <w:proofErr w:type="gramStart"/>
      <w:r w:rsidR="00263F66" w:rsidRPr="00A16EE6">
        <w:t xml:space="preserve"> :</w:t>
      </w:r>
      <w:proofErr w:type="gramEnd"/>
      <w:r w:rsidR="00263F66" w:rsidRPr="00A16EE6">
        <w:t>  Имеется  водоснабжение</w:t>
      </w:r>
      <w:r w:rsidRPr="00A16EE6">
        <w:t>, газификация.</w:t>
      </w:r>
    </w:p>
    <w:p w:rsidR="00721277" w:rsidRPr="00A16EE6" w:rsidRDefault="00721277" w:rsidP="00A16EE6">
      <w:pPr>
        <w:pStyle w:val="a5"/>
        <w:spacing w:before="0" w:beforeAutospacing="0" w:after="0" w:afterAutospacing="0"/>
      </w:pPr>
      <w:r w:rsidRPr="00A16EE6">
        <w:rPr>
          <w:u w:val="single"/>
        </w:rPr>
        <w:t>Культура, физическая культура</w:t>
      </w:r>
      <w:r w:rsidRPr="00A16EE6">
        <w:t>: На территории сельсовета имеется одно учреждение клубного типа, один дом культуры, две библиотеки, спортивные секции.</w:t>
      </w:r>
    </w:p>
    <w:p w:rsidR="00721277" w:rsidRPr="00A16EE6" w:rsidRDefault="00721277" w:rsidP="00A16EE6">
      <w:pPr>
        <w:pStyle w:val="a5"/>
        <w:spacing w:before="0" w:beforeAutospacing="0" w:after="0" w:afterAutospacing="0"/>
      </w:pPr>
      <w:r w:rsidRPr="00A16EE6">
        <w:rPr>
          <w:u w:val="single"/>
        </w:rPr>
        <w:t>Сельское хозяйство</w:t>
      </w:r>
      <w:r w:rsidR="00263F66" w:rsidRPr="00A16EE6">
        <w:t>:  ООО «Красный чабан»</w:t>
      </w:r>
      <w:r w:rsidRPr="00A16EE6">
        <w:t>, ИП Юсупов А.А., ИП Бле</w:t>
      </w:r>
      <w:r w:rsidR="00263F66" w:rsidRPr="00A16EE6">
        <w:t xml:space="preserve">убаев А.А.,  ИП </w:t>
      </w:r>
      <w:proofErr w:type="spellStart"/>
      <w:r w:rsidR="00263F66" w:rsidRPr="00A16EE6">
        <w:t>Нуртуганов</w:t>
      </w:r>
      <w:proofErr w:type="spellEnd"/>
      <w:r w:rsidR="00263F66" w:rsidRPr="00A16EE6">
        <w:t xml:space="preserve"> С.С.</w:t>
      </w:r>
      <w:r w:rsidRPr="00A16EE6">
        <w:t xml:space="preserve">, </w:t>
      </w:r>
      <w:r w:rsidR="00263F66" w:rsidRPr="00A16EE6">
        <w:t xml:space="preserve">ИП </w:t>
      </w:r>
      <w:r w:rsidR="00866DB2" w:rsidRPr="00A16EE6">
        <w:t xml:space="preserve">Суенбаев </w:t>
      </w:r>
      <w:proofErr w:type="spellStart"/>
      <w:r w:rsidRPr="00A16EE6">
        <w:t>сновное</w:t>
      </w:r>
      <w:proofErr w:type="spellEnd"/>
      <w:r w:rsidRPr="00A16EE6">
        <w:t xml:space="preserve"> производство – растениеводство</w:t>
      </w:r>
      <w:proofErr w:type="gramStart"/>
      <w:r w:rsidRPr="00A16EE6">
        <w:t xml:space="preserve"> ,</w:t>
      </w:r>
      <w:proofErr w:type="gramEnd"/>
      <w:r w:rsidRPr="00A16EE6">
        <w:t xml:space="preserve"> животноводство .</w:t>
      </w:r>
    </w:p>
    <w:p w:rsidR="00721277" w:rsidRPr="00A16EE6" w:rsidRDefault="00721277" w:rsidP="00A16EE6">
      <w:pPr>
        <w:pStyle w:val="a5"/>
        <w:spacing w:before="0" w:beforeAutospacing="0" w:after="0" w:afterAutospacing="0"/>
      </w:pPr>
      <w:r w:rsidRPr="00A16EE6">
        <w:rPr>
          <w:u w:val="single"/>
        </w:rPr>
        <w:t>Малое предпринимательство</w:t>
      </w:r>
      <w:r w:rsidRPr="00A16EE6">
        <w:t xml:space="preserve">:  </w:t>
      </w:r>
      <w:r w:rsidR="00866DB2" w:rsidRPr="00A16EE6">
        <w:t>ИП Таширов Р.С. -</w:t>
      </w:r>
      <w:r w:rsidRPr="00A16EE6">
        <w:t xml:space="preserve">1 магазин,  1 кафе. </w:t>
      </w:r>
    </w:p>
    <w:p w:rsidR="00721277" w:rsidRPr="00A16EE6" w:rsidRDefault="00721277" w:rsidP="00A16EE6">
      <w:pPr>
        <w:pStyle w:val="a5"/>
        <w:spacing w:before="0" w:beforeAutospacing="0" w:after="0" w:afterAutospacing="0"/>
      </w:pPr>
      <w:r w:rsidRPr="00A16EE6">
        <w:t>Врачебная амбулатория в  п.Красночабанский.</w:t>
      </w:r>
    </w:p>
    <w:p w:rsidR="00721277" w:rsidRPr="00A16EE6" w:rsidRDefault="00721277" w:rsidP="00A16EE6">
      <w:pPr>
        <w:pStyle w:val="a5"/>
        <w:spacing w:before="0" w:beforeAutospacing="0" w:after="0" w:afterAutospacing="0"/>
      </w:pPr>
      <w:r w:rsidRPr="00A16EE6">
        <w:t>Образование – МОБУ «Красночабанская средняя общеобразовательная школа имени Героя России Жолдинова Жантаса»; МДБОУ Детский сад «Солнышко 2»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EE6">
        <w:rPr>
          <w:rFonts w:ascii="Times New Roman" w:hAnsi="Times New Roman" w:cs="Times New Roman"/>
          <w:b/>
          <w:bCs/>
          <w:sz w:val="24"/>
          <w:szCs w:val="24"/>
        </w:rPr>
        <w:t>2.Основные цели и задачи программы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Цель Программы: Создание материальной базы развития социальной инфраструктуры для повышения качества жизни населения муниципального образования.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Создание условий для улучшения качества жизни, роста благосостояния граждан-получателей  мер социальной поддержки.</w:t>
      </w:r>
    </w:p>
    <w:p w:rsidR="00642785" w:rsidRPr="00A16EE6" w:rsidRDefault="00642785" w:rsidP="00A16EE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Задачи Программы: создание условий для организации досуга и обеспечения жителей поселения услугами организации культуры</w:t>
      </w:r>
    </w:p>
    <w:p w:rsidR="00642785" w:rsidRPr="00A16EE6" w:rsidRDefault="00642785" w:rsidP="00A16EE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-организация библиотечного обслуживания населения, комплектование и обеспечение сохранности библиотечных фондов библиотек поселения</w:t>
      </w:r>
    </w:p>
    <w:p w:rsidR="00642785" w:rsidRPr="00A16EE6" w:rsidRDefault="00642785" w:rsidP="00A16EE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-организация проведения официальных физкультурно-оздоровительных и спортивных мероприятий</w:t>
      </w:r>
    </w:p>
    <w:p w:rsidR="00642785" w:rsidRPr="00A16EE6" w:rsidRDefault="00642785" w:rsidP="00A16EE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-выполнение социальных гарантий, предусмотренных действующим </w:t>
      </w:r>
      <w:r w:rsidRPr="00A16EE6">
        <w:rPr>
          <w:rFonts w:ascii="Times New Roman" w:hAnsi="Times New Roman" w:cs="Times New Roman"/>
          <w:sz w:val="24"/>
          <w:szCs w:val="24"/>
        </w:rPr>
        <w:lastRenderedPageBreak/>
        <w:t>законодательством</w:t>
      </w:r>
    </w:p>
    <w:p w:rsidR="00642785" w:rsidRPr="00A16EE6" w:rsidRDefault="00642785" w:rsidP="00A16EE6">
      <w:pPr>
        <w:keepNext/>
        <w:widowControl w:val="0"/>
        <w:tabs>
          <w:tab w:val="left" w:pos="12780"/>
          <w:tab w:val="left" w:pos="13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-предоставление мер социальной поддержки населению Красночабанского сельского совета. Оказание материальной помощи гражданам и проведение мероприятий социальной направленности</w:t>
      </w:r>
    </w:p>
    <w:p w:rsidR="00642785" w:rsidRPr="00A16EE6" w:rsidRDefault="00642785" w:rsidP="00A16EE6">
      <w:pPr>
        <w:widowControl w:val="0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Реализация Программы позволит на территории Красночабанского сельского совета:</w:t>
      </w:r>
    </w:p>
    <w:p w:rsidR="00642785" w:rsidRPr="00A16EE6" w:rsidRDefault="00642785" w:rsidP="00A16EE6">
      <w:pPr>
        <w:widowControl w:val="0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6EE6">
        <w:rPr>
          <w:rFonts w:ascii="Times New Roman" w:hAnsi="Times New Roman" w:cs="Times New Roman"/>
          <w:sz w:val="24"/>
          <w:szCs w:val="24"/>
        </w:rPr>
        <w:t>оказать меры</w:t>
      </w:r>
      <w:proofErr w:type="gramEnd"/>
      <w:r w:rsidRPr="00A16EE6">
        <w:rPr>
          <w:rFonts w:ascii="Times New Roman" w:hAnsi="Times New Roman" w:cs="Times New Roman"/>
          <w:sz w:val="24"/>
          <w:szCs w:val="24"/>
        </w:rPr>
        <w:t xml:space="preserve"> социальной поддержки, в виде натуральной помощи гражданам;</w:t>
      </w:r>
    </w:p>
    <w:p w:rsidR="00642785" w:rsidRPr="00A16EE6" w:rsidRDefault="00642785" w:rsidP="00A16EE6">
      <w:pPr>
        <w:widowControl w:val="0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- предоставить социальные услуги гражданам пожилого возраста и инвалидам;</w:t>
      </w:r>
    </w:p>
    <w:p w:rsidR="00642785" w:rsidRPr="00A16EE6" w:rsidRDefault="00642785" w:rsidP="00A16EE6">
      <w:pPr>
        <w:widowControl w:val="0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-снизить уровень бедности среди получателей мер социальной поддержки на основе адресного принципа ее предоставления.</w:t>
      </w:r>
    </w:p>
    <w:p w:rsidR="00642785" w:rsidRPr="00A16EE6" w:rsidRDefault="00642785" w:rsidP="00A16EE6">
      <w:pPr>
        <w:widowControl w:val="0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785" w:rsidRPr="00A16EE6" w:rsidRDefault="00642785" w:rsidP="00A16EE6">
      <w:pPr>
        <w:keepNext/>
        <w:widowControl w:val="0"/>
        <w:tabs>
          <w:tab w:val="left" w:pos="12780"/>
          <w:tab w:val="left" w:pos="13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.</w:t>
      </w:r>
      <w:r w:rsidRPr="00A16EE6">
        <w:rPr>
          <w:rFonts w:ascii="Times New Roman" w:hAnsi="Times New Roman" w:cs="Times New Roman"/>
          <w:b/>
          <w:bCs/>
          <w:sz w:val="24"/>
          <w:szCs w:val="24"/>
        </w:rPr>
        <w:t xml:space="preserve"> 3. Перечень основных мероприятий Программы</w:t>
      </w:r>
    </w:p>
    <w:p w:rsidR="00642785" w:rsidRPr="00A16EE6" w:rsidRDefault="00642785" w:rsidP="00A16EE6">
      <w:pPr>
        <w:keepNext/>
        <w:widowControl w:val="0"/>
        <w:tabs>
          <w:tab w:val="left" w:pos="12780"/>
          <w:tab w:val="left" w:pos="13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Система мероприятий по достижению цели и показателей Программы сформирована по принципу обеспечения комплексного подхода к решению поставленных задач. Это позволит улучшить качество жизни населения района. Программные мероприятия  включены в Приложение № 3 к настоящей Программе.</w:t>
      </w:r>
    </w:p>
    <w:p w:rsidR="00642785" w:rsidRPr="00A16EE6" w:rsidRDefault="00642785" w:rsidP="00A16EE6">
      <w:pPr>
        <w:widowControl w:val="0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EE6">
        <w:rPr>
          <w:rFonts w:ascii="Times New Roman" w:hAnsi="Times New Roman" w:cs="Times New Roman"/>
          <w:b/>
          <w:bCs/>
          <w:sz w:val="24"/>
          <w:szCs w:val="24"/>
        </w:rPr>
        <w:t xml:space="preserve">4. Перечень показателей (индикаторов) муниципальной программы 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Перечень целевых показателей (индикаторов) программы приведен в приложении № 1 к настоящей программе.</w:t>
      </w:r>
    </w:p>
    <w:p w:rsidR="00642785" w:rsidRPr="00A16EE6" w:rsidRDefault="00642785" w:rsidP="00A16E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785" w:rsidRPr="00A16EE6" w:rsidRDefault="00642785" w:rsidP="00A16E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EE6">
        <w:rPr>
          <w:rFonts w:ascii="Times New Roman" w:hAnsi="Times New Roman" w:cs="Times New Roman"/>
          <w:b/>
          <w:bCs/>
          <w:sz w:val="24"/>
          <w:szCs w:val="24"/>
        </w:rPr>
        <w:t>5.Срои и этапы реализации программы</w:t>
      </w:r>
    </w:p>
    <w:p w:rsidR="00642785" w:rsidRPr="00A16EE6" w:rsidRDefault="00642785" w:rsidP="00A16E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Администрации Красночабанского сельсовета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642785" w:rsidRPr="00A16EE6" w:rsidRDefault="00642785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района.</w:t>
      </w:r>
    </w:p>
    <w:p w:rsidR="00642785" w:rsidRPr="00A16EE6" w:rsidRDefault="00642785" w:rsidP="00A16EE6">
      <w:pPr>
        <w:pStyle w:val="a5"/>
        <w:spacing w:before="0" w:beforeAutospacing="0" w:after="0" w:afterAutospacing="0"/>
      </w:pPr>
    </w:p>
    <w:p w:rsidR="00721277" w:rsidRPr="00A16EE6" w:rsidRDefault="00721277" w:rsidP="00A16EE6">
      <w:pPr>
        <w:keepNext/>
        <w:widowControl w:val="0"/>
        <w:tabs>
          <w:tab w:val="left" w:pos="12780"/>
          <w:tab w:val="left" w:pos="13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EE6">
        <w:rPr>
          <w:rFonts w:ascii="Times New Roman" w:hAnsi="Times New Roman" w:cs="Times New Roman"/>
          <w:b/>
          <w:bCs/>
          <w:sz w:val="24"/>
          <w:szCs w:val="24"/>
        </w:rPr>
        <w:t>6.Ресурсное обеспечение Программы</w:t>
      </w:r>
    </w:p>
    <w:p w:rsidR="00721277" w:rsidRPr="00A16EE6" w:rsidRDefault="00721277" w:rsidP="00A16EE6">
      <w:pPr>
        <w:keepNext/>
        <w:widowControl w:val="0"/>
        <w:tabs>
          <w:tab w:val="left" w:pos="12780"/>
          <w:tab w:val="left" w:pos="13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277" w:rsidRPr="00A16EE6" w:rsidRDefault="00721277" w:rsidP="00A16EE6">
      <w:pPr>
        <w:keepNext/>
        <w:widowControl w:val="0"/>
        <w:tabs>
          <w:tab w:val="left" w:pos="12780"/>
          <w:tab w:val="left" w:pos="13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Общий объём финансирования мероприятий муниципальной программы в 2019-2024 годах и на период до 2033 года включительно</w:t>
      </w:r>
    </w:p>
    <w:p w:rsidR="00721277" w:rsidRPr="00A16EE6" w:rsidRDefault="00721277" w:rsidP="00A16EE6">
      <w:pPr>
        <w:keepNext/>
        <w:widowControl w:val="0"/>
        <w:tabs>
          <w:tab w:val="left" w:pos="12780"/>
          <w:tab w:val="left" w:pos="13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Всего составит  </w:t>
      </w:r>
      <w:r w:rsidRPr="00A16EE6">
        <w:rPr>
          <w:rFonts w:ascii="Times New Roman" w:hAnsi="Times New Roman" w:cs="Times New Roman"/>
          <w:sz w:val="24"/>
          <w:szCs w:val="24"/>
          <w:lang w:eastAsia="en-US"/>
        </w:rPr>
        <w:t>13843,5</w:t>
      </w:r>
      <w:r w:rsidRPr="00A16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6EE6">
        <w:rPr>
          <w:rFonts w:ascii="Times New Roman" w:hAnsi="Times New Roman" w:cs="Times New Roman"/>
          <w:sz w:val="24"/>
          <w:szCs w:val="24"/>
          <w:lang w:eastAsia="en-US"/>
        </w:rPr>
        <w:t>тыс</w:t>
      </w:r>
      <w:proofErr w:type="spellEnd"/>
      <w:proofErr w:type="gramEnd"/>
      <w:r w:rsidRPr="00A16EE6">
        <w:rPr>
          <w:rFonts w:ascii="Times New Roman" w:hAnsi="Times New Roman" w:cs="Times New Roman"/>
          <w:sz w:val="24"/>
          <w:szCs w:val="24"/>
        </w:rPr>
        <w:t xml:space="preserve"> рублей в том числе; </w:t>
      </w:r>
    </w:p>
    <w:p w:rsidR="00721277" w:rsidRPr="00A16EE6" w:rsidRDefault="00721277" w:rsidP="00A16EE6">
      <w:pPr>
        <w:keepNext/>
        <w:widowControl w:val="0"/>
        <w:tabs>
          <w:tab w:val="left" w:pos="12780"/>
          <w:tab w:val="left" w:pos="13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  <w:lang w:eastAsia="en-US"/>
        </w:rPr>
        <w:t>2019 год -2091,0  тыс. рублей;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16EE6">
        <w:rPr>
          <w:rFonts w:ascii="Times New Roman" w:hAnsi="Times New Roman" w:cs="Times New Roman"/>
          <w:sz w:val="24"/>
          <w:szCs w:val="24"/>
          <w:lang w:eastAsia="en-US"/>
        </w:rPr>
        <w:t>2020 год-2232,2  тыс</w:t>
      </w:r>
      <w:proofErr w:type="gramStart"/>
      <w:r w:rsidRPr="00A16EE6">
        <w:rPr>
          <w:rFonts w:ascii="Times New Roman" w:hAnsi="Times New Roman" w:cs="Times New Roman"/>
          <w:sz w:val="24"/>
          <w:szCs w:val="24"/>
          <w:lang w:eastAsia="en-US"/>
        </w:rPr>
        <w:t>.р</w:t>
      </w:r>
      <w:proofErr w:type="gramEnd"/>
      <w:r w:rsidRPr="00A16EE6">
        <w:rPr>
          <w:rFonts w:ascii="Times New Roman" w:hAnsi="Times New Roman" w:cs="Times New Roman"/>
          <w:sz w:val="24"/>
          <w:szCs w:val="24"/>
          <w:lang w:eastAsia="en-US"/>
        </w:rPr>
        <w:t>ублей;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16EE6">
        <w:rPr>
          <w:rFonts w:ascii="Times New Roman" w:hAnsi="Times New Roman" w:cs="Times New Roman"/>
          <w:sz w:val="24"/>
          <w:szCs w:val="24"/>
          <w:lang w:eastAsia="en-US"/>
        </w:rPr>
        <w:t>2021 год-2246,5 тыс</w:t>
      </w:r>
      <w:proofErr w:type="gramStart"/>
      <w:r w:rsidRPr="00A16EE6">
        <w:rPr>
          <w:rFonts w:ascii="Times New Roman" w:hAnsi="Times New Roman" w:cs="Times New Roman"/>
          <w:sz w:val="24"/>
          <w:szCs w:val="24"/>
          <w:lang w:eastAsia="en-US"/>
        </w:rPr>
        <w:t>.р</w:t>
      </w:r>
      <w:proofErr w:type="gramEnd"/>
      <w:r w:rsidRPr="00A16EE6">
        <w:rPr>
          <w:rFonts w:ascii="Times New Roman" w:hAnsi="Times New Roman" w:cs="Times New Roman"/>
          <w:sz w:val="24"/>
          <w:szCs w:val="24"/>
          <w:lang w:eastAsia="en-US"/>
        </w:rPr>
        <w:t>ублей: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16EE6">
        <w:rPr>
          <w:rFonts w:ascii="Times New Roman" w:hAnsi="Times New Roman" w:cs="Times New Roman"/>
          <w:sz w:val="24"/>
          <w:szCs w:val="24"/>
          <w:lang w:eastAsia="en-US"/>
        </w:rPr>
        <w:t xml:space="preserve">2022 год –2332,3 </w:t>
      </w:r>
      <w:proofErr w:type="spellStart"/>
      <w:proofErr w:type="gramStart"/>
      <w:r w:rsidRPr="00A16EE6">
        <w:rPr>
          <w:rFonts w:ascii="Times New Roman" w:hAnsi="Times New Roman" w:cs="Times New Roman"/>
          <w:sz w:val="24"/>
          <w:szCs w:val="24"/>
          <w:lang w:eastAsia="en-US"/>
        </w:rPr>
        <w:t>тыс</w:t>
      </w:r>
      <w:proofErr w:type="spellEnd"/>
      <w:proofErr w:type="gramEnd"/>
      <w:r w:rsidRPr="00A16EE6">
        <w:rPr>
          <w:rFonts w:ascii="Times New Roman" w:hAnsi="Times New Roman" w:cs="Times New Roman"/>
          <w:sz w:val="24"/>
          <w:szCs w:val="24"/>
          <w:lang w:eastAsia="en-US"/>
        </w:rPr>
        <w:t xml:space="preserve"> рублей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16EE6">
        <w:rPr>
          <w:rFonts w:ascii="Times New Roman" w:hAnsi="Times New Roman" w:cs="Times New Roman"/>
          <w:sz w:val="24"/>
          <w:szCs w:val="24"/>
          <w:lang w:eastAsia="en-US"/>
        </w:rPr>
        <w:t>2023 год -2644,4 тыс</w:t>
      </w:r>
      <w:proofErr w:type="gramStart"/>
      <w:r w:rsidRPr="00A16EE6">
        <w:rPr>
          <w:rFonts w:ascii="Times New Roman" w:hAnsi="Times New Roman" w:cs="Times New Roman"/>
          <w:sz w:val="24"/>
          <w:szCs w:val="24"/>
          <w:lang w:eastAsia="en-US"/>
        </w:rPr>
        <w:t>.р</w:t>
      </w:r>
      <w:proofErr w:type="gramEnd"/>
      <w:r w:rsidRPr="00A16EE6">
        <w:rPr>
          <w:rFonts w:ascii="Times New Roman" w:hAnsi="Times New Roman" w:cs="Times New Roman"/>
          <w:sz w:val="24"/>
          <w:szCs w:val="24"/>
          <w:lang w:eastAsia="en-US"/>
        </w:rPr>
        <w:t>ублей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16EE6">
        <w:rPr>
          <w:rFonts w:ascii="Times New Roman" w:hAnsi="Times New Roman" w:cs="Times New Roman"/>
          <w:sz w:val="24"/>
          <w:szCs w:val="24"/>
          <w:lang w:eastAsia="en-US"/>
        </w:rPr>
        <w:t>2024 год –2297,1тыс</w:t>
      </w:r>
      <w:proofErr w:type="gramStart"/>
      <w:r w:rsidRPr="00A16EE6">
        <w:rPr>
          <w:rFonts w:ascii="Times New Roman" w:hAnsi="Times New Roman" w:cs="Times New Roman"/>
          <w:sz w:val="24"/>
          <w:szCs w:val="24"/>
          <w:lang w:eastAsia="en-US"/>
        </w:rPr>
        <w:t>.р</w:t>
      </w:r>
      <w:proofErr w:type="gramEnd"/>
      <w:r w:rsidRPr="00A16EE6">
        <w:rPr>
          <w:rFonts w:ascii="Times New Roman" w:hAnsi="Times New Roman" w:cs="Times New Roman"/>
          <w:sz w:val="24"/>
          <w:szCs w:val="24"/>
          <w:lang w:eastAsia="en-US"/>
        </w:rPr>
        <w:t>ублей</w:t>
      </w:r>
    </w:p>
    <w:p w:rsidR="00721277" w:rsidRPr="00A16EE6" w:rsidRDefault="00721277" w:rsidP="00A16EE6">
      <w:pPr>
        <w:keepNext/>
        <w:widowControl w:val="0"/>
        <w:tabs>
          <w:tab w:val="left" w:pos="12780"/>
          <w:tab w:val="left" w:pos="13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  <w:lang w:eastAsia="en-US"/>
        </w:rPr>
        <w:t xml:space="preserve">2025-2033 </w:t>
      </w:r>
      <w:proofErr w:type="spellStart"/>
      <w:proofErr w:type="gramStart"/>
      <w:r w:rsidRPr="00A16EE6">
        <w:rPr>
          <w:rFonts w:ascii="Times New Roman" w:hAnsi="Times New Roman" w:cs="Times New Roman"/>
          <w:sz w:val="24"/>
          <w:szCs w:val="24"/>
          <w:lang w:eastAsia="en-US"/>
        </w:rPr>
        <w:t>гг</w:t>
      </w:r>
      <w:proofErr w:type="spellEnd"/>
      <w:proofErr w:type="gramEnd"/>
      <w:r w:rsidRPr="00A16EE6">
        <w:rPr>
          <w:rFonts w:ascii="Times New Roman" w:hAnsi="Times New Roman" w:cs="Times New Roman"/>
          <w:sz w:val="24"/>
          <w:szCs w:val="24"/>
          <w:lang w:eastAsia="en-US"/>
        </w:rPr>
        <w:t xml:space="preserve"> – 0,00</w:t>
      </w:r>
      <w:r w:rsidRPr="00A16E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1277" w:rsidRPr="00A16EE6" w:rsidRDefault="00721277" w:rsidP="00A16EE6">
      <w:pPr>
        <w:keepNext/>
        <w:widowControl w:val="0"/>
        <w:tabs>
          <w:tab w:val="left" w:pos="12780"/>
          <w:tab w:val="left" w:pos="13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 Ресурсное обеспечение реализации Программы представлено в приложении № 4 к настоящей Программе</w:t>
      </w:r>
      <w:r w:rsidRPr="00A16E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EE6">
        <w:rPr>
          <w:rFonts w:ascii="Times New Roman" w:hAnsi="Times New Roman" w:cs="Times New Roman"/>
          <w:b/>
          <w:bCs/>
          <w:sz w:val="24"/>
          <w:szCs w:val="24"/>
        </w:rPr>
        <w:t>7.Обоснование необходимости и описание применяемых налоговых, таможенных, тарифных, кредитных и иных инструментов (налоговых и неналоговых расходов) для достижения цели и (или) ожидаемых результатов Программы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lastRenderedPageBreak/>
        <w:t>В Программе предусмотрены мероприятия по предоставлению налоговых льгот в том числе: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1. На основании Решения Совета депутатов муниципального образования Красночабанский сельсовет № 29-6 от 02.11.2017 «Об утверждении Положения о земельном налоге», </w:t>
      </w:r>
      <w:proofErr w:type="gramStart"/>
      <w:r w:rsidRPr="00A16EE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16E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- ветеранов и инвалидов Великой отечественной войны, а также ветеранов и инвалидов боевых действий;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- автономных, бюджетных, казенных учреждений, учредителями которых являются органы местного самоуправления;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- органов местного самоуправления;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- семей (родители, супруги) военнослужащих, погибших при исполнении служебных обязанностей;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- физических лиц, получившим или перенесшим лучевую болезнь или ставших инвалидами в результате испытаний, учений и иных работ, </w:t>
      </w:r>
      <w:proofErr w:type="gramStart"/>
      <w:r w:rsidRPr="00A16EE6">
        <w:rPr>
          <w:rFonts w:ascii="Times New Roman" w:hAnsi="Times New Roman" w:cs="Times New Roman"/>
          <w:sz w:val="24"/>
          <w:szCs w:val="24"/>
        </w:rPr>
        <w:t>связанные</w:t>
      </w:r>
      <w:proofErr w:type="gramEnd"/>
      <w:r w:rsidRPr="00A16EE6">
        <w:rPr>
          <w:rFonts w:ascii="Times New Roman" w:hAnsi="Times New Roman" w:cs="Times New Roman"/>
          <w:sz w:val="24"/>
          <w:szCs w:val="24"/>
        </w:rPr>
        <w:t xml:space="preserve"> с любыми видами ядерных установок, включая ядерное оружие и космическую технику.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- членов Добровольной народной дружины (ДНД)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- субъектов инвестиционной деятельности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 xml:space="preserve">2. На основании Решения Совета депутатов муниципального образования Красночабанский сельсовет № 3-3 от 15.10.2020 «Об установлении налога на имущество физических лиц на территории МО Красночабанский сельсовет Домбаровского района Оренбургской области» </w:t>
      </w:r>
      <w:proofErr w:type="gramStart"/>
      <w:r w:rsidRPr="00A16EE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16E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- членов Добровольной народной дружины (ДНД)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Ресурсное обеспечение реализации Программы за счет налоговых и неналоговых расходов представлено в Таблице приложении № 2 к настоящей программе</w:t>
      </w:r>
    </w:p>
    <w:p w:rsidR="00721277" w:rsidRPr="00A16EE6" w:rsidRDefault="00721277" w:rsidP="000D7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12" w:rsidRPr="00A16EE6" w:rsidRDefault="00541E12" w:rsidP="00A16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8.Обоснование необходимости и описание применяемых налоговых, таможенных, тарифных, кредитных и иных инструментов (налоговых и неналоговых расходов) для достижения цели и (или) ожидаемых результатов Программы</w:t>
      </w:r>
    </w:p>
    <w:p w:rsidR="00541E12" w:rsidRPr="00A16EE6" w:rsidRDefault="00541E12" w:rsidP="00A16E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E12" w:rsidRPr="00A16EE6" w:rsidRDefault="00541E12" w:rsidP="00A16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EE6">
        <w:rPr>
          <w:rFonts w:ascii="Times New Roman" w:hAnsi="Times New Roman" w:cs="Times New Roman"/>
          <w:sz w:val="24"/>
          <w:szCs w:val="24"/>
        </w:rPr>
        <w:t>В рамках реализации программы налоговые, таможенные, тарифные, кредитные и иные инструменты не применяются.</w:t>
      </w: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hanging="15"/>
        <w:rPr>
          <w:rFonts w:ascii="Times New Roman" w:hAnsi="Times New Roman" w:cs="Times New Roman"/>
          <w:sz w:val="24"/>
          <w:szCs w:val="24"/>
        </w:rPr>
      </w:pP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hanging="15"/>
        <w:rPr>
          <w:rFonts w:ascii="Times New Roman" w:hAnsi="Times New Roman" w:cs="Times New Roman"/>
          <w:sz w:val="24"/>
          <w:szCs w:val="24"/>
        </w:rPr>
      </w:pP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hanging="15"/>
        <w:rPr>
          <w:rFonts w:ascii="Times New Roman" w:hAnsi="Times New Roman" w:cs="Times New Roman"/>
          <w:sz w:val="24"/>
          <w:szCs w:val="24"/>
        </w:rPr>
      </w:pP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hanging="15"/>
        <w:rPr>
          <w:rFonts w:ascii="Times New Roman" w:hAnsi="Times New Roman" w:cs="Times New Roman"/>
          <w:sz w:val="24"/>
          <w:szCs w:val="24"/>
        </w:rPr>
      </w:pP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hanging="15"/>
        <w:rPr>
          <w:rFonts w:ascii="Times New Roman" w:hAnsi="Times New Roman" w:cs="Times New Roman"/>
          <w:sz w:val="24"/>
          <w:szCs w:val="24"/>
        </w:rPr>
      </w:pP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hanging="15"/>
        <w:rPr>
          <w:rFonts w:ascii="Times New Roman" w:hAnsi="Times New Roman" w:cs="Times New Roman"/>
          <w:sz w:val="24"/>
          <w:szCs w:val="24"/>
        </w:rPr>
      </w:pP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hanging="15"/>
        <w:rPr>
          <w:rFonts w:ascii="Times New Roman" w:hAnsi="Times New Roman" w:cs="Times New Roman"/>
          <w:sz w:val="24"/>
          <w:szCs w:val="24"/>
        </w:rPr>
      </w:pP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hanging="15"/>
        <w:rPr>
          <w:rFonts w:ascii="Times New Roman" w:hAnsi="Times New Roman" w:cs="Times New Roman"/>
          <w:sz w:val="24"/>
          <w:szCs w:val="24"/>
        </w:rPr>
      </w:pP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hanging="15"/>
        <w:rPr>
          <w:rFonts w:ascii="Times New Roman" w:hAnsi="Times New Roman" w:cs="Times New Roman"/>
          <w:sz w:val="24"/>
          <w:szCs w:val="24"/>
        </w:rPr>
      </w:pP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hanging="15"/>
        <w:rPr>
          <w:rFonts w:ascii="Times New Roman" w:hAnsi="Times New Roman" w:cs="Times New Roman"/>
          <w:sz w:val="24"/>
          <w:szCs w:val="24"/>
        </w:rPr>
      </w:pPr>
    </w:p>
    <w:p w:rsidR="00721277" w:rsidRPr="00A16EE6" w:rsidRDefault="00721277" w:rsidP="00A16EE6">
      <w:pPr>
        <w:widowControl w:val="0"/>
        <w:autoSpaceDE w:val="0"/>
        <w:autoSpaceDN w:val="0"/>
        <w:adjustRightInd w:val="0"/>
        <w:spacing w:after="0" w:line="240" w:lineRule="auto"/>
        <w:ind w:hanging="15"/>
        <w:rPr>
          <w:rFonts w:ascii="Times New Roman" w:hAnsi="Times New Roman" w:cs="Times New Roman"/>
          <w:sz w:val="24"/>
          <w:szCs w:val="24"/>
        </w:rPr>
      </w:pPr>
    </w:p>
    <w:p w:rsidR="00721277" w:rsidRPr="00124E5A" w:rsidRDefault="00721277" w:rsidP="00721277">
      <w:pPr>
        <w:widowControl w:val="0"/>
        <w:autoSpaceDE w:val="0"/>
        <w:autoSpaceDN w:val="0"/>
        <w:adjustRightInd w:val="0"/>
        <w:ind w:left="10080" w:hanging="15"/>
        <w:rPr>
          <w:rFonts w:ascii="Times New Roman" w:hAnsi="Times New Roman" w:cs="Times New Roman"/>
          <w:sz w:val="24"/>
          <w:szCs w:val="24"/>
        </w:rPr>
      </w:pPr>
    </w:p>
    <w:p w:rsidR="00721277" w:rsidRPr="00124E5A" w:rsidRDefault="00721277" w:rsidP="00721277">
      <w:pPr>
        <w:widowControl w:val="0"/>
        <w:autoSpaceDE w:val="0"/>
        <w:autoSpaceDN w:val="0"/>
        <w:adjustRightInd w:val="0"/>
        <w:ind w:left="10080" w:hanging="15"/>
        <w:rPr>
          <w:rFonts w:ascii="Times New Roman" w:hAnsi="Times New Roman" w:cs="Times New Roman"/>
          <w:sz w:val="24"/>
          <w:szCs w:val="24"/>
        </w:rPr>
      </w:pPr>
    </w:p>
    <w:p w:rsidR="00721277" w:rsidRPr="00124E5A" w:rsidRDefault="00721277" w:rsidP="00721277">
      <w:pPr>
        <w:widowControl w:val="0"/>
        <w:autoSpaceDE w:val="0"/>
        <w:autoSpaceDN w:val="0"/>
        <w:adjustRightInd w:val="0"/>
        <w:ind w:left="10080" w:hanging="15"/>
        <w:rPr>
          <w:rFonts w:ascii="Times New Roman" w:hAnsi="Times New Roman" w:cs="Times New Roman"/>
          <w:sz w:val="24"/>
          <w:szCs w:val="24"/>
        </w:rPr>
      </w:pPr>
    </w:p>
    <w:p w:rsidR="00721277" w:rsidRPr="00124E5A" w:rsidRDefault="00721277" w:rsidP="00721277">
      <w:pPr>
        <w:rPr>
          <w:rFonts w:ascii="Times New Roman" w:hAnsi="Times New Roman" w:cs="Times New Roman"/>
          <w:sz w:val="24"/>
          <w:szCs w:val="24"/>
        </w:rPr>
        <w:sectPr w:rsidR="00721277" w:rsidRPr="00124E5A">
          <w:pgSz w:w="12240" w:h="15840"/>
          <w:pgMar w:top="1134" w:right="850" w:bottom="1134" w:left="1701" w:header="720" w:footer="720" w:gutter="0"/>
          <w:cols w:space="720"/>
        </w:sectPr>
      </w:pP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Приложение № 1</w:t>
      </w:r>
    </w:p>
    <w:p w:rsidR="00721277" w:rsidRPr="00124E5A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</w:t>
      </w:r>
    </w:p>
    <w:p w:rsidR="00721277" w:rsidRPr="00124E5A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sz w:val="24"/>
          <w:szCs w:val="24"/>
        </w:rPr>
        <w:t>Красночабанский сельсовет на 2019 - 2024 годы».</w:t>
      </w: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5A">
        <w:rPr>
          <w:rFonts w:ascii="Times New Roman" w:hAnsi="Times New Roman" w:cs="Times New Roman"/>
          <w:sz w:val="24"/>
          <w:szCs w:val="24"/>
        </w:rPr>
        <w:t>о показателях (индикаторах) муниципальной программы и их значениях</w:t>
      </w: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62" w:type="dxa"/>
          <w:right w:w="62" w:type="dxa"/>
        </w:tblCellMar>
        <w:tblLook w:val="04A0"/>
      </w:tblPr>
      <w:tblGrid>
        <w:gridCol w:w="479"/>
        <w:gridCol w:w="6248"/>
        <w:gridCol w:w="2048"/>
        <w:gridCol w:w="1297"/>
        <w:gridCol w:w="604"/>
        <w:gridCol w:w="604"/>
        <w:gridCol w:w="604"/>
        <w:gridCol w:w="604"/>
        <w:gridCol w:w="604"/>
        <w:gridCol w:w="604"/>
      </w:tblGrid>
      <w:tr w:rsidR="00721277" w:rsidRPr="00124E5A" w:rsidTr="00263F66">
        <w:trPr>
          <w:trHeight w:val="1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№ </w:t>
            </w:r>
            <w:proofErr w:type="spell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</w:t>
            </w:r>
          </w:p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индикатора)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показателя (индикатора)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*)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(индикатора)</w:t>
            </w:r>
          </w:p>
        </w:tc>
      </w:tr>
      <w:tr w:rsidR="00721277" w:rsidRPr="00124E5A" w:rsidTr="00263F66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721277" w:rsidRPr="00124E5A" w:rsidTr="00263F66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21277" w:rsidRPr="00124E5A" w:rsidTr="00263F66">
        <w:trPr>
          <w:trHeight w:val="1"/>
        </w:trPr>
        <w:tc>
          <w:tcPr>
            <w:tcW w:w="0" w:type="auto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Комплексного социально-экономического развития муниципального образования Красночабанский сельсовет Домбаровского района Оренбургской области  на среднесрочную перспективу (2019-2024 годы, до 2033 года включительно),</w:t>
            </w:r>
          </w:p>
        </w:tc>
      </w:tr>
      <w:tr w:rsidR="00721277" w:rsidRPr="00124E5A" w:rsidTr="00263F66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мероприятие: «Финансовое обеспечение создания условий для организации досуга</w:t>
            </w:r>
          </w:p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обеспечения жителей поселения услугами организации культуры</w:t>
            </w:r>
          </w:p>
        </w:tc>
      </w:tr>
      <w:tr w:rsidR="00721277" w:rsidRPr="00124E5A" w:rsidTr="00263F66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индикатор) 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переданных полномочий на создание условий для организации досуга и обеспечения жителей поселения услугами организации культуры от общего запланированного объема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21277" w:rsidRPr="00124E5A" w:rsidTr="00263F66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0" w:type="auto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«Финансовое обеспечение организации библиотечного обслуживания населения, </w:t>
            </w:r>
          </w:p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комплектование и обеспечение сохранности библиотечных фондов библиотек поселения</w:t>
            </w:r>
          </w:p>
        </w:tc>
      </w:tr>
      <w:tr w:rsidR="00721277" w:rsidRPr="00124E5A" w:rsidTr="00263F66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</w:t>
            </w:r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ь(</w:t>
            </w:r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переданных полномочий на организацию библиотечного обслуживания населения, комплектование и обеспечение сохранности, библиотечных фондов библиотек поселения от общего запланированного объема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21277" w:rsidRPr="00124E5A" w:rsidTr="00263F66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0" w:type="auto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«Финансовое обеспечение условий для развития на территории поселения </w:t>
            </w:r>
          </w:p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физической культуры, школьного спорта и массового спорта, организация проведения </w:t>
            </w:r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официальных</w:t>
            </w:r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физкультурн</w:t>
            </w:r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оздоровительных и спортивных мероприятий</w:t>
            </w:r>
          </w:p>
        </w:tc>
      </w:tr>
      <w:tr w:rsidR="00721277" w:rsidRPr="00124E5A" w:rsidTr="00263F66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</w:t>
            </w:r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ь(</w:t>
            </w:r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индикатор)</w:t>
            </w:r>
          </w:p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переданных полномочий организацию проведения официальных физкультурно-оздоровительных и спортивных мероприятий от общего запланированного объема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21277" w:rsidRPr="00124E5A" w:rsidTr="00263F66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0" w:type="auto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«Финансовое обеспечение социальной поддержки граждан»</w:t>
            </w:r>
          </w:p>
        </w:tc>
      </w:tr>
      <w:tr w:rsidR="00721277" w:rsidRPr="00124E5A" w:rsidTr="00263F66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Целевойпоказател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индикатор 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материальной помощи гражданам и проведение мероприятий социальной направленности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21277" w:rsidRPr="00124E5A" w:rsidTr="00263F66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</w:t>
            </w:r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proofErr w:type="spell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ветеранов и инвалидов  Великой отечественной войны, а также ветеранов и инвалидов боевых действий; семей (родители, 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супруги) военнослужащих, погибших при исполнении служебных обязанностей; физических лиц, получившим или перенесшим лучевую болезнь или ставших инвалидами в результате испытаний, учений и иных работ, связанные с любыми видами ядерных установок, включая ядерное оружие и космическую технику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получивших льготу по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емельному налогу, в общем числе </w:t>
            </w:r>
            <w:proofErr w:type="spell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тившихся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меющих</w:t>
            </w:r>
            <w:proofErr w:type="spell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право на получение льготы по земельному налогу в соответствии с решением совета депутатов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21277" w:rsidRPr="00124E5A" w:rsidTr="00263F66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</w:t>
            </w:r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ь(</w:t>
            </w:r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индикатор)</w:t>
            </w:r>
          </w:p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Доля членов Добровольной народной дружины (ДНД)</w:t>
            </w:r>
          </w:p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получивших льготу по земельному налогу, и налогу на имущество в общем числе обратившихся, имеющих право на получение льготы по земельному налогу и налогу на имущество в соответствии с решениями совета депутатов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21277" w:rsidRPr="00124E5A" w:rsidTr="00263F66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</w:t>
            </w:r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ь(</w:t>
            </w:r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автономных, бюджетных, казенных учреждений, учредителями которых являются органы местного самоуправления; органов местного самоуправления; получивших льготу по земельному налогу, в общем числе обратившихся, имеющих право на получение льготы по земельному налогу  в соответствии с решениями совета депутатов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21277" w:rsidRPr="00124E5A" w:rsidTr="00263F66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</w:t>
            </w:r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ь(</w:t>
            </w:r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субъектов инвестиционной деятельности получивших льготу по земельному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налогу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общем числе обратившихся, имеющих право на получение льготы по земельному налогу и налогу на имущество в соответствии с решениями совета депутатов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21277" w:rsidRPr="00124E5A" w:rsidTr="00263F66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0" w:type="auto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«Мероприятия в области водного хозяйства»</w:t>
            </w:r>
          </w:p>
        </w:tc>
      </w:tr>
      <w:tr w:rsidR="00721277" w:rsidRPr="00124E5A" w:rsidTr="00263F66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</w:t>
            </w:r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ь(</w:t>
            </w:r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индикатор)</w:t>
            </w:r>
          </w:p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 обязательств по страхованию водного объект</w:t>
            </w:r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плотина)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21277" w:rsidRPr="002F573F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F573F">
        <w:rPr>
          <w:rFonts w:ascii="Times New Roman" w:hAnsi="Times New Roman" w:cs="Times New Roman"/>
          <w:sz w:val="20"/>
          <w:szCs w:val="20"/>
          <w:vertAlign w:val="superscript"/>
        </w:rPr>
        <w:t>*)</w:t>
      </w:r>
      <w:r w:rsidRPr="002F573F">
        <w:rPr>
          <w:rFonts w:ascii="Times New Roman" w:hAnsi="Times New Roman" w:cs="Times New Roman"/>
          <w:sz w:val="20"/>
          <w:szCs w:val="20"/>
        </w:rPr>
        <w:t xml:space="preserve"> Указывается одна из следующих характеристик показателя (индикатора): муниципальная программа, областная субсидия, приоритетный проект (программа), основное мероприятие.</w:t>
      </w:r>
      <w:proofErr w:type="gramEnd"/>
    </w:p>
    <w:p w:rsidR="00721277" w:rsidRPr="002F573F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73F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2F573F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2F573F">
        <w:rPr>
          <w:rFonts w:ascii="Times New Roman" w:hAnsi="Times New Roman" w:cs="Times New Roman"/>
          <w:sz w:val="20"/>
          <w:szCs w:val="20"/>
        </w:rPr>
        <w:t xml:space="preserve"> если показателю соответствуют две или более характеристики, указывается одна из них, исходя из следующей приоритетности (в порядке убывания):</w:t>
      </w:r>
    </w:p>
    <w:p w:rsidR="00721277" w:rsidRPr="002F573F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73F">
        <w:rPr>
          <w:rFonts w:ascii="Times New Roman" w:hAnsi="Times New Roman" w:cs="Times New Roman"/>
          <w:sz w:val="20"/>
          <w:szCs w:val="20"/>
        </w:rPr>
        <w:tab/>
        <w:t>муниципальная программа;</w:t>
      </w:r>
    </w:p>
    <w:p w:rsidR="00721277" w:rsidRPr="002F573F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73F">
        <w:rPr>
          <w:rFonts w:ascii="Times New Roman" w:hAnsi="Times New Roman" w:cs="Times New Roman"/>
          <w:sz w:val="20"/>
          <w:szCs w:val="20"/>
        </w:rPr>
        <w:tab/>
        <w:t>областная субсидия;</w:t>
      </w:r>
    </w:p>
    <w:p w:rsidR="00721277" w:rsidRPr="002F573F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73F">
        <w:rPr>
          <w:rFonts w:ascii="Times New Roman" w:hAnsi="Times New Roman" w:cs="Times New Roman"/>
          <w:sz w:val="20"/>
          <w:szCs w:val="20"/>
        </w:rPr>
        <w:tab/>
        <w:t>приоритетный проект (программа);</w:t>
      </w:r>
    </w:p>
    <w:p w:rsidR="00721277" w:rsidRPr="00124E5A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1277" w:rsidRPr="00124E5A" w:rsidSect="00263F66">
          <w:pgSz w:w="15840" w:h="12240" w:orient="landscape"/>
          <w:pgMar w:top="567" w:right="1134" w:bottom="284" w:left="1134" w:header="720" w:footer="720" w:gutter="0"/>
          <w:cols w:space="720"/>
        </w:sectPr>
      </w:pPr>
      <w:r w:rsidRPr="002F573F">
        <w:rPr>
          <w:rFonts w:ascii="Times New Roman" w:hAnsi="Times New Roman" w:cs="Times New Roman"/>
          <w:sz w:val="20"/>
          <w:szCs w:val="20"/>
        </w:rPr>
        <w:tab/>
        <w:t>основное мероприятие</w:t>
      </w: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Pr="00124E5A"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:rsidR="00721277" w:rsidRPr="00124E5A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</w:t>
      </w:r>
    </w:p>
    <w:p w:rsidR="00721277" w:rsidRPr="00124E5A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sz w:val="24"/>
          <w:szCs w:val="24"/>
        </w:rPr>
        <w:t>Красночабанский сельсовет на 2019 - 2024 годы».</w:t>
      </w: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sz w:val="24"/>
          <w:szCs w:val="24"/>
        </w:rPr>
        <w:t>реализации муниципальной программы за счет налоговых и неналоговых расходов</w:t>
      </w: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4E5A">
        <w:rPr>
          <w:rFonts w:ascii="Times New Roman" w:hAnsi="Times New Roman" w:cs="Times New Roman"/>
          <w:sz w:val="24"/>
          <w:szCs w:val="24"/>
        </w:rPr>
        <w:t>рублях</w:t>
      </w:r>
      <w:proofErr w:type="gramEnd"/>
      <w:r w:rsidRPr="00124E5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124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448"/>
        <w:gridCol w:w="1455"/>
        <w:gridCol w:w="2430"/>
        <w:gridCol w:w="2126"/>
        <w:gridCol w:w="2769"/>
        <w:gridCol w:w="724"/>
        <w:gridCol w:w="724"/>
        <w:gridCol w:w="724"/>
        <w:gridCol w:w="724"/>
        <w:gridCol w:w="724"/>
        <w:gridCol w:w="724"/>
      </w:tblGrid>
      <w:tr w:rsidR="00721277" w:rsidRPr="00124E5A" w:rsidTr="00263F66">
        <w:trPr>
          <w:trHeight w:val="1"/>
        </w:trPr>
        <w:tc>
          <w:tcPr>
            <w:tcW w:w="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Отраслевой (функциональный) 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налогового</w:t>
            </w:r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неналогового) расхода</w:t>
            </w:r>
          </w:p>
        </w:tc>
        <w:tc>
          <w:tcPr>
            <w:tcW w:w="43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расходов</w:t>
            </w:r>
          </w:p>
        </w:tc>
      </w:tr>
      <w:tr w:rsidR="00721277" w:rsidRPr="00124E5A" w:rsidTr="00263F66">
        <w:trPr>
          <w:trHeight w:val="1"/>
        </w:trPr>
        <w:tc>
          <w:tcPr>
            <w:tcW w:w="4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721277" w:rsidRPr="00124E5A" w:rsidTr="00263F66">
        <w:trPr>
          <w:trHeight w:val="1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721277" w:rsidRPr="00124E5A" w:rsidTr="00263F66">
        <w:trPr>
          <w:trHeight w:val="5220"/>
        </w:trPr>
        <w:tc>
          <w:tcPr>
            <w:tcW w:w="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2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комплексного социально-экономического развития муниципального образования Красночабанский сельсовет Домбаровского района  Оренбургской  области на среднесрочную перспективу (2019-2024годы, до 2033 года включительно)</w:t>
            </w:r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.»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сельсовет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льгот по земельному налогу ветеранам и инвалидам  Великой отечественной войны, а также ветеранам и инвалидам боевых действий; семьям (родители, супруги) военнослужащих, погибших при исполнении служебных обязанностей; физическим лицам, получившим или перенесшим лучевую болезнь или ставших инвалидами в результате испытаний, учений и иных работ, связанные </w:t>
            </w:r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10327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10327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10327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10327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10327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10327</w:t>
            </w:r>
          </w:p>
        </w:tc>
      </w:tr>
      <w:tr w:rsidR="00721277" w:rsidRPr="00124E5A" w:rsidTr="00263F66">
        <w:trPr>
          <w:trHeight w:val="2492"/>
        </w:trPr>
        <w:tc>
          <w:tcPr>
            <w:tcW w:w="4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любыми видами ядерных установок, включая ядерное оружие и космическую технику; членам добровольной народной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4E5A">
              <w:rPr>
                <w:rFonts w:ascii="Times New Roman" w:hAnsi="Times New Roman" w:cs="Times New Roman"/>
                <w:sz w:val="24"/>
                <w:szCs w:val="24"/>
              </w:rPr>
              <w:t>субъе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ктам инвестиционной деятельности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277" w:rsidRPr="00124E5A" w:rsidTr="00263F66">
        <w:trPr>
          <w:trHeight w:val="1863"/>
        </w:trPr>
        <w:tc>
          <w:tcPr>
            <w:tcW w:w="4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642146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642146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льгот по земельному налогу автономным, бюджетным, казенным учреждениям, учредителями которых являются органы местного самоуправления; органам местного самоуправления;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78000</w:t>
            </w:r>
          </w:p>
        </w:tc>
      </w:tr>
      <w:tr w:rsidR="00721277" w:rsidRPr="00124E5A" w:rsidTr="00263F66">
        <w:trPr>
          <w:trHeight w:val="920"/>
        </w:trPr>
        <w:tc>
          <w:tcPr>
            <w:tcW w:w="4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льгот по налогу на имущество членам добровольной народной дружины (ДНД)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</w:tr>
    </w:tbl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</w:p>
    <w:p w:rsidR="00721277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721277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721277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721277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721277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721277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721277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721277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721277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721277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721277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sz w:val="24"/>
          <w:szCs w:val="24"/>
        </w:rPr>
        <w:lastRenderedPageBreak/>
        <w:t xml:space="preserve">     Приложение № 3</w:t>
      </w:r>
    </w:p>
    <w:p w:rsidR="00721277" w:rsidRPr="00124E5A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</w:t>
      </w:r>
    </w:p>
    <w:p w:rsidR="00721277" w:rsidRPr="00124E5A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sz w:val="24"/>
          <w:szCs w:val="24"/>
        </w:rPr>
        <w:t>Красночабанский сельсовет на 2019 - 2024 годы».</w:t>
      </w: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4E5A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4E5A">
        <w:rPr>
          <w:rFonts w:ascii="Times New Roman" w:hAnsi="Times New Roman" w:cs="Times New Roman"/>
          <w:bCs/>
          <w:sz w:val="24"/>
          <w:szCs w:val="24"/>
        </w:rPr>
        <w:t xml:space="preserve">основных мероприятий муниципальной программы </w:t>
      </w:r>
    </w:p>
    <w:tbl>
      <w:tblPr>
        <w:tblW w:w="14265" w:type="dxa"/>
        <w:tblInd w:w="64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641"/>
        <w:gridCol w:w="2354"/>
        <w:gridCol w:w="1870"/>
        <w:gridCol w:w="1336"/>
        <w:gridCol w:w="1147"/>
        <w:gridCol w:w="2457"/>
        <w:gridCol w:w="2110"/>
        <w:gridCol w:w="2350"/>
      </w:tblGrid>
      <w:tr w:rsidR="00721277" w:rsidRPr="00124E5A" w:rsidTr="00263F66">
        <w:trPr>
          <w:trHeight w:val="1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№ </w:t>
            </w:r>
            <w:proofErr w:type="spellStart"/>
            <w:r w:rsidRPr="00124E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r w:rsidRPr="00124E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124E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3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1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21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Последствия не реализации основного мероприятия</w:t>
            </w:r>
          </w:p>
        </w:tc>
        <w:tc>
          <w:tcPr>
            <w:tcW w:w="23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Связь с показателями муниципальной программы (подпрограммы) &lt;*&gt;</w:t>
            </w:r>
          </w:p>
        </w:tc>
      </w:tr>
      <w:tr w:rsidR="00721277" w:rsidRPr="00124E5A" w:rsidTr="00263F66">
        <w:trPr>
          <w:trHeight w:val="1"/>
        </w:trPr>
        <w:tc>
          <w:tcPr>
            <w:tcW w:w="14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4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277" w:rsidRPr="00124E5A" w:rsidTr="00263F66">
        <w:trPr>
          <w:trHeight w:val="1"/>
        </w:trPr>
        <w:tc>
          <w:tcPr>
            <w:tcW w:w="1426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Муниципальная программа комплексного социально-экономического развития муниципального образования Красночабанский сельсовет Домбаровского района Оренбургской области  на среднесрочную перспективу (2019-2024 годы, до 2033 года включительно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21277" w:rsidRPr="00124E5A" w:rsidTr="00263F66">
        <w:trPr>
          <w:trHeight w:val="1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мероприятие: «Финансовое обеспечение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сельсовет</w:t>
            </w:r>
          </w:p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2024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Сохранение и эффективное использование культурного наследия поселения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культурного развития населения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Увеличение доли участников культурно-массовых мероприятий к запланированному объему</w:t>
            </w:r>
          </w:p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-Доля выделенных средств на организацию и обеспечение досуга жителей поселения</w:t>
            </w:r>
          </w:p>
        </w:tc>
      </w:tr>
      <w:tr w:rsidR="00721277" w:rsidRPr="00124E5A" w:rsidTr="00263F66">
        <w:trPr>
          <w:trHeight w:val="1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мероприятие: 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сельсовет</w:t>
            </w:r>
          </w:p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2024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доступности библиотек, поступление в библиотеки литературы различных носителей.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культурного развития населения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pStyle w:val="a3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124E5A">
              <w:rPr>
                <w:rFonts w:ascii="Times New Roman" w:hAnsi="Times New Roman" w:cs="Times New Roman"/>
                <w:b w:val="0"/>
                <w:sz w:val="24"/>
                <w:szCs w:val="24"/>
                <w:lang w:eastAsia="zh-CN"/>
              </w:rPr>
              <w:t>Повышение уровня культурного развития и эффективное использование культурного наследия сельсовета.</w:t>
            </w:r>
          </w:p>
        </w:tc>
      </w:tr>
      <w:tr w:rsidR="00721277" w:rsidRPr="00124E5A" w:rsidTr="00263F66">
        <w:trPr>
          <w:trHeight w:val="2541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3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мероприятие: 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 сельсовет</w:t>
            </w:r>
          </w:p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2024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Улучшить состояние здоровья населения за счет повышения доступности и качества занятий физической культурой и спортом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Ухудшение качества здоровья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pStyle w:val="a3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124E5A">
              <w:rPr>
                <w:rFonts w:ascii="Times New Roman" w:hAnsi="Times New Roman" w:cs="Times New Roman"/>
                <w:b w:val="0"/>
                <w:sz w:val="24"/>
                <w:szCs w:val="24"/>
                <w:lang w:eastAsia="zh-CN"/>
              </w:rPr>
              <w:t>Повышение уровня спортивно-оздоровительного развития населения.</w:t>
            </w:r>
          </w:p>
        </w:tc>
      </w:tr>
      <w:tr w:rsidR="00721277" w:rsidRPr="00124E5A" w:rsidTr="00263F66">
        <w:trPr>
          <w:trHeight w:val="1201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«Финансовое обеспечение социальной поддержки граждан»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 сельсовет</w:t>
            </w:r>
          </w:p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keepNext/>
              <w:widowControl w:val="0"/>
              <w:tabs>
                <w:tab w:val="left" w:pos="12780"/>
                <w:tab w:val="left" w:pos="1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дополнительные меры социальной поддержки, привлечение внимания общественности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keepNext/>
              <w:widowControl w:val="0"/>
              <w:tabs>
                <w:tab w:val="left" w:pos="12780"/>
                <w:tab w:val="left" w:pos="1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Отсутствие нормативных документов предоставления мер  социальной поддержки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keepNext/>
              <w:widowControl w:val="0"/>
              <w:tabs>
                <w:tab w:val="left" w:pos="12780"/>
                <w:tab w:val="left" w:pos="13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Обеспечивает достижение ожидаемых результатов реализации основного мероприятия 4</w:t>
            </w:r>
          </w:p>
        </w:tc>
      </w:tr>
      <w:tr w:rsidR="00721277" w:rsidRPr="00124E5A" w:rsidTr="00263F66">
        <w:trPr>
          <w:trHeight w:val="848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льгот по земельному налогу и налогу на имущество отдельным категориям граждан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 сельсовет</w:t>
            </w:r>
          </w:p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2024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уровня бедности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уровня доходов граждан и возможное отсутствие роста их покупательной способности; ухудшение социального климата в обществе; увеличение уровня бедности и дифференциации населения по 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уровню доходов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Обеспечивает достижение ожидаемых результатов реализации основного мероприятия</w:t>
            </w:r>
          </w:p>
        </w:tc>
      </w:tr>
      <w:tr w:rsidR="00721277" w:rsidRPr="00124E5A" w:rsidTr="00263F66">
        <w:trPr>
          <w:trHeight w:val="2541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льгот по земельному налогу автономным, бюджетным, казенным учреждениям, учредителями которых являются органы местного самоуправления; органам местного самоуправления; субъектам инвестиционной деятельности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сельский совет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качества и доступности услуг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качества предоставляемых услуг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Обеспечивает достижение ожидаемых результатов реализации основного мероприятия</w:t>
            </w:r>
          </w:p>
        </w:tc>
      </w:tr>
    </w:tbl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277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sz w:val="24"/>
          <w:szCs w:val="24"/>
        </w:rPr>
        <w:lastRenderedPageBreak/>
        <w:t xml:space="preserve">     Приложение № 4</w:t>
      </w:r>
    </w:p>
    <w:p w:rsidR="00721277" w:rsidRPr="00124E5A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</w:t>
      </w:r>
    </w:p>
    <w:p w:rsidR="00721277" w:rsidRPr="00124E5A" w:rsidRDefault="00721277" w:rsidP="007212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sz w:val="24"/>
          <w:szCs w:val="24"/>
        </w:rPr>
        <w:t>Красночабанский сельсовет на 2019 - 2024 годы».</w:t>
      </w: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721277" w:rsidRPr="00124E5A" w:rsidRDefault="00721277" w:rsidP="0072127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(</w:t>
      </w:r>
      <w:proofErr w:type="spellStart"/>
      <w:r w:rsidRPr="00124E5A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124E5A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24E5A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124E5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45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1664"/>
        <w:gridCol w:w="2628"/>
        <w:gridCol w:w="1354"/>
        <w:gridCol w:w="590"/>
        <w:gridCol w:w="708"/>
        <w:gridCol w:w="1420"/>
        <w:gridCol w:w="850"/>
        <w:gridCol w:w="993"/>
        <w:gridCol w:w="992"/>
        <w:gridCol w:w="992"/>
        <w:gridCol w:w="851"/>
        <w:gridCol w:w="990"/>
      </w:tblGrid>
      <w:tr w:rsidR="00721277" w:rsidRPr="00124E5A" w:rsidTr="00263F6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ГРБС</w:t>
            </w:r>
          </w:p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(Ответственный исполнитель, участник)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бюджетной</w:t>
            </w:r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</w:t>
            </w:r>
            <w:proofErr w:type="spellEnd"/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бюджетных ассигнований</w:t>
            </w:r>
          </w:p>
        </w:tc>
      </w:tr>
      <w:tr w:rsidR="00721277" w:rsidRPr="00124E5A" w:rsidTr="00263F6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Рз</w:t>
            </w:r>
            <w:proofErr w:type="spell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721277" w:rsidRPr="00124E5A" w:rsidTr="00263F6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721277" w:rsidRPr="00124E5A" w:rsidTr="00263F66">
        <w:trPr>
          <w:trHeight w:val="50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24E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</w:t>
            </w:r>
            <w:r w:rsidRPr="00124E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омплексного социально-экономического развития муниципального образования Красночабанский сельсовет Домбаровского района Оренбургской области  на среднесрочную перспективу (2019-2024 годы, до 2033 года включительно</w:t>
            </w:r>
            <w:proofErr w:type="gram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3559E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559EA">
              <w:rPr>
                <w:rFonts w:ascii="Times New Roman" w:hAnsi="Times New Roman" w:cs="Times New Roman"/>
                <w:lang w:eastAsia="en-US"/>
              </w:rPr>
              <w:t>2091,0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332,3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2644,4</w:t>
            </w:r>
          </w:p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2297,1</w:t>
            </w:r>
          </w:p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277" w:rsidRPr="00124E5A" w:rsidTr="00263F66">
        <w:trPr>
          <w:trHeight w:val="182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 сельсовет</w:t>
            </w:r>
          </w:p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277" w:rsidRPr="00124E5A" w:rsidTr="00263F66">
        <w:trPr>
          <w:trHeight w:val="18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              мероприятие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обеспечение социальной поддержки граждан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 сельсовет</w:t>
            </w:r>
          </w:p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0300100010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277" w:rsidRPr="00124E5A" w:rsidTr="00263F66">
        <w:trPr>
          <w:trHeight w:val="18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              мероприятие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 области водного хозяйства (страхование водного объекта (плотина)</w:t>
            </w:r>
            <w:proofErr w:type="gram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 сельсовет</w:t>
            </w:r>
          </w:p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0300600010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F2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277" w:rsidRPr="00124E5A" w:rsidTr="00263F66">
        <w:trPr>
          <w:trHeight w:val="18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              мероприятие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документов для внесения сведений о границах муниципальных образований в ЕГРН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 сельсовет</w:t>
            </w:r>
          </w:p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0300400020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277" w:rsidRPr="00124E5A" w:rsidTr="00263F66">
        <w:trPr>
          <w:trHeight w:val="18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              мероприятие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38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 сельсовет</w:t>
            </w:r>
          </w:p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277" w:rsidRPr="00124E5A" w:rsidTr="00263F66">
        <w:trPr>
          <w:trHeight w:val="11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вное               мероприятие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«Финансовое обеспечение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 сельсовет</w:t>
            </w:r>
          </w:p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0300200010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3559E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59EA">
              <w:rPr>
                <w:rFonts w:ascii="Times New Roman" w:hAnsi="Times New Roman" w:cs="Times New Roman"/>
                <w:lang w:eastAsia="en-US"/>
              </w:rPr>
              <w:t>1102,8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1186,0</w:t>
            </w:r>
          </w:p>
        </w:tc>
      </w:tr>
      <w:tr w:rsidR="00721277" w:rsidRPr="00124E5A" w:rsidTr="00263F6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              мероприятие 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 сельсовет</w:t>
            </w:r>
          </w:p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0300300010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295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334,0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334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721277" w:rsidRPr="00124E5A" w:rsidTr="00263F6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«Финансовое обеспечение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 сельсовет</w:t>
            </w:r>
          </w:p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0300200020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06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719,0</w:t>
            </w:r>
          </w:p>
        </w:tc>
      </w:tr>
      <w:tr w:rsidR="00721277" w:rsidRPr="00124E5A" w:rsidTr="00263F6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 сельсовет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0300100010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277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277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277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277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19,3</w:t>
            </w:r>
          </w:p>
        </w:tc>
      </w:tr>
      <w:tr w:rsidR="00721277" w:rsidRPr="00124E5A" w:rsidTr="00263F6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              мероприятие 3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</w:t>
            </w:r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оздоровительных и спортивных мероприятий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 сельсовет</w:t>
            </w:r>
          </w:p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0300500010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38,8</w:t>
            </w:r>
          </w:p>
        </w:tc>
      </w:tr>
      <w:tr w:rsidR="00721277" w:rsidRPr="00124E5A" w:rsidTr="00263F6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 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обеспечение социальной поддержки граждан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 сельсовет</w:t>
            </w:r>
          </w:p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1003</w:t>
            </w:r>
          </w:p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1101</w:t>
            </w:r>
          </w:p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0300100010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406384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6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21277" w:rsidRPr="00124E5A" w:rsidTr="00263F6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льгот по земельному налогу и налогу на имущество отдельным категориям граждан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 сельсовет</w:t>
            </w:r>
          </w:p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406384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277" w:rsidRPr="00124E5A" w:rsidTr="00263F6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льгот по земельному налогу автономным, бюджетным, казенным учреждениям, учредителями которых являются органы местного самоуправления; органам местного самоуправления; субъектам инвестиционной деятельности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Красночабанский  сельсовет</w:t>
            </w:r>
          </w:p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406384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406384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277" w:rsidRDefault="00721277" w:rsidP="00721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277" w:rsidRPr="00124E5A" w:rsidRDefault="00721277" w:rsidP="00866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277" w:rsidRDefault="00721277" w:rsidP="0072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12" w:rsidRDefault="00541E12" w:rsidP="0072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12" w:rsidRDefault="00541E12" w:rsidP="0072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12" w:rsidRDefault="00541E12" w:rsidP="0072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12" w:rsidRDefault="00541E12" w:rsidP="0072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12" w:rsidRDefault="00541E12" w:rsidP="0072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12" w:rsidRDefault="00541E12" w:rsidP="0072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12" w:rsidRDefault="00541E12" w:rsidP="0072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12" w:rsidRDefault="00541E12" w:rsidP="0072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12" w:rsidRDefault="00541E12" w:rsidP="0072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12" w:rsidRPr="00124E5A" w:rsidRDefault="00541E12" w:rsidP="0072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277" w:rsidRPr="00124E5A" w:rsidRDefault="00721277" w:rsidP="00721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sz w:val="24"/>
          <w:szCs w:val="24"/>
        </w:rPr>
        <w:t>План</w:t>
      </w:r>
    </w:p>
    <w:p w:rsidR="00721277" w:rsidRPr="00124E5A" w:rsidRDefault="00721277" w:rsidP="00721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E5A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2022</w:t>
      </w:r>
      <w:r w:rsidRPr="00124E5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21277" w:rsidRPr="00124E5A" w:rsidRDefault="00721277" w:rsidP="00721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5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9"/>
        <w:gridCol w:w="4149"/>
        <w:gridCol w:w="2926"/>
        <w:gridCol w:w="1911"/>
        <w:gridCol w:w="1558"/>
        <w:gridCol w:w="1926"/>
        <w:gridCol w:w="1416"/>
      </w:tblGrid>
      <w:tr w:rsidR="00721277" w:rsidRPr="00124E5A" w:rsidTr="00263F66">
        <w:trPr>
          <w:trHeight w:val="287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элемента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Фамилия, имя, отчество, наименование должности лица, ответственного за реализацию основного мероприятия (достижение значения показателя (индикатора), наступление контрольного события) муниципальной программы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Плановое значение показателя (индикатора)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наступления контрольного события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Связь со значением оценки рисков</w:t>
            </w:r>
          </w:p>
        </w:tc>
      </w:tr>
      <w:tr w:rsidR="00721277" w:rsidRPr="00124E5A" w:rsidTr="00263F66">
        <w:trPr>
          <w:trHeight w:val="41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721277" w:rsidRPr="00124E5A" w:rsidTr="00263F6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24E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Муниципальная программа «К</w:t>
            </w:r>
            <w:r w:rsidRPr="00124E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омплексного социально-экономического развития муниципального образования Красночабанский сельсовет Домбаровского района Оренбургской области  на среднесрочную перспективу (2019-2024 годы, до 2033 года включительно</w:t>
            </w:r>
            <w:r w:rsidRPr="00124E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proofErr w:type="gramEnd"/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721277" w:rsidRPr="00124E5A" w:rsidTr="00263F6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показатель (индикатор) 1</w:t>
            </w:r>
          </w:p>
          <w:p w:rsidR="00721277" w:rsidRPr="00124E5A" w:rsidRDefault="00721277" w:rsidP="00263F66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переданных полномочий на создание условий для организации досуга и обеспечения жителей поселения услугами организации культуры от общего запланированного объема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Бекбергенова З.К. – Специалист I </w:t>
            </w:r>
            <w:proofErr w:type="spellStart"/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категории-бухгалтер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277" w:rsidRPr="00124E5A" w:rsidTr="00263F6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</w:t>
            </w:r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ь(</w:t>
            </w:r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индикатор) 2</w:t>
            </w:r>
          </w:p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переданных полномочий на организацию библиотечного </w:t>
            </w: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обслуживания населения, комплектование и обеспечение сохранности, библиотечных фондов библиотек поселения от общего запланированного объема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Бекбергенова З.К. – Специалист I </w:t>
            </w:r>
            <w:proofErr w:type="spellStart"/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категории-бухгалтер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277" w:rsidRPr="00124E5A" w:rsidTr="00263F6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</w:t>
            </w:r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ь(</w:t>
            </w:r>
            <w:proofErr w:type="gramEnd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индикатор)3</w:t>
            </w:r>
          </w:p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переданных полномочий организацию проведения официальных физкультурно-оздоровительных и спортивных мероприятий от общего запланированного объема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Бекбергенова З.К. – Специалист I </w:t>
            </w:r>
            <w:proofErr w:type="spellStart"/>
            <w:proofErr w:type="gramStart"/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категории-бухгалтер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77" w:rsidRPr="00124E5A" w:rsidRDefault="00721277" w:rsidP="0026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277" w:rsidRPr="00124E5A" w:rsidRDefault="00721277" w:rsidP="00721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277" w:rsidRPr="00124E5A" w:rsidRDefault="00721277" w:rsidP="0072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2A4" w:rsidRDefault="00B342A4"/>
    <w:sectPr w:rsidR="00B342A4" w:rsidSect="00263F66">
      <w:pgSz w:w="15840" w:h="12240" w:orient="landscape"/>
      <w:pgMar w:top="85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14521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277"/>
    <w:rsid w:val="0004251E"/>
    <w:rsid w:val="000D7C3C"/>
    <w:rsid w:val="00263F66"/>
    <w:rsid w:val="003A5E12"/>
    <w:rsid w:val="00541E12"/>
    <w:rsid w:val="00642785"/>
    <w:rsid w:val="00721277"/>
    <w:rsid w:val="00866DB2"/>
    <w:rsid w:val="00A16EE6"/>
    <w:rsid w:val="00B12925"/>
    <w:rsid w:val="00B3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21277"/>
    <w:pPr>
      <w:spacing w:after="0" w:line="240" w:lineRule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21277"/>
    <w:rPr>
      <w:rFonts w:eastAsiaTheme="minorEastAsia"/>
      <w:b/>
      <w:sz w:val="28"/>
      <w:lang w:eastAsia="ru-RU"/>
    </w:rPr>
  </w:style>
  <w:style w:type="paragraph" w:styleId="a5">
    <w:name w:val="Normal (Web)"/>
    <w:basedOn w:val="a"/>
    <w:uiPriority w:val="99"/>
    <w:unhideWhenUsed/>
    <w:rsid w:val="007212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7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25</Pages>
  <Words>5954</Words>
  <Characters>33944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specialist</cp:lastModifiedBy>
  <cp:revision>4</cp:revision>
  <cp:lastPrinted>2022-04-05T11:11:00Z</cp:lastPrinted>
  <dcterms:created xsi:type="dcterms:W3CDTF">2022-04-01T04:10:00Z</dcterms:created>
  <dcterms:modified xsi:type="dcterms:W3CDTF">2022-04-05T11:12:00Z</dcterms:modified>
</cp:coreProperties>
</file>