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7E" w:rsidRDefault="00316B7E" w:rsidP="00316B7E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316B7E" w:rsidRDefault="00316B7E" w:rsidP="00316B7E">
      <w:pPr>
        <w:pStyle w:val="a3"/>
        <w:spacing w:after="0"/>
        <w:jc w:val="center"/>
        <w:rPr>
          <w:b/>
          <w:sz w:val="28"/>
          <w:szCs w:val="28"/>
        </w:rPr>
      </w:pPr>
    </w:p>
    <w:p w:rsidR="00316B7E" w:rsidRDefault="00316B7E" w:rsidP="00316B7E">
      <w:pPr>
        <w:pStyle w:val="a3"/>
        <w:spacing w:after="0"/>
        <w:jc w:val="center"/>
        <w:rPr>
          <w:b/>
          <w:sz w:val="28"/>
          <w:szCs w:val="28"/>
        </w:rPr>
      </w:pPr>
    </w:p>
    <w:p w:rsidR="00316B7E" w:rsidRDefault="00316B7E" w:rsidP="00316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6B7E" w:rsidRDefault="00316B7E" w:rsidP="00316B7E">
      <w:pPr>
        <w:jc w:val="center"/>
        <w:rPr>
          <w:b/>
          <w:sz w:val="28"/>
          <w:szCs w:val="28"/>
        </w:rPr>
      </w:pPr>
    </w:p>
    <w:p w:rsidR="00316B7E" w:rsidRDefault="00316B7E" w:rsidP="00316B7E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04.02.2019                                                                                        № 19-п</w:t>
      </w:r>
    </w:p>
    <w:p w:rsidR="00316B7E" w:rsidRDefault="00316B7E" w:rsidP="00316B7E">
      <w:pPr>
        <w:pStyle w:val="a3"/>
        <w:spacing w:after="0"/>
        <w:jc w:val="center"/>
        <w:rPr>
          <w:b/>
          <w:sz w:val="28"/>
          <w:szCs w:val="28"/>
        </w:rPr>
      </w:pPr>
    </w:p>
    <w:p w:rsidR="00316B7E" w:rsidRDefault="00316B7E" w:rsidP="00316B7E">
      <w:pPr>
        <w:rPr>
          <w:b/>
        </w:rPr>
      </w:pPr>
    </w:p>
    <w:p w:rsidR="00316B7E" w:rsidRDefault="00316B7E" w:rsidP="00316B7E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содержания животных на территории  муниципального образования Красночабанский сельсовет Домбаровского района Оренбургской области</w:t>
      </w:r>
    </w:p>
    <w:p w:rsidR="00316B7E" w:rsidRDefault="00316B7E" w:rsidP="00316B7E">
      <w:pPr>
        <w:rPr>
          <w:b/>
        </w:rPr>
      </w:pPr>
    </w:p>
    <w:p w:rsidR="00316B7E" w:rsidRDefault="00316B7E" w:rsidP="00316B7E">
      <w:pPr>
        <w:jc w:val="both"/>
      </w:pPr>
      <w:r>
        <w:tab/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Законом РФ от 14.05.1993 года №4979-1 «О ветеринарии», положениями ст.3 Закона Оренбургской области «О содержании домашних животных в городах и других населенных пунктах Оренбургской области» от 04.12.2003 года №712/90-3-03,федеральным законом от 27.12.2018 № 498-ФЗ «Об ответственном обращении с животными», действующими ветеринарно-санитарными требованиями в целях санитарно-эпидемиологического благополучия населения, профилактики заразных и массовых незаразных болезней и изучив</w:t>
      </w:r>
      <w:proofErr w:type="gramEnd"/>
      <w:r>
        <w:rPr>
          <w:sz w:val="28"/>
          <w:szCs w:val="28"/>
        </w:rPr>
        <w:t xml:space="preserve"> протест прокурора Домбаровского района от 29.01.2019 № 7-1-2019 на постановление администрации муниципального образования Красночабанский сельсовет от 20.04.2011 № 22-п «Об утверждении правил содержания животных в личных подсобных хозяйствах граждан на территории муниципального образования Красночабанский сельсовет Домбаровского района Оренбургской области» постановляю:</w:t>
      </w:r>
    </w:p>
    <w:p w:rsidR="00316B7E" w:rsidRDefault="00316B7E" w:rsidP="00316B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«Правила содержания животных на территории муниципального образования Красночабанский сельсовет Домбаровского района Оренбургской области»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316B7E" w:rsidRDefault="00316B7E" w:rsidP="00316B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от 20.04.2011 № 22-п «Об утверждении правил содержания животных в личных подсобных хозяйствах граждан на территории муниципального образования Красночабанский сельсовет Домбаровского района Оренбургской области»</w:t>
      </w:r>
    </w:p>
    <w:p w:rsidR="00316B7E" w:rsidRDefault="00316B7E" w:rsidP="00316B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16B7E" w:rsidRDefault="00316B7E" w:rsidP="00316B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после его подписания и подлежит официальному обнародованию.</w:t>
      </w:r>
    </w:p>
    <w:p w:rsidR="00316B7E" w:rsidRDefault="00316B7E" w:rsidP="00316B7E">
      <w:pPr>
        <w:rPr>
          <w:sz w:val="28"/>
          <w:szCs w:val="28"/>
        </w:rPr>
      </w:pPr>
    </w:p>
    <w:p w:rsidR="00316B7E" w:rsidRDefault="00316B7E" w:rsidP="00316B7E">
      <w:pPr>
        <w:rPr>
          <w:sz w:val="28"/>
          <w:szCs w:val="28"/>
        </w:rPr>
      </w:pPr>
    </w:p>
    <w:p w:rsidR="00316B7E" w:rsidRDefault="00316B7E" w:rsidP="00316B7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16B7E" w:rsidRDefault="00316B7E" w:rsidP="00316B7E">
      <w:pPr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    М.З.Суенбаев</w:t>
      </w:r>
    </w:p>
    <w:p w:rsidR="00316B7E" w:rsidRDefault="00316B7E" w:rsidP="00316B7E">
      <w:pPr>
        <w:rPr>
          <w:sz w:val="28"/>
          <w:szCs w:val="28"/>
        </w:rPr>
      </w:pPr>
    </w:p>
    <w:p w:rsidR="00316B7E" w:rsidRDefault="00316B7E" w:rsidP="00316B7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316B7E" w:rsidRDefault="00316B7E" w:rsidP="00316B7E">
      <w:pPr>
        <w:ind w:firstLine="6300"/>
        <w:jc w:val="right"/>
      </w:pPr>
      <w:r>
        <w:lastRenderedPageBreak/>
        <w:t xml:space="preserve">Приложение </w:t>
      </w:r>
    </w:p>
    <w:p w:rsidR="00316B7E" w:rsidRDefault="00316B7E" w:rsidP="00316B7E">
      <w:pPr>
        <w:ind w:firstLine="6300"/>
        <w:jc w:val="right"/>
      </w:pPr>
      <w:r>
        <w:t>к постановлению</w:t>
      </w:r>
    </w:p>
    <w:p w:rsidR="00316B7E" w:rsidRDefault="00316B7E" w:rsidP="00316B7E">
      <w:pPr>
        <w:ind w:firstLine="6300"/>
        <w:jc w:val="right"/>
      </w:pPr>
      <w:r>
        <w:t>от 04.02.2019  № 19-п</w:t>
      </w:r>
    </w:p>
    <w:p w:rsidR="00316B7E" w:rsidRDefault="00316B7E" w:rsidP="00316B7E"/>
    <w:p w:rsidR="00316B7E" w:rsidRDefault="00316B7E" w:rsidP="00316B7E"/>
    <w:p w:rsidR="00316B7E" w:rsidRDefault="00316B7E" w:rsidP="00316B7E">
      <w:pPr>
        <w:jc w:val="center"/>
        <w:rPr>
          <w:b/>
        </w:rPr>
      </w:pPr>
      <w:r>
        <w:rPr>
          <w:b/>
        </w:rPr>
        <w:t xml:space="preserve">ПРАВИЛА </w:t>
      </w:r>
    </w:p>
    <w:p w:rsidR="00316B7E" w:rsidRDefault="00316B7E" w:rsidP="00316B7E">
      <w:pPr>
        <w:jc w:val="center"/>
        <w:rPr>
          <w:b/>
        </w:rPr>
      </w:pPr>
      <w:r>
        <w:rPr>
          <w:b/>
        </w:rPr>
        <w:t>ОБРАЩЕНИЯ С ЖИВОТНЫМИ НА ТЕРРИТОРИИ МУНИЦИПАЛЬНОГО ОБРАЗОВАНИЯ КРАСНОЧАБАНСКИЙ СЕЛЬСОВЕТ</w:t>
      </w:r>
    </w:p>
    <w:p w:rsidR="00316B7E" w:rsidRDefault="00316B7E" w:rsidP="00316B7E">
      <w:pPr>
        <w:jc w:val="center"/>
        <w:rPr>
          <w:b/>
        </w:rPr>
      </w:pP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 Правила определяют права и обязанности органов местного самоуправления муниципального образования в сфере содержания домашних сельскохозяйственных животных, владельцев домашних сельскохозяйственных животных и обращение с животными не имеющих владельцев.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Правила устанавливают порядок содержания, регистрации, учета, выпаса и прогона животных в зонах жилой застройки на территории муниципального образования и направлены на обеспечение интересов местного населения, санитарно-эпидемиологического благополучия населения, на защиту зеленых насаждений от потравы, защиту рекреационных зон и водоёмов от загрязнения продуктами жизнедеятельности животных, на профилактику и предупреждение заразных болезней и массовых незаразных заболеваний в соответствии с действующими ветеринарно-санитарными требованиями.</w:t>
      </w:r>
      <w:proofErr w:type="gramEnd"/>
    </w:p>
    <w:p w:rsidR="00316B7E" w:rsidRDefault="00316B7E" w:rsidP="00316B7E">
      <w:pPr>
        <w:ind w:firstLine="709"/>
        <w:jc w:val="both"/>
        <w:rPr>
          <w:sz w:val="28"/>
          <w:szCs w:val="28"/>
        </w:rPr>
      </w:pPr>
    </w:p>
    <w:p w:rsidR="00316B7E" w:rsidRDefault="00316B7E" w:rsidP="00316B7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требования</w:t>
      </w:r>
    </w:p>
    <w:p w:rsidR="00316B7E" w:rsidRDefault="00316B7E" w:rsidP="00316B7E">
      <w:pPr>
        <w:ind w:firstLine="709"/>
        <w:jc w:val="both"/>
        <w:rPr>
          <w:b/>
          <w:sz w:val="28"/>
          <w:szCs w:val="28"/>
        </w:rPr>
      </w:pP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Покупка, продажа, перевозка, сдача на убой или перегон животных, также размещение на пастбище животных осуществляется с разрешения специалистов государственной ветеринарной службы, при наличии ветеринарно-сопроводительного документа, в котором указаны все необходимые исследования и вакцинации, соответствующие данному виду животных, а также при соблюдении требований по предупреждению возникновения и распространения болезней животных.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компетенцию администрации муниципального образования входит: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Осуществление контроля в пределах своих полномочий за соблюдением гражданами требований законодательства и данных Правил. 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Объявление карантина по представлению органов главного государственного ветеринарного инспектора района при возникновении очагов заразных и массовых незаразных заболеваний животных.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Выделение мест для выпаса и прогона животных в соответствии с правовыми нормами законодательства Российской Федерации и Оренбургской области. 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Доведение до владельцев животных информации о правилах содержания животных на территории муниципального образования через средства массовой информации. 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Выдача разрешения на формирование гуртов сельскохозяйственных животных, поступающих с ветеринарно-сопроводительными документами.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</w:p>
    <w:p w:rsidR="00316B7E" w:rsidRDefault="00316B7E" w:rsidP="00316B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понятия, используемые в настоящих Правилах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настоящих Правилах используются следующие основные понятия: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>
        <w:rPr>
          <w:sz w:val="28"/>
          <w:szCs w:val="28"/>
        </w:rPr>
        <w:t>зоотеатры</w:t>
      </w:r>
      <w:proofErr w:type="spellEnd"/>
      <w:r>
        <w:rPr>
          <w:sz w:val="28"/>
          <w:szCs w:val="28"/>
        </w:rPr>
        <w:t>, дельфинарии, океанариумы;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>
        <w:rPr>
          <w:sz w:val="28"/>
          <w:szCs w:val="28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животное без владельца - животное, которое не имеет владельца или владелец которого неизвестен;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</w:t>
      </w:r>
      <w:proofErr w:type="spellStart"/>
      <w:r>
        <w:rPr>
          <w:sz w:val="28"/>
          <w:szCs w:val="28"/>
        </w:rPr>
        <w:t>зоотеатрах</w:t>
      </w:r>
      <w:proofErr w:type="spellEnd"/>
      <w:r>
        <w:rPr>
          <w:sz w:val="28"/>
          <w:szCs w:val="28"/>
        </w:rPr>
        <w:t xml:space="preserve">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</w:t>
      </w:r>
      <w:r>
        <w:rPr>
          <w:sz w:val="28"/>
          <w:szCs w:val="28"/>
        </w:rPr>
        <w:lastRenderedPageBreak/>
        <w:t>на телевидении, в просветительской деятельности, в целях демонстрации (в том числе в местах розничной</w:t>
      </w:r>
      <w:proofErr w:type="gramEnd"/>
      <w:r>
        <w:rPr>
          <w:sz w:val="28"/>
          <w:szCs w:val="28"/>
        </w:rPr>
        <w:t xml:space="preserve"> торговли,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 xml:space="preserve"> оказания услуг общественного питания);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учёт (идентификация) животных - нанесение ветеринарными специалистами или иными уполномоченными лицами номерных знаков путём выжигания, татуировки, </w:t>
      </w:r>
      <w:proofErr w:type="spellStart"/>
      <w:r>
        <w:rPr>
          <w:sz w:val="28"/>
          <w:szCs w:val="28"/>
        </w:rPr>
        <w:t>биркования</w:t>
      </w:r>
      <w:proofErr w:type="spellEnd"/>
      <w:r>
        <w:rPr>
          <w:sz w:val="28"/>
          <w:szCs w:val="28"/>
        </w:rPr>
        <w:t xml:space="preserve"> или другим способом, позволяющим идентифицировать животных.</w:t>
      </w:r>
    </w:p>
    <w:p w:rsidR="00316B7E" w:rsidRDefault="00316B7E" w:rsidP="00316B7E">
      <w:pPr>
        <w:ind w:firstLine="709"/>
        <w:jc w:val="both"/>
        <w:rPr>
          <w:b/>
          <w:sz w:val="28"/>
          <w:szCs w:val="28"/>
        </w:rPr>
      </w:pPr>
    </w:p>
    <w:p w:rsidR="00316B7E" w:rsidRDefault="00316B7E" w:rsidP="00316B7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3.Права и обязанности владельцев домашних животных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1.Владелец животного имеет право: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получать от ветеринарной службы необходимую информацию о порядке содержания животных; 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распоряжаться по своему усмотрению: животным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приобретать, продавать, дарить, менять животных, а также продукцией получаемой от ведения животноводства с соблюдением порядка, предусмотренного настоящими Правилами и Законом РФ о Ветеринарии.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2.Владелец животных обязан: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обеспечивать безопасность граждан от воздействия животных, а также обеспечивать спокойствие и тишину для окружающих;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не допускать свободного выпаса и бродяжничества животных в черте населенного пункта муниципального образования;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гуманно обращаться с животными, относиться к ним, как к существам, способным испытывать эмоции и физические страдания, нести полную ответственность за судьбу животного; 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обеспечивать животных кормом и водой, </w:t>
      </w:r>
      <w:proofErr w:type="gramStart"/>
      <w:r>
        <w:rPr>
          <w:sz w:val="28"/>
          <w:szCs w:val="28"/>
        </w:rPr>
        <w:t>безопасными</w:t>
      </w:r>
      <w:proofErr w:type="gramEnd"/>
      <w:r>
        <w:rPr>
          <w:sz w:val="28"/>
          <w:szCs w:val="28"/>
        </w:rPr>
        <w:t xml:space="preserve"> для их здоровья и в количестве, необходимом для нормального жизнеобеспечения животных с учётом их биологических особенностей;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соблюдать санитарно-гигиенические и ветеринарно-санитарные правила содержания животных;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представлять ветеринарным специалистам животных и создавать условия для их осмотра и проведения плановых обязательных ветеринарных обработок. Незамедлительно извещать о случаях внезапной гибели животных, массового заболевания, подозрении на инфекционные заболевания,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необычном поведении и до прибытия специалистов изолировать заболевших животных. Извещать органы ветеринарного надзора и муниципального образования о фактах приобретения животных;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выполнять предписания должностных лиц органов государственного санитарно-эпидемиологического и ветеринарного надзора;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не допускать загрязнения окружающей среды отходами животноводства, доставить трупы животных, абортированные и мертворожденные плоды в специально отведенные места. Бытовые отходы от содержания животных разрешается временно складировать не далее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 xml:space="preserve"> от тыльной или боковой части двора с соответствующим ограждением, препятствующим загрязнению территории общего пользования, с последующим вывозом на санкционированную свалку. Вывоз отходов осуществляется по мере необходимости, не менее 2 раз в год до 1 мая и до 1 ноября;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соблюдать правила прогона по населенному пункту и выгулу животных: сопровождать животных при прогоне на пастбища и с пастбища по определенным маршрутам; оберегать зеленые насаждения; следить за санитарным состоянием пастбищ. </w:t>
      </w:r>
      <w:proofErr w:type="gramStart"/>
      <w:r>
        <w:rPr>
          <w:sz w:val="28"/>
          <w:szCs w:val="28"/>
        </w:rPr>
        <w:t xml:space="preserve">Запрещено прогонять животных ближе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 xml:space="preserve"> от домовладения, а также по пешеходным дорожкам и мостикам; выпасать домашних животных в парках, скверах и на улицах;</w:t>
      </w:r>
      <w:proofErr w:type="gramEnd"/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выполнять мероприятия по учёту (идентификации) животных;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выполнять иные требования: осуществлять уборку территории дорог, придомовых территорий от отходов животноводства, предупреждать появление мух и неприятных запахов; 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proofErr w:type="spellStart"/>
      <w:r>
        <w:rPr>
          <w:sz w:val="28"/>
          <w:szCs w:val="28"/>
        </w:rPr>
        <w:t>карантинировать</w:t>
      </w:r>
      <w:proofErr w:type="spellEnd"/>
      <w:r>
        <w:rPr>
          <w:sz w:val="28"/>
          <w:szCs w:val="28"/>
        </w:rPr>
        <w:t xml:space="preserve"> в течение 30 дней вновь поступивших животных для проведения ветеринарных исследований и обработок;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следить за сохранностью индивидуального номера животного;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содержать в надлежащем состоянии животноводческие помещения и сооружения для хранения кормов и переработки продуктов животноводства;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соблюдать установленные правила карантина животных.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3.Владельцы животных несут ответственность за их здоровье и содержание в соответствии с настоящими Правилами и Законом РФ о Ветеринарии, а также несут ответственность за нанесение морального вреда, имущественного ущерба либо вреда здоровью человеку, причиненного его животным.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</w:p>
    <w:p w:rsidR="00316B7E" w:rsidRDefault="00316B7E" w:rsidP="00316B7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Содержание домашних животных</w:t>
      </w:r>
    </w:p>
    <w:p w:rsidR="00316B7E" w:rsidRDefault="00316B7E" w:rsidP="00316B7E">
      <w:pPr>
        <w:ind w:firstLine="709"/>
        <w:jc w:val="both"/>
        <w:rPr>
          <w:b/>
          <w:sz w:val="28"/>
          <w:szCs w:val="28"/>
        </w:rPr>
      </w:pP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  <w:r>
        <w:rPr>
          <w:sz w:val="28"/>
          <w:szCs w:val="28"/>
        </w:rPr>
        <w:t xml:space="preserve"> 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2. Предельное количество домашних животных в местах содержания животных определяется исходя из возможности владельца,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  <w:r>
        <w:rPr>
          <w:sz w:val="28"/>
          <w:szCs w:val="28"/>
        </w:rPr>
        <w:t xml:space="preserve"> 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3.Расстояния от помещений (сооружений) для содержания и разведения животных до объектов жилой застройки: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3"/>
        <w:gridCol w:w="1053"/>
        <w:gridCol w:w="1163"/>
        <w:gridCol w:w="904"/>
        <w:gridCol w:w="1301"/>
        <w:gridCol w:w="913"/>
        <w:gridCol w:w="1201"/>
        <w:gridCol w:w="1143"/>
      </w:tblGrid>
      <w:tr w:rsidR="00316B7E" w:rsidTr="00316B7E">
        <w:trPr>
          <w:cantSplit/>
          <w:trHeight w:val="405"/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Нормативный</w:t>
            </w:r>
          </w:p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разрыв</w:t>
            </w:r>
          </w:p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Поголовье (шт.)</w:t>
            </w:r>
          </w:p>
        </w:tc>
      </w:tr>
      <w:tr w:rsidR="00316B7E" w:rsidTr="00316B7E">
        <w:trPr>
          <w:cantSplit/>
          <w:trHeight w:val="225"/>
          <w:jc w:val="center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7E" w:rsidRDefault="00316B7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свиньи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коровы, бычки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овцы, козы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кролики-матки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птица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лошади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нутрии, песцы</w:t>
            </w:r>
          </w:p>
        </w:tc>
      </w:tr>
      <w:tr w:rsidR="00316B7E" w:rsidTr="00316B7E">
        <w:trPr>
          <w:trHeight w:val="25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8"/>
                  <w:szCs w:val="28"/>
                  <w:lang w:eastAsia="en-US"/>
                </w:rPr>
                <w:t>10 м</w:t>
              </w:r>
            </w:smartTag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</w:p>
        </w:tc>
      </w:tr>
      <w:tr w:rsidR="00316B7E" w:rsidTr="00316B7E">
        <w:trPr>
          <w:trHeight w:val="28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8"/>
                  <w:szCs w:val="28"/>
                  <w:lang w:eastAsia="en-US"/>
                </w:rPr>
                <w:t>20 м</w:t>
              </w:r>
            </w:smartTag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8</w:t>
            </w:r>
          </w:p>
        </w:tc>
      </w:tr>
      <w:tr w:rsidR="00316B7E" w:rsidTr="00316B7E">
        <w:trPr>
          <w:trHeight w:val="31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8"/>
                  <w:szCs w:val="28"/>
                  <w:lang w:eastAsia="en-US"/>
                </w:rPr>
                <w:t>30 м</w:t>
              </w:r>
            </w:smartTag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</w:p>
        </w:tc>
      </w:tr>
      <w:tr w:rsidR="00316B7E" w:rsidTr="00316B7E">
        <w:trPr>
          <w:trHeight w:val="40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sz w:val="28"/>
                  <w:szCs w:val="28"/>
                  <w:lang w:eastAsia="en-US"/>
                </w:rPr>
                <w:t>40 м</w:t>
              </w:r>
            </w:smartTag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E" w:rsidRDefault="00316B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</w:t>
            </w:r>
          </w:p>
        </w:tc>
      </w:tr>
    </w:tbl>
    <w:p w:rsidR="00316B7E" w:rsidRDefault="00316B7E" w:rsidP="00316B7E">
      <w:pPr>
        <w:ind w:firstLine="709"/>
        <w:jc w:val="both"/>
        <w:rPr>
          <w:sz w:val="28"/>
          <w:szCs w:val="28"/>
        </w:rPr>
      </w:pP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хозяйств с содержанием животных (свинарники, коровники, питомники, конюшни, зверофермы) от 50 голов и выше </w:t>
      </w:r>
      <w:proofErr w:type="gramStart"/>
      <w:r>
        <w:rPr>
          <w:sz w:val="28"/>
          <w:szCs w:val="28"/>
        </w:rPr>
        <w:t>санитарно-защитная</w:t>
      </w:r>
      <w:proofErr w:type="gramEnd"/>
      <w:r>
        <w:rPr>
          <w:sz w:val="28"/>
          <w:szCs w:val="28"/>
        </w:rPr>
        <w:t xml:space="preserve"> зона-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>. Возможно сокращение нормативного разрыва до 8-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 xml:space="preserve"> по согласованию с соседями и органами местного самоуправления.  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bookmarkStart w:id="0" w:name="dst100099"/>
      <w:bookmarkEnd w:id="0"/>
      <w:r>
        <w:rPr>
          <w:rStyle w:val="blk"/>
          <w:sz w:val="28"/>
          <w:szCs w:val="28"/>
        </w:rPr>
        <w:t>5. При выгуле домашнего животного необходимо соблюдать следующие требования: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bookmarkStart w:id="1" w:name="dst100100"/>
      <w:bookmarkEnd w:id="1"/>
      <w:r>
        <w:rPr>
          <w:rStyle w:val="blk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</w:t>
      </w:r>
      <w:r>
        <w:rPr>
          <w:rStyle w:val="blk"/>
          <w:sz w:val="28"/>
          <w:szCs w:val="28"/>
        </w:rPr>
        <w:lastRenderedPageBreak/>
        <w:t>дороги и помещениях общего пользования многоквартирных домов, во дворах таких домов, на детских и спортивных площадках;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bookmarkStart w:id="2" w:name="dst100101"/>
      <w:bookmarkEnd w:id="2"/>
      <w:r>
        <w:rPr>
          <w:rStyle w:val="blk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316B7E" w:rsidRDefault="00316B7E" w:rsidP="00316B7E">
      <w:pPr>
        <w:ind w:firstLine="709"/>
        <w:jc w:val="both"/>
        <w:rPr>
          <w:rStyle w:val="blk"/>
        </w:rPr>
      </w:pPr>
      <w:bookmarkStart w:id="3" w:name="dst100102"/>
      <w:bookmarkEnd w:id="3"/>
      <w:r>
        <w:rPr>
          <w:rStyle w:val="blk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316B7E" w:rsidRDefault="00316B7E" w:rsidP="00316B7E">
      <w:pPr>
        <w:ind w:firstLine="709"/>
        <w:jc w:val="both"/>
      </w:pPr>
      <w:r>
        <w:rPr>
          <w:rStyle w:val="blk"/>
          <w:sz w:val="28"/>
          <w:szCs w:val="28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316B7E" w:rsidRDefault="00316B7E" w:rsidP="00316B7E">
      <w:pPr>
        <w:ind w:firstLine="709"/>
        <w:jc w:val="both"/>
        <w:rPr>
          <w:rStyle w:val="blk"/>
        </w:rPr>
      </w:pPr>
      <w:bookmarkStart w:id="4" w:name="dst100104"/>
      <w:bookmarkEnd w:id="4"/>
      <w:r>
        <w:rPr>
          <w:rStyle w:val="blk"/>
          <w:sz w:val="28"/>
          <w:szCs w:val="28"/>
        </w:rPr>
        <w:t>7. Перечень потенциально опасных собак утверждается Правительством Российской Федерации.</w:t>
      </w:r>
    </w:p>
    <w:p w:rsidR="00316B7E" w:rsidRDefault="00316B7E" w:rsidP="00316B7E">
      <w:pPr>
        <w:ind w:firstLine="709"/>
        <w:jc w:val="both"/>
      </w:pPr>
    </w:p>
    <w:p w:rsidR="00316B7E" w:rsidRDefault="00316B7E" w:rsidP="00316B7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5.Требования к осуществлению деятельности по обращению с животными без владельцев</w:t>
      </w:r>
    </w:p>
    <w:p w:rsidR="00316B7E" w:rsidRDefault="00316B7E" w:rsidP="00316B7E">
      <w:pPr>
        <w:ind w:firstLine="709"/>
        <w:jc w:val="both"/>
        <w:rPr>
          <w:b/>
          <w:bCs/>
          <w:sz w:val="28"/>
          <w:szCs w:val="28"/>
        </w:rPr>
      </w:pPr>
    </w:p>
    <w:p w:rsidR="00316B7E" w:rsidRDefault="00316B7E" w:rsidP="00316B7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Деятельность по обращению с животными без владельцев осуществляется в целях: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предупреждения возникновения эпидемий, эпизоотии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предотвращения причинения вреда здоровью и (или) имуществу граждан, имуществу юридических лиц;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гуманного отношения к животным без владельцев;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предотвращения нанесения ущерба объектам животного мира и среде их обитания;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оказания помощи животным, находящимся в опасном для их жизни состоянии;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возврата потерявшихся животных их владельцам.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Деятельность по обращению с животными без владельцев должна соответствовать требованиям  Федерального закона.</w:t>
      </w:r>
    </w:p>
    <w:p w:rsidR="00316B7E" w:rsidRDefault="00316B7E" w:rsidP="00316B7E">
      <w:pPr>
        <w:ind w:firstLine="709"/>
        <w:jc w:val="both"/>
        <w:rPr>
          <w:sz w:val="28"/>
          <w:szCs w:val="28"/>
        </w:rPr>
      </w:pPr>
    </w:p>
    <w:p w:rsidR="00316B7E" w:rsidRDefault="00316B7E" w:rsidP="00316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Регистрация домашних животных</w:t>
      </w:r>
    </w:p>
    <w:p w:rsidR="00316B7E" w:rsidRDefault="00316B7E" w:rsidP="00316B7E">
      <w:pPr>
        <w:jc w:val="both"/>
        <w:rPr>
          <w:sz w:val="28"/>
          <w:szCs w:val="28"/>
        </w:rPr>
      </w:pPr>
    </w:p>
    <w:p w:rsidR="00316B7E" w:rsidRDefault="00316B7E" w:rsidP="0031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муниципальном образовании регистрация и перерегистрация животных осуществляется в целях: 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учёта (идентификации) животных на территории муниципального образования;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создания базы данных о животных, в том числе для организации розыска пропавших животных и возвращения их владельцам;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решения проблемы животных без владельца;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осуществления ветеринарного и санитарного надзора за животными, проведения мероприятий по предупреждению болезней животных;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своевременного предупреждения завоза инфицированных животных на территорию муниципального образования.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Нумерация животных осуществляется специалистами государственной ветеринарной службы, обслуживающими территорию муниципального образования на возмездной основе.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заявлению владельца животного, специалисты </w:t>
      </w:r>
      <w:proofErr w:type="spellStart"/>
      <w:r>
        <w:rPr>
          <w:sz w:val="28"/>
          <w:szCs w:val="28"/>
        </w:rPr>
        <w:t>госветслужбы</w:t>
      </w:r>
      <w:proofErr w:type="spellEnd"/>
      <w:r>
        <w:rPr>
          <w:sz w:val="28"/>
          <w:szCs w:val="28"/>
        </w:rPr>
        <w:t xml:space="preserve"> обязаны произвести нумерацию животных. После нумерации, данные записываются в ветеринарный паспорт подворья, с указанием номерных знаков, меты, микрочипов.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Регистрация животных у владельцев осуществляется муниципальным образованием с последующим внесением данных в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книгу.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 регистрации владелец животного должен быть ознакомлен с настоящими Правилами. Факт ознакомления удостоверяется подписью владельца животного в похозяйственной книге.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гибели животного владелец обязан сообщить об этом органу, зарегистрировавшему животное, с внесением данных в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книгу, одновременно уведомляется </w:t>
      </w:r>
      <w:proofErr w:type="spellStart"/>
      <w:r>
        <w:rPr>
          <w:sz w:val="28"/>
          <w:szCs w:val="28"/>
        </w:rPr>
        <w:t>госветслужба</w:t>
      </w:r>
      <w:proofErr w:type="spellEnd"/>
      <w:r>
        <w:rPr>
          <w:sz w:val="28"/>
          <w:szCs w:val="28"/>
        </w:rPr>
        <w:t>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убоя животного для личных целей, специалисты </w:t>
      </w:r>
      <w:proofErr w:type="spellStart"/>
      <w:r>
        <w:rPr>
          <w:sz w:val="28"/>
          <w:szCs w:val="28"/>
        </w:rPr>
        <w:t>госветслужбы</w:t>
      </w:r>
      <w:proofErr w:type="spellEnd"/>
      <w:r>
        <w:rPr>
          <w:sz w:val="28"/>
          <w:szCs w:val="28"/>
        </w:rPr>
        <w:t xml:space="preserve"> вносят изменение в ветеринарный паспорт подворья.</w:t>
      </w:r>
    </w:p>
    <w:p w:rsidR="00316B7E" w:rsidRDefault="00316B7E" w:rsidP="00316B7E">
      <w:pPr>
        <w:jc w:val="both"/>
        <w:rPr>
          <w:sz w:val="28"/>
          <w:szCs w:val="28"/>
        </w:rPr>
      </w:pPr>
    </w:p>
    <w:p w:rsidR="00316B7E" w:rsidRDefault="00316B7E" w:rsidP="00316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Выпас и прогон домашних животных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выпаса и прогона животных определяются администрацией муниципального образования с учётом требований законодательства Российской Федерации и Оренбургской области.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Выпас осуществляется под надзором собственников животных либо лиц, ими уполномоченных, с обязательным соблюдением норм нагрузки на пастбища. Выпас и прогон животных производится с установлением публичного сервитута либо без установления такового. Условия предоставления земельных участков под пастбища устанавливаются землепользователем в соответствии законодательством Российской Федерации, Оренбургской области и решениями органов местного самоуправления муниципального образования.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выпас животных на территориях парков, скверов, улиц, на полях, засеянных сельскохозяйственными культурами, в местах массового отдыха и купания людей. В местах массового отдыха и купания людей землепользователи, арендаторы водного объекта обязаны установить информационные знаки: </w:t>
      </w:r>
      <w:r>
        <w:rPr>
          <w:b/>
          <w:sz w:val="28"/>
          <w:szCs w:val="28"/>
        </w:rPr>
        <w:t xml:space="preserve">«Водопой. Прогон, выпас домашних животных </w:t>
      </w:r>
      <w:proofErr w:type="gramStart"/>
      <w:r>
        <w:rPr>
          <w:b/>
          <w:sz w:val="28"/>
          <w:szCs w:val="28"/>
        </w:rPr>
        <w:t>ЗАПРЕЩЕНЫ</w:t>
      </w:r>
      <w:proofErr w:type="gramEnd"/>
      <w:r>
        <w:rPr>
          <w:b/>
          <w:sz w:val="28"/>
          <w:szCs w:val="28"/>
        </w:rPr>
        <w:t>».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Выпас быков-производителей в общем стаде разрешается только здоровых, с разрешения </w:t>
      </w:r>
      <w:proofErr w:type="spellStart"/>
      <w:r>
        <w:rPr>
          <w:sz w:val="28"/>
          <w:szCs w:val="28"/>
        </w:rPr>
        <w:t>госветслужбы</w:t>
      </w:r>
      <w:proofErr w:type="spellEnd"/>
      <w:r>
        <w:rPr>
          <w:sz w:val="28"/>
          <w:szCs w:val="28"/>
        </w:rPr>
        <w:t>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Владельцы животных обязаны сопровождать их до места сбора стада и передать пастуху, а также встречать после пастьбы в вечернее время. 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Выпас на полосе отвода автомобильной дороги запрещен.</w:t>
      </w:r>
    </w:p>
    <w:p w:rsidR="00316B7E" w:rsidRDefault="00316B7E" w:rsidP="00316B7E">
      <w:pPr>
        <w:jc w:val="both"/>
        <w:rPr>
          <w:sz w:val="28"/>
          <w:szCs w:val="28"/>
        </w:rPr>
      </w:pPr>
    </w:p>
    <w:p w:rsidR="00316B7E" w:rsidRDefault="00316B7E" w:rsidP="00316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Убой животных и перевозка</w:t>
      </w:r>
    </w:p>
    <w:p w:rsidR="00316B7E" w:rsidRDefault="00316B7E" w:rsidP="00316B7E">
      <w:pPr>
        <w:jc w:val="center"/>
        <w:rPr>
          <w:b/>
          <w:sz w:val="28"/>
          <w:szCs w:val="28"/>
        </w:rPr>
      </w:pP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Убой животных для личного пользования не регламентируется. Промышленный убой животных на территории частных домовладений запрещается. Промышленным убоем считать деятельность, связанную с закупкой и убоем животных с коммерческой целью. Лица, занимающиеся промышленным убоем животных, обязаны производить убой на убойных пунктах (бойнях), которые должны располагаться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жилой</w:t>
      </w:r>
      <w:proofErr w:type="gramEnd"/>
      <w:r>
        <w:rPr>
          <w:sz w:val="28"/>
          <w:szCs w:val="28"/>
        </w:rPr>
        <w:t xml:space="preserve"> застройки на расстоянии не менее </w:t>
      </w:r>
      <w:smartTag w:uri="urn:schemas-microsoft-com:office:smarttags" w:element="metricconverter">
        <w:smartTagPr>
          <w:attr w:name="ProductID" w:val="500 м"/>
        </w:smartTagPr>
        <w:r>
          <w:rPr>
            <w:sz w:val="28"/>
            <w:szCs w:val="28"/>
          </w:rPr>
          <w:t>500 м</w:t>
        </w:r>
      </w:smartTag>
      <w:r>
        <w:rPr>
          <w:sz w:val="28"/>
          <w:szCs w:val="28"/>
        </w:rPr>
        <w:t xml:space="preserve"> для крупного и мелкого рогатого скота; не менее </w:t>
      </w:r>
      <w:smartTag w:uri="urn:schemas-microsoft-com:office:smarttags" w:element="metricconverter">
        <w:smartTagPr>
          <w:attr w:name="ProductID" w:val="300 м"/>
        </w:smartTagPr>
        <w:r>
          <w:rPr>
            <w:sz w:val="28"/>
            <w:szCs w:val="28"/>
          </w:rPr>
          <w:t>300 м</w:t>
        </w:r>
      </w:smartTag>
      <w:r>
        <w:rPr>
          <w:sz w:val="28"/>
          <w:szCs w:val="28"/>
        </w:rPr>
        <w:t xml:space="preserve"> - для птицы, свиней и мелких животных. Перевозка животных и туш животных должна осуществляться в соответствии с ветеринарно-санитарными правилами.</w:t>
      </w:r>
    </w:p>
    <w:p w:rsidR="00316B7E" w:rsidRDefault="00316B7E" w:rsidP="00316B7E">
      <w:pPr>
        <w:jc w:val="both"/>
        <w:rPr>
          <w:b/>
          <w:sz w:val="28"/>
          <w:szCs w:val="28"/>
        </w:rPr>
      </w:pPr>
    </w:p>
    <w:p w:rsidR="00316B7E" w:rsidRDefault="00316B7E" w:rsidP="00316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Складирование и вывоз отходов от животных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складировать отходы от животных на территории частных домовладений в хозяйственной зоне на срок не более 6 месяцев.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316B7E" w:rsidRDefault="00316B7E" w:rsidP="00316B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складировать и хранить отходы от животных на территории улиц и </w:t>
      </w:r>
    </w:p>
    <w:p w:rsidR="00316B7E" w:rsidRDefault="00316B7E" w:rsidP="0031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переулков, площадей и парков, в лесополосах и на пустырях; </w:t>
      </w:r>
    </w:p>
    <w:p w:rsidR="00316B7E" w:rsidRDefault="00316B7E" w:rsidP="00316B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сжигать отходы от животных, включая территории частных домовладений; </w:t>
      </w:r>
    </w:p>
    <w:p w:rsidR="00316B7E" w:rsidRDefault="00316B7E" w:rsidP="00316B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оставлять на улице отходы от животных в ожидании специализированного транспорта на срок не более суток; </w:t>
      </w:r>
    </w:p>
    <w:p w:rsidR="00316B7E" w:rsidRDefault="00316B7E" w:rsidP="00316B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загрузка мусорных ящиков жилищно-коммунального хозяйства отходами от животных.</w:t>
      </w:r>
    </w:p>
    <w:p w:rsidR="00316B7E" w:rsidRDefault="00316B7E" w:rsidP="0031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отходам от животных относится навоз, жидкие стоки и различные части животного, оставшиеся от убоя. Вывоз отходов от животных производится на отведенные в соответствии с действующими ветеринарно-санитарными требованиями, земельные участки.</w:t>
      </w:r>
    </w:p>
    <w:p w:rsidR="00316B7E" w:rsidRDefault="00316B7E" w:rsidP="00316B7E">
      <w:pPr>
        <w:jc w:val="both"/>
        <w:rPr>
          <w:sz w:val="28"/>
          <w:szCs w:val="28"/>
        </w:rPr>
      </w:pPr>
    </w:p>
    <w:p w:rsidR="00316B7E" w:rsidRDefault="00316B7E" w:rsidP="00316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Утилизация отходов от животных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Утилизация отходов от животных производится в соответствии с Законом РФ от 14.05.1993 г. № 4979-1 «О ветеринарии» и другими утвержденными ветеринарно-санитарными правилами.</w:t>
      </w:r>
    </w:p>
    <w:p w:rsidR="00316B7E" w:rsidRDefault="00316B7E" w:rsidP="00316B7E">
      <w:pPr>
        <w:jc w:val="both"/>
        <w:rPr>
          <w:b/>
          <w:sz w:val="28"/>
          <w:szCs w:val="28"/>
        </w:rPr>
      </w:pPr>
    </w:p>
    <w:p w:rsidR="00316B7E" w:rsidRDefault="00316B7E" w:rsidP="00316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Административная ответственность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Нарушение правил содержания животных населенных пунктах влечет наложение административного штрафа согласно Закону РФ от 30.12.2001 г. № 195 «Кодекс Российской Федерации об административных правонарушениях» и Закону Оренбургской области «Об административных правонарушениях в Оренбургской области».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Обнаруженные в момент повреждения или уничтожения лесных культур и иных зеленых насаждений животные, выпас и (или) прогон которых осуществляется под надзором их собственника или лица, им уполномоченного, а также безнадзорные животные могут быть задержаны в соответствии с гражданским законодательством и нормативно-правовыми актами органов местного самоуправления муниципального образования.</w:t>
      </w:r>
    </w:p>
    <w:p w:rsidR="00316B7E" w:rsidRDefault="00316B7E" w:rsidP="00316B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соблюдением, выполнением Правил содержания, регистрации, выпаса и прогона животных на территории муниципального образования, осуществляется должностными лицами государственной службы, должностными лицами, уполномоченными администрацией муниципального образования на осуществление контроля в области благоустройства.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ветеринарно-санитарных правил владельцами животных в соответствии с Законом РФ возлагается на органы государственного ветеринарного надзора.</w:t>
      </w:r>
    </w:p>
    <w:p w:rsidR="00316B7E" w:rsidRDefault="00316B7E" w:rsidP="00316B7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Правила содержания животных на территории муниципального образования Красночабанский сельсовет вступают в силу после принятия.</w:t>
      </w:r>
    </w:p>
    <w:p w:rsidR="00316B7E" w:rsidRDefault="00316B7E" w:rsidP="00316B7E">
      <w:pPr>
        <w:jc w:val="both"/>
        <w:rPr>
          <w:sz w:val="28"/>
          <w:szCs w:val="28"/>
        </w:rPr>
      </w:pP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2405"/>
    <w:multiLevelType w:val="singleLevel"/>
    <w:tmpl w:val="0FE8AAD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6B7E"/>
    <w:rsid w:val="00057948"/>
    <w:rsid w:val="00213F6F"/>
    <w:rsid w:val="00316B7E"/>
    <w:rsid w:val="00790DDA"/>
    <w:rsid w:val="00A33315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316B7E"/>
    <w:pPr>
      <w:spacing w:after="120"/>
    </w:pPr>
  </w:style>
  <w:style w:type="character" w:customStyle="1" w:styleId="a4">
    <w:name w:val="Основной текст Знак"/>
    <w:basedOn w:val="a0"/>
    <w:link w:val="a3"/>
    <w:semiHidden/>
    <w:qFormat/>
    <w:rsid w:val="00316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16B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6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1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3260</Words>
  <Characters>18585</Characters>
  <Application>Microsoft Office Word</Application>
  <DocSecurity>0</DocSecurity>
  <Lines>154</Lines>
  <Paragraphs>43</Paragraphs>
  <ScaleCrop>false</ScaleCrop>
  <Company/>
  <LinksUpToDate>false</LinksUpToDate>
  <CharactersWithSpaces>21802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2019-02-15T10:45:00Z</dcterms:created>
  <dcterms:modified xsi:type="dcterms:W3CDTF">2019-02-15T10:46:00Z</dcterms:modified>
</cp:coreProperties>
</file>