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95" w:rsidRPr="00111695" w:rsidRDefault="00111695" w:rsidP="0011169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11695">
        <w:rPr>
          <w:rFonts w:ascii="Arial" w:hAnsi="Arial" w:cs="Arial"/>
          <w:b/>
          <w:sz w:val="32"/>
          <w:szCs w:val="32"/>
        </w:rPr>
        <w:t>АДМИНИСТРАЦИЯ</w:t>
      </w:r>
    </w:p>
    <w:p w:rsidR="00111695" w:rsidRPr="00111695" w:rsidRDefault="00111695" w:rsidP="0011169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11695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</w:p>
    <w:p w:rsidR="00111695" w:rsidRPr="00111695" w:rsidRDefault="00111695" w:rsidP="0011169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11695">
        <w:rPr>
          <w:rFonts w:ascii="Arial" w:hAnsi="Arial" w:cs="Arial"/>
          <w:b/>
          <w:sz w:val="32"/>
          <w:szCs w:val="32"/>
        </w:rPr>
        <w:t xml:space="preserve">КРАСНОЧАБАНСКИЙ СЕЛЬСОВЕТ </w:t>
      </w:r>
    </w:p>
    <w:p w:rsidR="00111695" w:rsidRPr="00111695" w:rsidRDefault="00111695" w:rsidP="0011169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11695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111695" w:rsidRPr="00111695" w:rsidRDefault="00111695" w:rsidP="0011169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11695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111695" w:rsidRPr="00111695" w:rsidRDefault="00111695" w:rsidP="0011169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11695" w:rsidRPr="00111695" w:rsidRDefault="00111695" w:rsidP="0011169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11695" w:rsidRPr="00111695" w:rsidRDefault="00111695" w:rsidP="00111695">
      <w:pPr>
        <w:jc w:val="center"/>
        <w:rPr>
          <w:rFonts w:ascii="Arial" w:hAnsi="Arial" w:cs="Arial"/>
          <w:b/>
          <w:sz w:val="32"/>
          <w:szCs w:val="32"/>
        </w:rPr>
      </w:pPr>
      <w:r w:rsidRPr="00111695">
        <w:rPr>
          <w:rFonts w:ascii="Arial" w:hAnsi="Arial" w:cs="Arial"/>
          <w:b/>
          <w:sz w:val="32"/>
          <w:szCs w:val="32"/>
        </w:rPr>
        <w:t>ПОСТАНОВЛЕНИЕ</w:t>
      </w:r>
    </w:p>
    <w:p w:rsidR="00111695" w:rsidRPr="00111695" w:rsidRDefault="00111695" w:rsidP="00111695">
      <w:pPr>
        <w:jc w:val="center"/>
        <w:rPr>
          <w:rFonts w:ascii="Arial" w:hAnsi="Arial" w:cs="Arial"/>
          <w:b/>
          <w:sz w:val="32"/>
          <w:szCs w:val="32"/>
        </w:rPr>
      </w:pPr>
    </w:p>
    <w:p w:rsidR="00111695" w:rsidRPr="00111695" w:rsidRDefault="00111695" w:rsidP="0011169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11695">
        <w:rPr>
          <w:rFonts w:ascii="Arial" w:hAnsi="Arial" w:cs="Arial"/>
          <w:b/>
          <w:sz w:val="32"/>
          <w:szCs w:val="32"/>
        </w:rPr>
        <w:t>01.02.2019                                           № 16-п</w:t>
      </w:r>
    </w:p>
    <w:p w:rsidR="00111695" w:rsidRPr="00111695" w:rsidRDefault="00111695" w:rsidP="0011169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11695" w:rsidRPr="00111695" w:rsidRDefault="00111695" w:rsidP="00111695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11695" w:rsidRPr="00111695" w:rsidRDefault="00111695" w:rsidP="00111695">
      <w:pPr>
        <w:jc w:val="center"/>
        <w:rPr>
          <w:rFonts w:ascii="Arial" w:hAnsi="Arial" w:cs="Arial"/>
          <w:b/>
          <w:sz w:val="32"/>
          <w:szCs w:val="32"/>
        </w:rPr>
      </w:pPr>
      <w:r w:rsidRPr="0011169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111695" w:rsidRDefault="00111695" w:rsidP="00111695">
      <w:pPr>
        <w:jc w:val="center"/>
        <w:rPr>
          <w:rFonts w:ascii="Arial" w:hAnsi="Arial" w:cs="Arial"/>
          <w:b/>
          <w:sz w:val="32"/>
          <w:szCs w:val="32"/>
        </w:rPr>
      </w:pPr>
      <w:r w:rsidRPr="00111695">
        <w:rPr>
          <w:rFonts w:ascii="Arial" w:hAnsi="Arial" w:cs="Arial"/>
          <w:b/>
          <w:sz w:val="32"/>
          <w:szCs w:val="32"/>
        </w:rPr>
        <w:t xml:space="preserve">муниципального образования Красночабанский сельсовет Домбаровского района </w:t>
      </w:r>
    </w:p>
    <w:p w:rsidR="00111695" w:rsidRPr="00111695" w:rsidRDefault="00111695" w:rsidP="00111695">
      <w:pPr>
        <w:jc w:val="center"/>
        <w:rPr>
          <w:rFonts w:ascii="Arial" w:hAnsi="Arial" w:cs="Arial"/>
          <w:b/>
          <w:sz w:val="32"/>
          <w:szCs w:val="32"/>
        </w:rPr>
      </w:pPr>
      <w:r w:rsidRPr="00111695">
        <w:rPr>
          <w:rFonts w:ascii="Arial" w:hAnsi="Arial" w:cs="Arial"/>
          <w:b/>
          <w:sz w:val="32"/>
          <w:szCs w:val="32"/>
        </w:rPr>
        <w:t>Оренбургской области от 02.07.2018 № 63-п</w:t>
      </w:r>
    </w:p>
    <w:p w:rsidR="00111695" w:rsidRDefault="00111695" w:rsidP="00111695">
      <w:pPr>
        <w:jc w:val="center"/>
        <w:rPr>
          <w:rFonts w:ascii="Arial" w:hAnsi="Arial" w:cs="Arial"/>
          <w:b/>
          <w:sz w:val="32"/>
          <w:szCs w:val="32"/>
        </w:rPr>
      </w:pPr>
      <w:r w:rsidRPr="00111695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 «Приём документов и выдача уведомлений о переводе или об отказе в переводе жилого помещения в нежилое помещение или нежилого помещения</w:t>
      </w:r>
    </w:p>
    <w:p w:rsidR="00111695" w:rsidRPr="00111695" w:rsidRDefault="00111695" w:rsidP="00111695">
      <w:pPr>
        <w:jc w:val="center"/>
        <w:rPr>
          <w:rFonts w:ascii="Arial" w:hAnsi="Arial" w:cs="Arial"/>
          <w:b/>
          <w:sz w:val="32"/>
          <w:szCs w:val="32"/>
        </w:rPr>
      </w:pPr>
      <w:r w:rsidRPr="00111695">
        <w:rPr>
          <w:rFonts w:ascii="Arial" w:hAnsi="Arial" w:cs="Arial"/>
          <w:b/>
          <w:sz w:val="32"/>
          <w:szCs w:val="32"/>
        </w:rPr>
        <w:t xml:space="preserve"> в жилое помещение»</w:t>
      </w:r>
    </w:p>
    <w:p w:rsidR="00111695" w:rsidRPr="00111695" w:rsidRDefault="00111695" w:rsidP="00111695">
      <w:pPr>
        <w:jc w:val="center"/>
        <w:rPr>
          <w:rFonts w:ascii="Arial" w:hAnsi="Arial" w:cs="Arial"/>
          <w:b/>
        </w:rPr>
      </w:pPr>
    </w:p>
    <w:p w:rsidR="00111695" w:rsidRPr="00111695" w:rsidRDefault="00111695" w:rsidP="00111695">
      <w:pPr>
        <w:jc w:val="center"/>
        <w:rPr>
          <w:rFonts w:ascii="Arial" w:hAnsi="Arial" w:cs="Arial"/>
          <w:b/>
        </w:rPr>
      </w:pPr>
    </w:p>
    <w:p w:rsidR="00111695" w:rsidRPr="00111695" w:rsidRDefault="00111695" w:rsidP="00111695">
      <w:pPr>
        <w:ind w:firstLine="709"/>
        <w:jc w:val="both"/>
        <w:rPr>
          <w:rFonts w:ascii="Arial" w:hAnsi="Arial" w:cs="Arial"/>
        </w:rPr>
      </w:pPr>
      <w:proofErr w:type="gramStart"/>
      <w:r w:rsidRPr="00111695">
        <w:rPr>
          <w:rFonts w:ascii="Arial" w:hAnsi="Arial" w:cs="Arial"/>
        </w:rPr>
        <w:t>На основании Федерального закона от 27.07.2010 № 210-ФЗ «Об организации предоставления государственных и муниципальных услуг», Устава муниципального образования Красночабанский сельсовет и изучив протест прокурора Домбаровского района от 29.01.2019 № 7-1-2019 на постановление администрации муниципального образования Красночабанский сельсовет от 02.07.2018 № 63-п «Об утверждении Административного регламента предоставления муниципальной услуги «Приём документов и выдача уведомлений о переводе или об отказе в переводе жилого помещения в</w:t>
      </w:r>
      <w:proofErr w:type="gramEnd"/>
      <w:r w:rsidRPr="00111695">
        <w:rPr>
          <w:rFonts w:ascii="Arial" w:hAnsi="Arial" w:cs="Arial"/>
        </w:rPr>
        <w:t xml:space="preserve"> нежилое помещение или нежилого помещения в жилое помещение»</w:t>
      </w:r>
      <w:r w:rsidRPr="00111695">
        <w:rPr>
          <w:rFonts w:ascii="Arial" w:hAnsi="Arial" w:cs="Arial"/>
          <w:b/>
        </w:rPr>
        <w:t xml:space="preserve">, </w:t>
      </w:r>
      <w:r w:rsidRPr="00111695">
        <w:rPr>
          <w:rFonts w:ascii="Arial" w:hAnsi="Arial" w:cs="Arial"/>
        </w:rPr>
        <w:t>постановляю:</w:t>
      </w:r>
    </w:p>
    <w:p w:rsidR="00111695" w:rsidRPr="00111695" w:rsidRDefault="00111695" w:rsidP="00111695">
      <w:pPr>
        <w:ind w:firstLine="709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1.Внести в приложение к постановлению администрации  муниципального образования Красночабанский сельсовет Домбаровского района Оренбургской области от 02.07.2018 № 63-п « Об утверждении  Административного регламента предоставления муниципальной услуги «Приём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помещение» следующие изменения:</w:t>
      </w:r>
    </w:p>
    <w:p w:rsidR="00111695" w:rsidRPr="00111695" w:rsidRDefault="00111695" w:rsidP="00111695">
      <w:pPr>
        <w:ind w:firstLine="709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1.1. в разделе 5, пункт 82</w:t>
      </w:r>
    </w:p>
    <w:p w:rsidR="00111695" w:rsidRPr="00111695" w:rsidRDefault="00111695" w:rsidP="00111695">
      <w:pPr>
        <w:ind w:firstLine="709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а</w:t>
      </w:r>
      <w:proofErr w:type="gramStart"/>
      <w:r w:rsidRPr="00111695">
        <w:rPr>
          <w:rFonts w:ascii="Arial" w:hAnsi="Arial" w:cs="Arial"/>
        </w:rPr>
        <w:t>)с</w:t>
      </w:r>
      <w:proofErr w:type="gramEnd"/>
      <w:r w:rsidRPr="00111695">
        <w:rPr>
          <w:rFonts w:ascii="Arial" w:hAnsi="Arial" w:cs="Arial"/>
        </w:rPr>
        <w:t>лова «документов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111695" w:rsidRPr="00111695" w:rsidRDefault="00111695" w:rsidP="00111695">
      <w:pPr>
        <w:ind w:firstLine="709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б) дополнить пунктом 10 следующего содержания:</w:t>
      </w:r>
    </w:p>
    <w:p w:rsidR="00111695" w:rsidRPr="00111695" w:rsidRDefault="00111695" w:rsidP="001116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111695">
        <w:rPr>
          <w:rFonts w:ascii="Arial" w:hAnsi="Arial" w:cs="Arial"/>
        </w:rPr>
        <w:lastRenderedPageBreak/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Pr="00111695">
        <w:rPr>
          <w:rFonts w:ascii="Arial" w:hAnsi="Arial" w:cs="Arial"/>
        </w:rPr>
        <w:t xml:space="preserve"> </w:t>
      </w:r>
      <w:proofErr w:type="gramStart"/>
      <w:r w:rsidRPr="00111695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  <w:proofErr w:type="gramEnd"/>
    </w:p>
    <w:p w:rsidR="00111695" w:rsidRPr="00111695" w:rsidRDefault="00111695" w:rsidP="00111695">
      <w:pPr>
        <w:ind w:firstLine="709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1.2.пункт 93 дополнить частями 1.1 и 2.2 следующего содержания:</w:t>
      </w:r>
    </w:p>
    <w:p w:rsidR="00111695" w:rsidRPr="00111695" w:rsidRDefault="00111695" w:rsidP="00111695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proofErr w:type="gramStart"/>
      <w:r w:rsidRPr="00111695">
        <w:rPr>
          <w:rFonts w:ascii="Arial" w:eastAsia="Calibri" w:hAnsi="Arial" w:cs="Arial"/>
          <w:lang w:eastAsia="en-US"/>
        </w:rPr>
        <w:t xml:space="preserve">1.1) </w:t>
      </w:r>
      <w:r w:rsidRPr="00111695">
        <w:rPr>
          <w:rFonts w:ascii="Arial" w:hAnsi="Arial" w:cs="Arial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111695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111695" w:rsidRPr="00111695" w:rsidRDefault="00111695" w:rsidP="00111695">
      <w:pPr>
        <w:ind w:firstLine="709"/>
        <w:jc w:val="both"/>
        <w:rPr>
          <w:rFonts w:ascii="Arial" w:hAnsi="Arial" w:cs="Arial"/>
        </w:rPr>
      </w:pPr>
      <w:r w:rsidRPr="00111695">
        <w:rPr>
          <w:rFonts w:ascii="Arial" w:eastAsia="Calibri" w:hAnsi="Arial" w:cs="Arial"/>
          <w:lang w:eastAsia="en-US"/>
        </w:rPr>
        <w:t>2.2)</w:t>
      </w:r>
      <w:r w:rsidRPr="00111695">
        <w:rPr>
          <w:rFonts w:ascii="Arial" w:hAnsi="Arial" w:cs="Arial"/>
        </w:rPr>
        <w:t xml:space="preserve"> в случае признания </w:t>
      </w:r>
      <w:proofErr w:type="gramStart"/>
      <w:r w:rsidRPr="00111695">
        <w:rPr>
          <w:rFonts w:ascii="Arial" w:hAnsi="Arial" w:cs="Arial"/>
        </w:rPr>
        <w:t>жалобы</w:t>
      </w:r>
      <w:proofErr w:type="gramEnd"/>
      <w:r w:rsidRPr="00111695">
        <w:rPr>
          <w:rFonts w:ascii="Arial" w:hAnsi="Arial" w:cs="Arial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1695" w:rsidRPr="00111695" w:rsidRDefault="00111695" w:rsidP="00111695">
      <w:pPr>
        <w:suppressAutoHyphens/>
        <w:spacing w:line="200" w:lineRule="atLeast"/>
        <w:ind w:right="171" w:firstLine="709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2.</w:t>
      </w:r>
      <w:proofErr w:type="gramStart"/>
      <w:r w:rsidRPr="00111695">
        <w:rPr>
          <w:rFonts w:ascii="Arial" w:hAnsi="Arial" w:cs="Arial"/>
        </w:rPr>
        <w:t>Разместить</w:t>
      </w:r>
      <w:proofErr w:type="gramEnd"/>
      <w:r w:rsidRPr="00111695">
        <w:rPr>
          <w:rFonts w:ascii="Arial" w:hAnsi="Arial" w:cs="Arial"/>
        </w:rPr>
        <w:t xml:space="preserve"> данное постановление на официальном сайте муниципального образования Красночабанский сельсовет Домбаровского района Оренбургской области.  </w:t>
      </w:r>
    </w:p>
    <w:p w:rsidR="00111695" w:rsidRPr="00111695" w:rsidRDefault="00111695" w:rsidP="00111695">
      <w:pPr>
        <w:ind w:firstLine="709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3.Настоящее постановление вступает в силу после его обнародования.</w:t>
      </w:r>
    </w:p>
    <w:p w:rsidR="00111695" w:rsidRPr="00111695" w:rsidRDefault="00111695" w:rsidP="00111695">
      <w:pPr>
        <w:ind w:firstLine="709"/>
        <w:jc w:val="both"/>
        <w:rPr>
          <w:rFonts w:ascii="Arial" w:hAnsi="Arial" w:cs="Arial"/>
        </w:rPr>
      </w:pPr>
      <w:r w:rsidRPr="00111695">
        <w:rPr>
          <w:rFonts w:ascii="Arial" w:hAnsi="Arial" w:cs="Arial"/>
        </w:rPr>
        <w:t>4.</w:t>
      </w:r>
      <w:proofErr w:type="gramStart"/>
      <w:r w:rsidRPr="00111695">
        <w:rPr>
          <w:rFonts w:ascii="Arial" w:hAnsi="Arial" w:cs="Arial"/>
        </w:rPr>
        <w:t>Контроль за</w:t>
      </w:r>
      <w:proofErr w:type="gramEnd"/>
      <w:r w:rsidRPr="00111695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11695" w:rsidRPr="00111695" w:rsidRDefault="00111695" w:rsidP="00111695">
      <w:pPr>
        <w:tabs>
          <w:tab w:val="left" w:pos="2775"/>
        </w:tabs>
        <w:ind w:firstLine="709"/>
        <w:jc w:val="both"/>
        <w:rPr>
          <w:rFonts w:ascii="Arial" w:hAnsi="Arial" w:cs="Arial"/>
        </w:rPr>
      </w:pPr>
    </w:p>
    <w:p w:rsidR="00111695" w:rsidRPr="00111695" w:rsidRDefault="00111695" w:rsidP="00111695">
      <w:pPr>
        <w:tabs>
          <w:tab w:val="left" w:pos="2775"/>
        </w:tabs>
        <w:jc w:val="both"/>
        <w:rPr>
          <w:rFonts w:ascii="Arial" w:hAnsi="Arial" w:cs="Arial"/>
        </w:rPr>
      </w:pPr>
    </w:p>
    <w:p w:rsidR="00111695" w:rsidRPr="00111695" w:rsidRDefault="00111695" w:rsidP="00111695">
      <w:pPr>
        <w:tabs>
          <w:tab w:val="left" w:pos="2775"/>
        </w:tabs>
        <w:jc w:val="both"/>
        <w:rPr>
          <w:rFonts w:ascii="Arial" w:hAnsi="Arial" w:cs="Arial"/>
        </w:rPr>
      </w:pPr>
    </w:p>
    <w:p w:rsidR="00111695" w:rsidRPr="00111695" w:rsidRDefault="00111695" w:rsidP="00111695">
      <w:pPr>
        <w:rPr>
          <w:rFonts w:ascii="Arial" w:hAnsi="Arial" w:cs="Arial"/>
        </w:rPr>
      </w:pPr>
      <w:r w:rsidRPr="00111695">
        <w:rPr>
          <w:rFonts w:ascii="Arial" w:hAnsi="Arial" w:cs="Arial"/>
        </w:rPr>
        <w:t xml:space="preserve">Глава муниципального образования </w:t>
      </w:r>
    </w:p>
    <w:p w:rsidR="00111695" w:rsidRPr="00111695" w:rsidRDefault="00111695" w:rsidP="00111695">
      <w:pPr>
        <w:rPr>
          <w:rFonts w:ascii="Arial" w:hAnsi="Arial" w:cs="Arial"/>
        </w:rPr>
      </w:pPr>
      <w:r w:rsidRPr="00111695">
        <w:rPr>
          <w:rFonts w:ascii="Arial" w:hAnsi="Arial" w:cs="Arial"/>
        </w:rPr>
        <w:t>Красночабанский сельсовет                                                              М.З.Суенбаев</w:t>
      </w:r>
    </w:p>
    <w:p w:rsidR="00EA48FC" w:rsidRPr="00111695" w:rsidRDefault="00EA48FC">
      <w:pPr>
        <w:rPr>
          <w:rFonts w:ascii="Arial" w:hAnsi="Arial" w:cs="Arial"/>
        </w:rPr>
      </w:pPr>
    </w:p>
    <w:sectPr w:rsidR="00EA48FC" w:rsidRPr="00111695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695"/>
    <w:rsid w:val="00057948"/>
    <w:rsid w:val="00111695"/>
    <w:rsid w:val="00210245"/>
    <w:rsid w:val="00340370"/>
    <w:rsid w:val="00790DDA"/>
    <w:rsid w:val="00A33315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11695"/>
    <w:pPr>
      <w:spacing w:after="120"/>
    </w:pPr>
  </w:style>
  <w:style w:type="character" w:customStyle="1" w:styleId="a4">
    <w:name w:val="Основной текст Знак"/>
    <w:basedOn w:val="a0"/>
    <w:link w:val="a3"/>
    <w:qFormat/>
    <w:rsid w:val="001116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2019-03-13T11:21:00Z</dcterms:created>
  <dcterms:modified xsi:type="dcterms:W3CDTF">2019-03-13T11:22:00Z</dcterms:modified>
</cp:coreProperties>
</file>