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26" w:rsidRPr="00A3383F" w:rsidRDefault="00C67E26" w:rsidP="00C67E26">
      <w:pPr>
        <w:pStyle w:val="a5"/>
        <w:spacing w:after="0"/>
        <w:jc w:val="center"/>
        <w:rPr>
          <w:b/>
          <w:sz w:val="28"/>
          <w:szCs w:val="28"/>
        </w:rPr>
      </w:pPr>
      <w:r w:rsidRPr="00A3383F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67E26" w:rsidRDefault="00C67E26" w:rsidP="00C67E26">
      <w:pPr>
        <w:jc w:val="center"/>
        <w:rPr>
          <w:sz w:val="28"/>
          <w:szCs w:val="28"/>
        </w:rPr>
      </w:pPr>
    </w:p>
    <w:p w:rsidR="00C67E26" w:rsidRPr="00A3383F" w:rsidRDefault="00C67E26" w:rsidP="00C67E26">
      <w:pPr>
        <w:pStyle w:val="3"/>
        <w:spacing w:before="0"/>
        <w:jc w:val="center"/>
        <w:rPr>
          <w:color w:val="000000" w:themeColor="text1"/>
          <w:sz w:val="28"/>
          <w:szCs w:val="28"/>
          <w:lang w:val="ru-RU"/>
        </w:rPr>
      </w:pPr>
      <w:r w:rsidRPr="00A3383F">
        <w:rPr>
          <w:color w:val="000000" w:themeColor="text1"/>
          <w:sz w:val="28"/>
          <w:szCs w:val="28"/>
          <w:lang w:val="ru-RU"/>
        </w:rPr>
        <w:t>ПОСТАНОВЛЕНИЕ</w:t>
      </w:r>
    </w:p>
    <w:p w:rsidR="00C67E26" w:rsidRDefault="00C67E26" w:rsidP="00C67E26">
      <w:pPr>
        <w:jc w:val="center"/>
        <w:rPr>
          <w:sz w:val="28"/>
          <w:szCs w:val="28"/>
        </w:rPr>
      </w:pPr>
    </w:p>
    <w:p w:rsidR="00C67E26" w:rsidRDefault="00C67E26" w:rsidP="00C67E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08.07.2020                                                                                                 № 115-п</w:t>
      </w:r>
    </w:p>
    <w:p w:rsidR="00C67E26" w:rsidRPr="00A3383F" w:rsidRDefault="00C67E26" w:rsidP="00C67E2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C67E26" w:rsidRPr="00121070" w:rsidRDefault="00C67E26" w:rsidP="00C67E26">
      <w:pPr>
        <w:jc w:val="center"/>
        <w:rPr>
          <w:b/>
          <w:sz w:val="26"/>
          <w:szCs w:val="26"/>
        </w:rPr>
      </w:pPr>
      <w:r w:rsidRPr="00121070">
        <w:rPr>
          <w:b/>
          <w:bCs/>
          <w:sz w:val="26"/>
          <w:szCs w:val="26"/>
        </w:rPr>
        <w:t xml:space="preserve">О внесении изменений в постановление </w:t>
      </w:r>
      <w:r w:rsidRPr="00121070">
        <w:rPr>
          <w:rStyle w:val="a3"/>
          <w:rFonts w:eastAsiaTheme="majorEastAsia"/>
          <w:sz w:val="26"/>
          <w:szCs w:val="26"/>
        </w:rPr>
        <w:t>муниципального образования</w:t>
      </w:r>
      <w:r w:rsidRPr="00121070">
        <w:rPr>
          <w:b/>
          <w:sz w:val="26"/>
          <w:szCs w:val="26"/>
        </w:rPr>
        <w:t xml:space="preserve"> Красночабанский сельсовет Домбаровского района</w:t>
      </w:r>
    </w:p>
    <w:p w:rsidR="00C67E26" w:rsidRPr="00121070" w:rsidRDefault="00C67E26" w:rsidP="00C67E26">
      <w:pPr>
        <w:jc w:val="center"/>
        <w:rPr>
          <w:b/>
          <w:bCs/>
          <w:sz w:val="26"/>
          <w:szCs w:val="26"/>
        </w:rPr>
      </w:pPr>
      <w:r w:rsidRPr="00121070">
        <w:rPr>
          <w:b/>
          <w:sz w:val="26"/>
          <w:szCs w:val="26"/>
        </w:rPr>
        <w:t>Оренбургской области</w:t>
      </w:r>
      <w:r w:rsidRPr="00121070">
        <w:rPr>
          <w:b/>
          <w:bCs/>
          <w:sz w:val="26"/>
          <w:szCs w:val="26"/>
        </w:rPr>
        <w:t xml:space="preserve"> от 31.01.2019 № 11-п</w:t>
      </w:r>
    </w:p>
    <w:p w:rsidR="00C67E26" w:rsidRPr="00121070" w:rsidRDefault="00C67E26" w:rsidP="00C67E26">
      <w:pPr>
        <w:jc w:val="center"/>
        <w:rPr>
          <w:b/>
          <w:bCs/>
          <w:sz w:val="26"/>
          <w:szCs w:val="26"/>
        </w:rPr>
      </w:pPr>
    </w:p>
    <w:p w:rsidR="00C67E26" w:rsidRPr="00121070" w:rsidRDefault="00C67E26" w:rsidP="00C67E26">
      <w:pPr>
        <w:autoSpaceDE w:val="0"/>
        <w:ind w:firstLine="709"/>
        <w:jc w:val="both"/>
        <w:rPr>
          <w:sz w:val="26"/>
          <w:szCs w:val="26"/>
        </w:rPr>
      </w:pPr>
      <w:r w:rsidRPr="00121070">
        <w:rPr>
          <w:sz w:val="26"/>
          <w:szCs w:val="26"/>
        </w:rPr>
        <w:t xml:space="preserve">На основании протеста прокуратуры от 26.06.2020 № 7-1-2020 на постановление администрации муниципального образования Красночабанский сельсовет от 31.01.2019 № 11-п «Об утверждении  Административного регламента по </w:t>
      </w:r>
      <w:r w:rsidRPr="00121070">
        <w:rPr>
          <w:bCs/>
          <w:sz w:val="26"/>
          <w:szCs w:val="26"/>
        </w:rPr>
        <w:t xml:space="preserve">осуществлению муниципального контроля в области использования и </w:t>
      </w:r>
      <w:proofErr w:type="gramStart"/>
      <w:r w:rsidRPr="00121070">
        <w:rPr>
          <w:bCs/>
          <w:sz w:val="26"/>
          <w:szCs w:val="26"/>
        </w:rPr>
        <w:t>охраны</w:t>
      </w:r>
      <w:proofErr w:type="gramEnd"/>
      <w:r w:rsidRPr="00121070">
        <w:rPr>
          <w:bCs/>
          <w:sz w:val="26"/>
          <w:szCs w:val="26"/>
        </w:rPr>
        <w:t xml:space="preserve"> особо охраняемых природных территорий местного значения МО Красночабанский сельсовет Домбаровского района»,</w:t>
      </w:r>
      <w:r w:rsidRPr="00121070">
        <w:rPr>
          <w:sz w:val="26"/>
          <w:szCs w:val="26"/>
        </w:rPr>
        <w:t xml:space="preserve"> руководствуясь Уставом Красночабанского сельсовета, постановляю:</w:t>
      </w:r>
    </w:p>
    <w:p w:rsidR="00C67E26" w:rsidRPr="00121070" w:rsidRDefault="00C67E26" w:rsidP="00C67E26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21070">
        <w:rPr>
          <w:sz w:val="26"/>
          <w:szCs w:val="26"/>
        </w:rPr>
        <w:t xml:space="preserve">1.Внести в административный регламент </w:t>
      </w:r>
      <w:r w:rsidRPr="00121070">
        <w:rPr>
          <w:bCs/>
          <w:sz w:val="26"/>
          <w:szCs w:val="26"/>
        </w:rPr>
        <w:t xml:space="preserve">осуществления муниципального контроля в области использования и </w:t>
      </w:r>
      <w:proofErr w:type="gramStart"/>
      <w:r w:rsidRPr="00121070">
        <w:rPr>
          <w:bCs/>
          <w:sz w:val="26"/>
          <w:szCs w:val="26"/>
        </w:rPr>
        <w:t>охраны</w:t>
      </w:r>
      <w:proofErr w:type="gramEnd"/>
      <w:r w:rsidRPr="00121070">
        <w:rPr>
          <w:bCs/>
          <w:sz w:val="26"/>
          <w:szCs w:val="26"/>
        </w:rPr>
        <w:t xml:space="preserve"> особо охраняемых природных территорий местного значения МО Красночабанский сельсовет Домбаровского района</w:t>
      </w:r>
      <w:r w:rsidRPr="00121070">
        <w:rPr>
          <w:sz w:val="26"/>
          <w:szCs w:val="26"/>
        </w:rPr>
        <w:t>, следующие изменения:</w:t>
      </w:r>
    </w:p>
    <w:p w:rsidR="00C67E26" w:rsidRPr="00121070" w:rsidRDefault="00C67E26" w:rsidP="00C67E26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1070">
        <w:rPr>
          <w:sz w:val="26"/>
          <w:szCs w:val="26"/>
        </w:rPr>
        <w:t>1.1.Пункт 3.2.раздела 3 Административного регламента дополнить следующим содержанием:</w:t>
      </w:r>
    </w:p>
    <w:p w:rsidR="00C67E26" w:rsidRPr="00121070" w:rsidRDefault="00C67E26" w:rsidP="00C67E26">
      <w:pPr>
        <w:ind w:firstLine="540"/>
        <w:jc w:val="both"/>
        <w:rPr>
          <w:sz w:val="26"/>
          <w:szCs w:val="26"/>
        </w:rPr>
      </w:pPr>
      <w:r w:rsidRPr="00121070">
        <w:rPr>
          <w:rStyle w:val="blk"/>
          <w:rFonts w:eastAsiaTheme="majorEastAsia"/>
          <w:sz w:val="26"/>
          <w:szCs w:val="26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67E26" w:rsidRPr="00121070" w:rsidRDefault="00C67E26" w:rsidP="00C67E26">
      <w:pPr>
        <w:ind w:firstLine="540"/>
        <w:jc w:val="both"/>
        <w:rPr>
          <w:sz w:val="26"/>
          <w:szCs w:val="26"/>
        </w:rPr>
      </w:pPr>
      <w:r w:rsidRPr="00121070">
        <w:rPr>
          <w:rStyle w:val="blk"/>
          <w:rFonts w:eastAsiaTheme="majorEastAsia"/>
          <w:sz w:val="26"/>
          <w:szCs w:val="26"/>
        </w:rPr>
        <w:t>1) государственной регистрации юридического лица, индивидуального предпринимателя;</w:t>
      </w:r>
    </w:p>
    <w:p w:rsidR="00C67E26" w:rsidRPr="00121070" w:rsidRDefault="00C67E26" w:rsidP="00C67E26">
      <w:pPr>
        <w:ind w:firstLine="540"/>
        <w:jc w:val="both"/>
        <w:rPr>
          <w:sz w:val="26"/>
          <w:szCs w:val="26"/>
        </w:rPr>
      </w:pPr>
      <w:r w:rsidRPr="00121070">
        <w:rPr>
          <w:rStyle w:val="blk"/>
          <w:rFonts w:eastAsiaTheme="majorEastAsia"/>
          <w:sz w:val="26"/>
          <w:szCs w:val="26"/>
        </w:rPr>
        <w:t>2) окончания проведения последней плановой проверки юридического лица, индивидуального предпринимателя;</w:t>
      </w:r>
    </w:p>
    <w:p w:rsidR="00C67E26" w:rsidRPr="00121070" w:rsidRDefault="00C67E26" w:rsidP="00C67E26">
      <w:pPr>
        <w:ind w:firstLine="540"/>
        <w:jc w:val="both"/>
        <w:rPr>
          <w:sz w:val="26"/>
          <w:szCs w:val="26"/>
        </w:rPr>
      </w:pPr>
      <w:proofErr w:type="gramStart"/>
      <w:r w:rsidRPr="00121070">
        <w:rPr>
          <w:rStyle w:val="blk"/>
          <w:rFonts w:eastAsiaTheme="majorEastAsia"/>
          <w:sz w:val="26"/>
          <w:szCs w:val="26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C67E26" w:rsidRPr="00121070" w:rsidRDefault="00C67E26" w:rsidP="00C67E26">
      <w:pPr>
        <w:pStyle w:val="31"/>
        <w:spacing w:after="0"/>
        <w:ind w:firstLine="709"/>
        <w:jc w:val="both"/>
        <w:rPr>
          <w:sz w:val="26"/>
          <w:szCs w:val="26"/>
        </w:rPr>
      </w:pPr>
      <w:r w:rsidRPr="00121070">
        <w:rPr>
          <w:sz w:val="26"/>
          <w:szCs w:val="26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C67E26" w:rsidRDefault="00C67E26" w:rsidP="00C67E26">
      <w:pPr>
        <w:tabs>
          <w:tab w:val="left" w:pos="2055"/>
        </w:tabs>
        <w:ind w:firstLine="708"/>
        <w:jc w:val="both"/>
        <w:rPr>
          <w:sz w:val="26"/>
          <w:szCs w:val="26"/>
        </w:rPr>
      </w:pPr>
      <w:r w:rsidRPr="00121070">
        <w:rPr>
          <w:sz w:val="26"/>
          <w:szCs w:val="26"/>
        </w:rPr>
        <w:t>3.</w:t>
      </w:r>
      <w:proofErr w:type="gramStart"/>
      <w:r w:rsidRPr="00121070">
        <w:rPr>
          <w:sz w:val="26"/>
          <w:szCs w:val="26"/>
        </w:rPr>
        <w:t>Контроль за</w:t>
      </w:r>
      <w:proofErr w:type="gramEnd"/>
      <w:r w:rsidRPr="0012107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67E26" w:rsidRDefault="00C67E26" w:rsidP="00C67E26">
      <w:pPr>
        <w:tabs>
          <w:tab w:val="left" w:pos="2055"/>
        </w:tabs>
        <w:ind w:firstLine="708"/>
        <w:jc w:val="both"/>
        <w:rPr>
          <w:sz w:val="26"/>
          <w:szCs w:val="26"/>
        </w:rPr>
      </w:pPr>
    </w:p>
    <w:p w:rsidR="00C67E26" w:rsidRDefault="00C67E26" w:rsidP="00C67E26">
      <w:pPr>
        <w:tabs>
          <w:tab w:val="left" w:pos="2055"/>
        </w:tabs>
        <w:ind w:firstLine="708"/>
        <w:jc w:val="both"/>
        <w:rPr>
          <w:sz w:val="26"/>
          <w:szCs w:val="26"/>
        </w:rPr>
      </w:pPr>
    </w:p>
    <w:p w:rsidR="00C67E26" w:rsidRPr="00121070" w:rsidRDefault="00C67E26" w:rsidP="00C67E26">
      <w:pPr>
        <w:tabs>
          <w:tab w:val="left" w:pos="2055"/>
        </w:tabs>
        <w:ind w:firstLine="708"/>
        <w:jc w:val="both"/>
        <w:rPr>
          <w:sz w:val="26"/>
          <w:szCs w:val="26"/>
        </w:rPr>
      </w:pPr>
      <w:r w:rsidRPr="00121070">
        <w:rPr>
          <w:sz w:val="26"/>
          <w:szCs w:val="26"/>
        </w:rPr>
        <w:tab/>
      </w:r>
    </w:p>
    <w:p w:rsidR="00C67E26" w:rsidRPr="00121070" w:rsidRDefault="00C67E26" w:rsidP="00C67E26">
      <w:pPr>
        <w:jc w:val="both"/>
        <w:rPr>
          <w:sz w:val="26"/>
          <w:szCs w:val="26"/>
        </w:rPr>
      </w:pPr>
      <w:r w:rsidRPr="00121070">
        <w:rPr>
          <w:sz w:val="26"/>
          <w:szCs w:val="26"/>
        </w:rPr>
        <w:t>Глава муниципального образования</w:t>
      </w:r>
    </w:p>
    <w:p w:rsidR="00C67E26" w:rsidRPr="00121070" w:rsidRDefault="00C67E26" w:rsidP="00C67E26">
      <w:pPr>
        <w:jc w:val="both"/>
        <w:rPr>
          <w:sz w:val="26"/>
          <w:szCs w:val="26"/>
        </w:rPr>
      </w:pPr>
      <w:r w:rsidRPr="00121070">
        <w:rPr>
          <w:sz w:val="26"/>
          <w:szCs w:val="26"/>
        </w:rPr>
        <w:t xml:space="preserve">Красночабанский сельсовет                            </w:t>
      </w:r>
      <w:r>
        <w:rPr>
          <w:sz w:val="26"/>
          <w:szCs w:val="26"/>
        </w:rPr>
        <w:t xml:space="preserve">         </w:t>
      </w:r>
      <w:r w:rsidRPr="00121070">
        <w:rPr>
          <w:sz w:val="26"/>
          <w:szCs w:val="26"/>
        </w:rPr>
        <w:t xml:space="preserve">                               М.З. Суенбаев</w:t>
      </w:r>
    </w:p>
    <w:p w:rsidR="00C67E26" w:rsidRDefault="00C67E26" w:rsidP="00C67E26">
      <w:pPr>
        <w:jc w:val="both"/>
        <w:rPr>
          <w:sz w:val="28"/>
          <w:szCs w:val="28"/>
        </w:rPr>
      </w:pPr>
    </w:p>
    <w:p w:rsidR="00C67E26" w:rsidRPr="00121070" w:rsidRDefault="00C67E26" w:rsidP="00C67E26">
      <w:pPr>
        <w:jc w:val="both"/>
      </w:pPr>
      <w:r w:rsidRPr="00121070">
        <w:t>Разослано: администрации района, прокуратуре района, в дело</w:t>
      </w:r>
    </w:p>
    <w:p w:rsidR="00C67E26" w:rsidRDefault="00C67E26" w:rsidP="00C67E26">
      <w:pPr>
        <w:pStyle w:val="a5"/>
        <w:spacing w:after="0"/>
        <w:jc w:val="center"/>
      </w:pPr>
    </w:p>
    <w:p w:rsidR="00C67E26" w:rsidRDefault="00C67E26" w:rsidP="00C67E26">
      <w:pPr>
        <w:pStyle w:val="a5"/>
        <w:spacing w:after="0"/>
        <w:jc w:val="center"/>
      </w:pP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E26"/>
    <w:rsid w:val="00034877"/>
    <w:rsid w:val="00397F8D"/>
    <w:rsid w:val="005A48D4"/>
    <w:rsid w:val="007F434B"/>
    <w:rsid w:val="00847D1B"/>
    <w:rsid w:val="00917734"/>
    <w:rsid w:val="00A145C7"/>
    <w:rsid w:val="00C6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2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7E26"/>
    <w:rPr>
      <w:rFonts w:asciiTheme="majorHAnsi" w:eastAsiaTheme="majorEastAsia" w:hAnsiTheme="majorHAnsi" w:cstheme="majorBidi"/>
      <w:b/>
      <w:bCs/>
      <w:lang w:val="en-US" w:bidi="en-US"/>
    </w:rPr>
  </w:style>
  <w:style w:type="character" w:styleId="a3">
    <w:name w:val="Strong"/>
    <w:qFormat/>
    <w:rsid w:val="00C67E26"/>
    <w:rPr>
      <w:b/>
      <w:bCs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C67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C67E26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C67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67E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67E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C67E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67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C67E26"/>
    <w:pPr>
      <w:spacing w:before="100" w:beforeAutospacing="1" w:after="100" w:afterAutospacing="1"/>
    </w:pPr>
  </w:style>
  <w:style w:type="character" w:customStyle="1" w:styleId="blk">
    <w:name w:val="blk"/>
    <w:basedOn w:val="a0"/>
    <w:rsid w:val="00C6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2021-01-26T06:27:00Z</dcterms:created>
  <dcterms:modified xsi:type="dcterms:W3CDTF">2021-01-26T06:27:00Z</dcterms:modified>
</cp:coreProperties>
</file>