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36" w:rsidRPr="00765DD7" w:rsidRDefault="00D71A36" w:rsidP="00D71A36">
      <w:pPr>
        <w:pStyle w:val="a4"/>
        <w:spacing w:after="0"/>
        <w:jc w:val="center"/>
        <w:rPr>
          <w:rFonts w:eastAsia="Calibri"/>
          <w:b/>
          <w:sz w:val="28"/>
          <w:szCs w:val="28"/>
        </w:rPr>
      </w:pPr>
      <w:r w:rsidRPr="00765DD7"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D71A36" w:rsidRPr="00765DD7" w:rsidRDefault="00D71A36" w:rsidP="00D71A36">
      <w:pPr>
        <w:pStyle w:val="a4"/>
        <w:spacing w:after="0"/>
        <w:jc w:val="center"/>
        <w:rPr>
          <w:rFonts w:eastAsia="Calibri"/>
          <w:b/>
          <w:sz w:val="28"/>
          <w:szCs w:val="28"/>
        </w:rPr>
      </w:pPr>
      <w:r w:rsidRPr="00765DD7">
        <w:rPr>
          <w:rFonts w:eastAsia="Calibri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D71A36" w:rsidRDefault="00D71A36" w:rsidP="00D71A36">
      <w:pPr>
        <w:rPr>
          <w:b/>
          <w:sz w:val="28"/>
          <w:szCs w:val="28"/>
        </w:rPr>
      </w:pPr>
    </w:p>
    <w:p w:rsidR="00D71A36" w:rsidRPr="003C0D88" w:rsidRDefault="00D71A36" w:rsidP="00D71A36">
      <w:pPr>
        <w:rPr>
          <w:b/>
          <w:sz w:val="28"/>
          <w:szCs w:val="28"/>
        </w:rPr>
      </w:pPr>
    </w:p>
    <w:p w:rsidR="00D71A36" w:rsidRDefault="00D71A36" w:rsidP="00D71A36">
      <w:pPr>
        <w:jc w:val="center"/>
        <w:rPr>
          <w:b/>
          <w:sz w:val="28"/>
          <w:szCs w:val="28"/>
        </w:rPr>
      </w:pPr>
      <w:r w:rsidRPr="003C0D88">
        <w:rPr>
          <w:b/>
          <w:sz w:val="28"/>
          <w:szCs w:val="28"/>
        </w:rPr>
        <w:t>ПОСТАНОВЛЕНИЕ</w:t>
      </w:r>
    </w:p>
    <w:p w:rsidR="00D71A36" w:rsidRPr="003C0D88" w:rsidRDefault="00D71A36" w:rsidP="00D71A36">
      <w:pPr>
        <w:jc w:val="center"/>
        <w:rPr>
          <w:b/>
          <w:color w:val="000000"/>
          <w:sz w:val="28"/>
          <w:szCs w:val="28"/>
        </w:rPr>
      </w:pPr>
    </w:p>
    <w:p w:rsidR="00D71A36" w:rsidRDefault="00D71A36" w:rsidP="00D71A36">
      <w:pPr>
        <w:rPr>
          <w:b/>
          <w:color w:val="000000"/>
        </w:rPr>
      </w:pPr>
      <w:r>
        <w:rPr>
          <w:b/>
          <w:color w:val="000000"/>
        </w:rPr>
        <w:t>30.06.2020                                                                                                                    № 106-п</w:t>
      </w:r>
    </w:p>
    <w:p w:rsidR="00D71A36" w:rsidRPr="002005ED" w:rsidRDefault="00D71A36" w:rsidP="00D71A36">
      <w:pPr>
        <w:rPr>
          <w:b/>
          <w:color w:val="000000"/>
        </w:rPr>
      </w:pPr>
    </w:p>
    <w:p w:rsidR="00D71A36" w:rsidRPr="003C0D88" w:rsidRDefault="00D71A36" w:rsidP="00D71A36">
      <w:pPr>
        <w:shd w:val="clear" w:color="auto" w:fill="FFFFFF"/>
        <w:ind w:hanging="17"/>
        <w:jc w:val="center"/>
        <w:rPr>
          <w:b/>
          <w:bCs/>
          <w:sz w:val="28"/>
          <w:szCs w:val="28"/>
        </w:rPr>
      </w:pPr>
      <w:r w:rsidRPr="003C0D88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Красночабанский сельсовет от </w:t>
      </w:r>
      <w:r w:rsidRPr="003C0D88">
        <w:rPr>
          <w:b/>
          <w:color w:val="000000"/>
          <w:sz w:val="28"/>
          <w:szCs w:val="28"/>
        </w:rPr>
        <w:t>31.01.2019</w:t>
      </w:r>
      <w:r>
        <w:rPr>
          <w:b/>
          <w:color w:val="000000"/>
          <w:sz w:val="28"/>
          <w:szCs w:val="28"/>
        </w:rPr>
        <w:t xml:space="preserve"> </w:t>
      </w:r>
      <w:r w:rsidRPr="003C0D88">
        <w:rPr>
          <w:b/>
          <w:color w:val="000000"/>
          <w:sz w:val="28"/>
          <w:szCs w:val="28"/>
        </w:rPr>
        <w:t xml:space="preserve">№ 06-п </w:t>
      </w:r>
      <w:r w:rsidRPr="003C0D88">
        <w:rPr>
          <w:b/>
          <w:sz w:val="28"/>
          <w:szCs w:val="28"/>
        </w:rPr>
        <w:t xml:space="preserve">«Об утверждении административного регламента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жилищных отношений, а также муниципальными правовыми актами» </w:t>
      </w:r>
    </w:p>
    <w:p w:rsidR="00D71A36" w:rsidRPr="003C0D88" w:rsidRDefault="00D71A36" w:rsidP="00D71A36">
      <w:pPr>
        <w:jc w:val="center"/>
        <w:rPr>
          <w:b/>
          <w:bCs/>
          <w:sz w:val="28"/>
          <w:szCs w:val="28"/>
        </w:rPr>
      </w:pPr>
    </w:p>
    <w:p w:rsidR="00D71A36" w:rsidRPr="003C0D88" w:rsidRDefault="00D71A36" w:rsidP="00D71A36">
      <w:pPr>
        <w:jc w:val="center"/>
        <w:rPr>
          <w:b/>
          <w:bCs/>
          <w:sz w:val="28"/>
          <w:szCs w:val="28"/>
        </w:rPr>
      </w:pPr>
    </w:p>
    <w:p w:rsidR="00D71A36" w:rsidRPr="003C0D88" w:rsidRDefault="00D71A36" w:rsidP="00D71A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D88">
        <w:rPr>
          <w:sz w:val="28"/>
          <w:szCs w:val="28"/>
        </w:rPr>
        <w:t>В соответствии  со статьей 7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3C0D88">
        <w:rPr>
          <w:sz w:val="28"/>
          <w:szCs w:val="28"/>
        </w:rPr>
        <w:t>2</w:t>
      </w:r>
      <w:proofErr w:type="gramEnd"/>
      <w:r w:rsidRPr="003C0D88">
        <w:rPr>
          <w:sz w:val="28"/>
          <w:szCs w:val="28"/>
        </w:rPr>
        <w:t xml:space="preserve">, пункта 4 статьи 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Федеральным законом от 23.04.2018 № 94-ФЗ внесены изменения в </w:t>
      </w:r>
      <w:hyperlink r:id="rId4" w:history="1">
        <w:r w:rsidRPr="003C0D88">
          <w:rPr>
            <w:sz w:val="28"/>
            <w:szCs w:val="28"/>
            <w:u w:val="single"/>
          </w:rPr>
          <w:t>п. 3 ч. 8 ст. 9</w:t>
        </w:r>
      </w:hyperlink>
      <w:r w:rsidRPr="003C0D88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постановляю:</w:t>
      </w:r>
    </w:p>
    <w:p w:rsidR="00D71A36" w:rsidRPr="003C0D88" w:rsidRDefault="00D71A36" w:rsidP="00D71A3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Pr="003C0D88">
        <w:rPr>
          <w:sz w:val="28"/>
          <w:szCs w:val="28"/>
        </w:rPr>
        <w:t xml:space="preserve"> Внести изменения в положение </w:t>
      </w:r>
      <w:r w:rsidRPr="003C0D88">
        <w:rPr>
          <w:bCs/>
          <w:sz w:val="28"/>
          <w:szCs w:val="28"/>
        </w:rPr>
        <w:t xml:space="preserve"> о</w:t>
      </w:r>
      <w:r w:rsidRPr="003C0D88">
        <w:rPr>
          <w:color w:val="333333"/>
          <w:sz w:val="28"/>
          <w:szCs w:val="28"/>
        </w:rPr>
        <w:t>б утверждении административного регламента»</w:t>
      </w:r>
      <w:r w:rsidRPr="003C0D88">
        <w:rPr>
          <w:bCs/>
          <w:sz w:val="28"/>
          <w:szCs w:val="28"/>
        </w:rPr>
        <w:t>.</w:t>
      </w:r>
    </w:p>
    <w:p w:rsidR="00D71A36" w:rsidRPr="00A95F75" w:rsidRDefault="00D71A36" w:rsidP="00D71A36">
      <w:pPr>
        <w:ind w:firstLine="54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>2. А</w:t>
      </w:r>
      <w:r w:rsidRPr="00A95F75">
        <w:rPr>
          <w:sz w:val="28"/>
          <w:szCs w:val="28"/>
        </w:rPr>
        <w:t xml:space="preserve">бзац 2 пункта 18 раздела 2 </w:t>
      </w:r>
      <w:r w:rsidRPr="00A95F75">
        <w:rPr>
          <w:rFonts w:eastAsia="Calibri"/>
          <w:color w:val="000000"/>
          <w:sz w:val="28"/>
          <w:szCs w:val="28"/>
          <w:shd w:val="clear" w:color="auto" w:fill="FFFFFF"/>
        </w:rPr>
        <w:t>административного регламента изложить в следующей редакции</w:t>
      </w:r>
      <w:r w:rsidRPr="00A95F75">
        <w:rPr>
          <w:rFonts w:eastAsia="Calibri"/>
          <w:b/>
          <w:color w:val="000000"/>
          <w:sz w:val="28"/>
          <w:szCs w:val="28"/>
          <w:shd w:val="clear" w:color="auto" w:fill="FFFFFF"/>
        </w:rPr>
        <w:t>:</w:t>
      </w:r>
    </w:p>
    <w:p w:rsidR="00D71A36" w:rsidRPr="00A95F75" w:rsidRDefault="00D71A36" w:rsidP="00D71A36">
      <w:pPr>
        <w:ind w:firstLine="540"/>
        <w:jc w:val="both"/>
        <w:rPr>
          <w:sz w:val="28"/>
          <w:szCs w:val="28"/>
        </w:rPr>
      </w:pPr>
      <w:r w:rsidRPr="00A95F75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A95F75">
        <w:rPr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71A36" w:rsidRPr="00D4788F" w:rsidRDefault="00D71A36" w:rsidP="00D71A36">
      <w:pPr>
        <w:ind w:firstLine="540"/>
        <w:jc w:val="both"/>
        <w:rPr>
          <w:sz w:val="28"/>
          <w:szCs w:val="28"/>
        </w:rPr>
      </w:pPr>
      <w:bookmarkStart w:id="1" w:name="dst100116"/>
      <w:bookmarkEnd w:id="1"/>
      <w:r w:rsidRPr="00A95F75"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D71A36" w:rsidRPr="00D4788F" w:rsidRDefault="00D71A36" w:rsidP="00D71A36">
      <w:pPr>
        <w:ind w:firstLine="540"/>
        <w:jc w:val="both"/>
        <w:rPr>
          <w:sz w:val="28"/>
          <w:szCs w:val="28"/>
        </w:rPr>
      </w:pPr>
      <w:bookmarkStart w:id="2" w:name="dst100117"/>
      <w:bookmarkEnd w:id="2"/>
      <w:r w:rsidRPr="00A95F75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D71A36" w:rsidRPr="00D4788F" w:rsidRDefault="00D71A36" w:rsidP="00D71A36">
      <w:pPr>
        <w:ind w:firstLine="540"/>
        <w:jc w:val="both"/>
        <w:rPr>
          <w:sz w:val="28"/>
          <w:szCs w:val="28"/>
        </w:rPr>
      </w:pPr>
      <w:bookmarkStart w:id="3" w:name="dst366"/>
      <w:bookmarkEnd w:id="3"/>
      <w:proofErr w:type="gramStart"/>
      <w:r w:rsidRPr="00A95F75">
        <w:rPr>
          <w:sz w:val="28"/>
          <w:szCs w:val="28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</w:t>
      </w:r>
      <w:r w:rsidRPr="00A95F75">
        <w:rPr>
          <w:sz w:val="28"/>
          <w:szCs w:val="28"/>
        </w:rPr>
        <w:lastRenderedPageBreak/>
        <w:t>случае выполнения работ или предоставления услуг, требующих представления указанного уведомления.</w:t>
      </w:r>
      <w:proofErr w:type="gramEnd"/>
    </w:p>
    <w:p w:rsidR="00D71A36" w:rsidRPr="003C0D88" w:rsidRDefault="00D71A36" w:rsidP="00D71A36">
      <w:pPr>
        <w:ind w:firstLine="709"/>
        <w:jc w:val="both"/>
        <w:rPr>
          <w:sz w:val="28"/>
          <w:szCs w:val="28"/>
        </w:rPr>
      </w:pPr>
      <w:r w:rsidRPr="003C0D88">
        <w:rPr>
          <w:sz w:val="28"/>
          <w:szCs w:val="28"/>
        </w:rPr>
        <w:t>3. Постановление вступает в силу после его обнародования.</w:t>
      </w:r>
    </w:p>
    <w:p w:rsidR="00D71A36" w:rsidRPr="003C0D88" w:rsidRDefault="00D71A36" w:rsidP="00D71A36">
      <w:pPr>
        <w:ind w:firstLine="708"/>
        <w:jc w:val="both"/>
        <w:rPr>
          <w:sz w:val="28"/>
          <w:szCs w:val="28"/>
        </w:rPr>
      </w:pPr>
      <w:r w:rsidRPr="003C0D88">
        <w:rPr>
          <w:sz w:val="28"/>
          <w:szCs w:val="28"/>
        </w:rPr>
        <w:t xml:space="preserve">4. </w:t>
      </w:r>
      <w:proofErr w:type="gramStart"/>
      <w:r w:rsidRPr="003C0D88">
        <w:rPr>
          <w:sz w:val="28"/>
          <w:szCs w:val="28"/>
        </w:rPr>
        <w:t>Контроль за</w:t>
      </w:r>
      <w:proofErr w:type="gramEnd"/>
      <w:r w:rsidRPr="003C0D88">
        <w:rPr>
          <w:sz w:val="28"/>
          <w:szCs w:val="28"/>
        </w:rPr>
        <w:t xml:space="preserve"> исполнением постановления оставляю за собой</w:t>
      </w:r>
    </w:p>
    <w:p w:rsidR="00D71A36" w:rsidRDefault="00D71A36" w:rsidP="00D71A36">
      <w:pPr>
        <w:jc w:val="both"/>
      </w:pPr>
    </w:p>
    <w:p w:rsidR="00D71A36" w:rsidRDefault="00D71A36" w:rsidP="00D71A36">
      <w:pPr>
        <w:jc w:val="both"/>
      </w:pPr>
    </w:p>
    <w:p w:rsidR="00D71A36" w:rsidRPr="002005ED" w:rsidRDefault="00D71A36" w:rsidP="00D71A36">
      <w:pPr>
        <w:jc w:val="both"/>
      </w:pPr>
    </w:p>
    <w:p w:rsidR="00D71A36" w:rsidRPr="003C0D88" w:rsidRDefault="00D71A36" w:rsidP="00D71A36">
      <w:pPr>
        <w:rPr>
          <w:sz w:val="28"/>
          <w:szCs w:val="28"/>
        </w:rPr>
      </w:pPr>
      <w:r w:rsidRPr="003C0D88">
        <w:rPr>
          <w:sz w:val="28"/>
          <w:szCs w:val="28"/>
        </w:rPr>
        <w:t>Глава муниципального образования</w:t>
      </w:r>
    </w:p>
    <w:p w:rsidR="00D71A36" w:rsidRPr="003C0D88" w:rsidRDefault="00D71A36" w:rsidP="00D71A36">
      <w:pPr>
        <w:rPr>
          <w:sz w:val="28"/>
          <w:szCs w:val="28"/>
        </w:rPr>
      </w:pPr>
      <w:r w:rsidRPr="003C0D88">
        <w:rPr>
          <w:sz w:val="28"/>
          <w:szCs w:val="28"/>
        </w:rPr>
        <w:t>Красночабанский сельсовет                                                             М.З.Суенбаев</w:t>
      </w:r>
    </w:p>
    <w:p w:rsidR="00D71A36" w:rsidRDefault="00D71A36" w:rsidP="00D71A36">
      <w:pPr>
        <w:rPr>
          <w:sz w:val="28"/>
          <w:szCs w:val="28"/>
        </w:rPr>
      </w:pP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1A36"/>
    <w:rsid w:val="00034877"/>
    <w:rsid w:val="00397F8D"/>
    <w:rsid w:val="005A48D4"/>
    <w:rsid w:val="00847D1B"/>
    <w:rsid w:val="00917734"/>
    <w:rsid w:val="00A145C7"/>
    <w:rsid w:val="00C41337"/>
    <w:rsid w:val="00D7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D71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D71A36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D71A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397B1782C4CCF0226E50AF8F56FFEB67037E8A11B0312C807121309F1A6BA413FB5D4FE8508C70E49B0057810C81777B308E822CCC438Aj2n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2021-01-26T06:25:00Z</dcterms:created>
  <dcterms:modified xsi:type="dcterms:W3CDTF">2021-01-26T06:25:00Z</dcterms:modified>
</cp:coreProperties>
</file>