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33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BA0933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0933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0933" w:rsidRDefault="00BA0933" w:rsidP="00BA0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0933" w:rsidRDefault="00BA0933" w:rsidP="00BA09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16.01.2018                                                                                                     № 03-п </w:t>
      </w:r>
    </w:p>
    <w:p w:rsidR="00BA0933" w:rsidRDefault="00BA0933" w:rsidP="00BA09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0933" w:rsidRPr="00110195" w:rsidRDefault="00BA0933" w:rsidP="00BA0933">
      <w:pPr>
        <w:pStyle w:val="a6"/>
        <w:jc w:val="center"/>
        <w:rPr>
          <w:b/>
          <w:sz w:val="28"/>
          <w:szCs w:val="28"/>
        </w:rPr>
      </w:pPr>
      <w:r w:rsidRPr="0078118A">
        <w:rPr>
          <w:rStyle w:val="a5"/>
          <w:sz w:val="28"/>
          <w:szCs w:val="28"/>
        </w:rPr>
        <w:t xml:space="preserve">Об утверждении Плана-графика закупок товаров, работ, услуг для обеспечения муниципальных нужд на 2018  год </w:t>
      </w:r>
      <w:r w:rsidRPr="00110195">
        <w:rPr>
          <w:b/>
          <w:sz w:val="28"/>
          <w:szCs w:val="28"/>
        </w:rPr>
        <w:t>и плановый период 2019 и 2020 годов</w:t>
      </w:r>
    </w:p>
    <w:p w:rsidR="00BA0933" w:rsidRPr="0078118A" w:rsidRDefault="00BA0933" w:rsidP="00BA09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8118A">
        <w:rPr>
          <w:sz w:val="28"/>
          <w:szCs w:val="28"/>
        </w:rPr>
        <w:t>             В целях реализации Федерального закона   от  05.04.2013 г. г. № 44 – ФЗ «О 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78118A">
        <w:rPr>
          <w:rStyle w:val="a5"/>
          <w:sz w:val="28"/>
          <w:szCs w:val="28"/>
        </w:rPr>
        <w:t>ПОСТАНОВЛЯЮ</w:t>
      </w:r>
    </w:p>
    <w:p w:rsidR="00BA0933" w:rsidRPr="0078118A" w:rsidRDefault="00BA0933" w:rsidP="00BA09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118A">
        <w:rPr>
          <w:sz w:val="28"/>
          <w:szCs w:val="28"/>
        </w:rPr>
        <w:t>1. Утвердить План-график закупок товаров, рабо</w:t>
      </w:r>
      <w:r>
        <w:rPr>
          <w:sz w:val="28"/>
          <w:szCs w:val="28"/>
        </w:rPr>
        <w:t>т, услуг для обеспечения  нужд а</w:t>
      </w:r>
      <w:r w:rsidRPr="007811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муниципального образования Красночабанский сельсовет  Домбаровского</w:t>
      </w:r>
      <w:r w:rsidRPr="007811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на 2018 год и плановый период 2019 и 2020</w:t>
      </w:r>
      <w:r w:rsidRPr="0078118A">
        <w:rPr>
          <w:sz w:val="28"/>
          <w:szCs w:val="28"/>
        </w:rPr>
        <w:t xml:space="preserve"> годов (Приложение № 1).</w:t>
      </w:r>
    </w:p>
    <w:p w:rsidR="00BA0933" w:rsidRPr="0078118A" w:rsidRDefault="00BA0933" w:rsidP="00BA093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118A">
        <w:rPr>
          <w:sz w:val="28"/>
          <w:szCs w:val="28"/>
        </w:rPr>
        <w:t>.</w:t>
      </w:r>
      <w:proofErr w:type="gramStart"/>
      <w:r w:rsidRPr="0078118A">
        <w:rPr>
          <w:sz w:val="28"/>
          <w:szCs w:val="28"/>
        </w:rPr>
        <w:t>Разместить План-график</w:t>
      </w:r>
      <w:proofErr w:type="gramEnd"/>
      <w:r w:rsidRPr="0078118A">
        <w:rPr>
          <w:sz w:val="28"/>
          <w:szCs w:val="28"/>
        </w:rPr>
        <w:t xml:space="preserve"> закупок и обоснование плана закупок товаров, работ, услуг для обеспечения  нужд </w:t>
      </w:r>
      <w:r>
        <w:rPr>
          <w:sz w:val="28"/>
          <w:szCs w:val="28"/>
        </w:rPr>
        <w:t>а</w:t>
      </w:r>
      <w:r w:rsidRPr="007811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муниципального образования Красночабанский сельсовет  Домбаровского</w:t>
      </w:r>
      <w:r w:rsidRPr="007811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Оренбургской области  на 2018</w:t>
      </w:r>
      <w:r w:rsidRPr="0078118A">
        <w:rPr>
          <w:sz w:val="28"/>
          <w:szCs w:val="28"/>
        </w:rPr>
        <w:t xml:space="preserve"> финансовый </w:t>
      </w:r>
      <w:r>
        <w:rPr>
          <w:sz w:val="28"/>
          <w:szCs w:val="28"/>
        </w:rPr>
        <w:t>год и плановый период 2019 и 2020</w:t>
      </w:r>
      <w:r w:rsidRPr="0078118A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</w:t>
      </w:r>
      <w:proofErr w:type="spellStart"/>
      <w:r w:rsidRPr="00110195">
        <w:rPr>
          <w:sz w:val="28"/>
          <w:szCs w:val="28"/>
        </w:rPr>
        <w:t>www.zakupki.gov.ru</w:t>
      </w:r>
      <w:proofErr w:type="spellEnd"/>
    </w:p>
    <w:p w:rsidR="00BA0933" w:rsidRPr="0078118A" w:rsidRDefault="00BA0933" w:rsidP="00BA09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18A">
        <w:rPr>
          <w:sz w:val="28"/>
          <w:szCs w:val="28"/>
        </w:rPr>
        <w:t xml:space="preserve">3. </w:t>
      </w:r>
      <w:proofErr w:type="gramStart"/>
      <w:r w:rsidRPr="0078118A">
        <w:rPr>
          <w:sz w:val="28"/>
          <w:szCs w:val="28"/>
        </w:rPr>
        <w:t>Разместить постановление</w:t>
      </w:r>
      <w:proofErr w:type="gramEnd"/>
      <w:r w:rsidRPr="0078118A">
        <w:rPr>
          <w:sz w:val="28"/>
          <w:szCs w:val="28"/>
        </w:rPr>
        <w:t xml:space="preserve">  на официальном сайте Администрации </w:t>
      </w:r>
      <w:proofErr w:type="spellStart"/>
      <w:r w:rsidRPr="0078118A">
        <w:rPr>
          <w:sz w:val="28"/>
          <w:szCs w:val="28"/>
        </w:rPr>
        <w:t>Осиновского</w:t>
      </w:r>
      <w:proofErr w:type="spellEnd"/>
      <w:r w:rsidRPr="0078118A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</w:t>
      </w:r>
      <w:r w:rsidRPr="0078118A">
        <w:rPr>
          <w:rStyle w:val="a5"/>
          <w:sz w:val="28"/>
          <w:szCs w:val="28"/>
        </w:rPr>
        <w:t xml:space="preserve">: </w:t>
      </w:r>
      <w:r>
        <w:rPr>
          <w:sz w:val="28"/>
          <w:szCs w:val="28"/>
        </w:rPr>
        <w:t> </w:t>
      </w:r>
      <w:r w:rsidRPr="00110195">
        <w:rPr>
          <w:sz w:val="28"/>
          <w:szCs w:val="28"/>
        </w:rPr>
        <w:t>http://krch-dm.ru/</w:t>
      </w:r>
    </w:p>
    <w:p w:rsidR="00BA0933" w:rsidRPr="0078118A" w:rsidRDefault="00BA0933" w:rsidP="00BA09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18A">
        <w:rPr>
          <w:sz w:val="28"/>
          <w:szCs w:val="28"/>
        </w:rPr>
        <w:t xml:space="preserve">4. </w:t>
      </w:r>
      <w:proofErr w:type="gramStart"/>
      <w:r w:rsidRPr="0078118A">
        <w:rPr>
          <w:sz w:val="28"/>
          <w:szCs w:val="28"/>
        </w:rPr>
        <w:t>Контроль за</w:t>
      </w:r>
      <w:proofErr w:type="gramEnd"/>
      <w:r w:rsidRPr="0078118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A0933" w:rsidRPr="0078118A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0933" w:rsidRDefault="00BA0933" w:rsidP="00BA09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0933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0933" w:rsidRDefault="00BA0933" w:rsidP="00BA09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A0933" w:rsidRDefault="00BA0933" w:rsidP="00BA09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Красночабанский  сельсовет                                                            М.З. </w:t>
      </w:r>
      <w:proofErr w:type="spellStart"/>
      <w:r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BA0933" w:rsidRDefault="00BA0933" w:rsidP="00BA09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0933" w:rsidRDefault="00BA0933" w:rsidP="00BA09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A0933" w:rsidRDefault="00BA0933" w:rsidP="00BA0933">
      <w:pPr>
        <w:jc w:val="both"/>
      </w:pPr>
    </w:p>
    <w:p w:rsidR="00BA0933" w:rsidRPr="00B2268F" w:rsidRDefault="00BA0933" w:rsidP="00BA0933">
      <w:pPr>
        <w:rPr>
          <w:sz w:val="28"/>
          <w:szCs w:val="28"/>
        </w:rPr>
      </w:pPr>
      <w:r>
        <w:rPr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BA0933" w:rsidRDefault="00BA0933" w:rsidP="00BA09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7EA9" w:rsidRDefault="00147EA9"/>
    <w:sectPr w:rsidR="00147EA9" w:rsidSect="0014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33"/>
    <w:rsid w:val="00147EA9"/>
    <w:rsid w:val="00BA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A0933"/>
    <w:rPr>
      <w:rFonts w:ascii="Calibri" w:hAnsi="Calibri"/>
    </w:rPr>
  </w:style>
  <w:style w:type="paragraph" w:styleId="a4">
    <w:name w:val="No Spacing"/>
    <w:link w:val="a3"/>
    <w:qFormat/>
    <w:rsid w:val="00BA0933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qFormat/>
    <w:rsid w:val="00BA0933"/>
    <w:rPr>
      <w:b/>
      <w:bCs/>
    </w:rPr>
  </w:style>
  <w:style w:type="paragraph" w:styleId="a6">
    <w:name w:val="Normal (Web)"/>
    <w:basedOn w:val="a"/>
    <w:uiPriority w:val="99"/>
    <w:semiHidden/>
    <w:unhideWhenUsed/>
    <w:rsid w:val="00BA09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2018-01-18T12:56:00Z</dcterms:created>
  <dcterms:modified xsi:type="dcterms:W3CDTF">2018-01-18T12:56:00Z</dcterms:modified>
</cp:coreProperties>
</file>