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41" w:rsidRPr="00FD7B2F" w:rsidRDefault="00046241" w:rsidP="00046241">
      <w:pPr>
        <w:tabs>
          <w:tab w:val="left" w:pos="6585"/>
        </w:tabs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>СОВЕТ ДЕПУТАТОВ</w:t>
      </w:r>
    </w:p>
    <w:p w:rsidR="00046241" w:rsidRPr="00FD7B2F" w:rsidRDefault="00046241" w:rsidP="00046241">
      <w:pPr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>МУНИЦИПАЛЬНОГО ОБРАЗОВАНИЯ</w:t>
      </w:r>
    </w:p>
    <w:p w:rsidR="00046241" w:rsidRPr="00FD7B2F" w:rsidRDefault="00046241" w:rsidP="00046241">
      <w:pPr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 xml:space="preserve">    КРАСНОЧАБАНСКИЙ СЕЛЬСОВЕТ</w:t>
      </w:r>
    </w:p>
    <w:p w:rsidR="00046241" w:rsidRPr="00FD7B2F" w:rsidRDefault="00046241" w:rsidP="00046241">
      <w:pPr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 xml:space="preserve">          ДОМБАРОВСКОГО РАЙОНА</w:t>
      </w:r>
    </w:p>
    <w:p w:rsidR="00046241" w:rsidRDefault="00046241" w:rsidP="00046241">
      <w:pPr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 xml:space="preserve">          ОРЕНБУРГСКОЙ ОБЛАСТИ</w:t>
      </w:r>
    </w:p>
    <w:p w:rsidR="00046241" w:rsidRPr="00FD7B2F" w:rsidRDefault="00046241" w:rsidP="00046241">
      <w:pPr>
        <w:rPr>
          <w:b/>
          <w:sz w:val="28"/>
          <w:szCs w:val="28"/>
        </w:rPr>
      </w:pPr>
    </w:p>
    <w:p w:rsidR="00046241" w:rsidRPr="00A90292" w:rsidRDefault="00046241" w:rsidP="000462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Третий созыв</w:t>
      </w:r>
      <w:r w:rsidRPr="00A90292">
        <w:rPr>
          <w:b/>
          <w:sz w:val="28"/>
          <w:szCs w:val="28"/>
        </w:rPr>
        <w:t xml:space="preserve">   </w:t>
      </w:r>
    </w:p>
    <w:p w:rsidR="00046241" w:rsidRDefault="00046241" w:rsidP="0004624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четвертое </w:t>
      </w:r>
      <w:r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046241" w:rsidRDefault="00046241" w:rsidP="00046241">
      <w:pPr>
        <w:pStyle w:val="2"/>
        <w:rPr>
          <w:rFonts w:ascii="Times New Roman" w:hAnsi="Times New Roman"/>
          <w:b/>
          <w:sz w:val="28"/>
          <w:szCs w:val="28"/>
        </w:rPr>
      </w:pPr>
    </w:p>
    <w:p w:rsidR="00046241" w:rsidRDefault="00046241" w:rsidP="0004624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54-3</w:t>
      </w:r>
    </w:p>
    <w:p w:rsidR="00046241" w:rsidRDefault="00046241" w:rsidP="0004624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декабря 2019 года</w:t>
      </w:r>
    </w:p>
    <w:p w:rsidR="00046241" w:rsidRPr="00FD7B2F" w:rsidRDefault="00046241" w:rsidP="00046241">
      <w:pPr>
        <w:pStyle w:val="2"/>
        <w:rPr>
          <w:rFonts w:ascii="Times New Roman" w:hAnsi="Times New Roman"/>
          <w:b/>
          <w:sz w:val="28"/>
          <w:szCs w:val="28"/>
        </w:rPr>
      </w:pPr>
    </w:p>
    <w:p w:rsidR="00046241" w:rsidRPr="00146D67" w:rsidRDefault="00046241" w:rsidP="00046241">
      <w:pPr>
        <w:pStyle w:val="1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О денежном содержании главы </w:t>
      </w:r>
    </w:p>
    <w:p w:rsidR="00046241" w:rsidRPr="00146D67" w:rsidRDefault="00046241" w:rsidP="00046241">
      <w:pPr>
        <w:pStyle w:val="1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046241" w:rsidRPr="00146D67" w:rsidRDefault="00046241" w:rsidP="00046241">
      <w:pPr>
        <w:pStyle w:val="1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Красночабанский сельсовет </w:t>
      </w:r>
    </w:p>
    <w:p w:rsidR="00046241" w:rsidRPr="00146D67" w:rsidRDefault="00046241" w:rsidP="00046241">
      <w:pPr>
        <w:pStyle w:val="1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Домбаровского района </w:t>
      </w:r>
    </w:p>
    <w:p w:rsidR="00046241" w:rsidRPr="00146D67" w:rsidRDefault="00046241" w:rsidP="00046241">
      <w:pPr>
        <w:pStyle w:val="1"/>
        <w:rPr>
          <w:rFonts w:ascii="Times New Roman" w:hAnsi="Times New Roman"/>
          <w:b/>
          <w:sz w:val="28"/>
          <w:szCs w:val="28"/>
        </w:rPr>
      </w:pPr>
    </w:p>
    <w:p w:rsidR="00046241" w:rsidRPr="00146D67" w:rsidRDefault="00046241" w:rsidP="00046241">
      <w:pPr>
        <w:shd w:val="clear" w:color="auto" w:fill="FFFFFF"/>
        <w:ind w:firstLine="709"/>
        <w:jc w:val="both"/>
        <w:rPr>
          <w:sz w:val="28"/>
          <w:szCs w:val="28"/>
        </w:rPr>
      </w:pPr>
      <w:r w:rsidRPr="00146D67">
        <w:rPr>
          <w:sz w:val="28"/>
          <w:szCs w:val="28"/>
        </w:rPr>
        <w:t xml:space="preserve">В соответствии с Законом Оренбургской области от 12 сентября 1997 года № 130/32-03 «О статусе выборного должностного лица местного самоуправления» и руководствуясь ст. 20 Устава муниципального образования Красночабанский сельсовет Совет депутатов </w:t>
      </w:r>
      <w:r w:rsidRPr="00146D67">
        <w:rPr>
          <w:b/>
          <w:sz w:val="28"/>
          <w:szCs w:val="28"/>
        </w:rPr>
        <w:t>РЕШИЛ</w:t>
      </w:r>
      <w:r w:rsidRPr="00146D67">
        <w:rPr>
          <w:sz w:val="28"/>
          <w:szCs w:val="28"/>
        </w:rPr>
        <w:t>: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 Установить с 01.01.2020 главе администрации муниципального образования Красночабанский сельсовет: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1.1.Должностной оклад в размере 11180 рублей;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1.2 Ежемесячную надбавку к должностному окладу за выслугу лет в размере 15% должностного оклада;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1.3 Ежемесячную надбавку к должностному окладу за особые условия в размере 55% должностного оклада;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1.4.Ежемесячное денежное поощрение в размере до 120 % должностного оклада;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1.5 Премию за работу со сведениями, составляющими государственную тайну в размере одного должностного оклада в год;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1.6.Единовременную выплату к отпуску в размере двух должностных окладов;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1.7 Премии за выполнение особо важных и сложных заданий в пределах средств фонда оплаты труда и максимальными размерами не ограничивается.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1.8.Материальную помощь в размере одного должностного оклада;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1.9. Выплата районного коэффициента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2. При формировании фонда оплаты труда предусматриваются следующие средства для выплаты (в расчете на год):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2.1.Ежемесячное денежное содержание в размере 12 месячных фондов оплаты труда согласно штатному расписанию.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2.2.Единовременную выплату к отпуску и материальной помощи - в размере двух должностных окладов.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lastRenderedPageBreak/>
        <w:t>2.3. Премию за выполнение особо важных и сложных заданий в размере одного должностного оклада и в пределах оставшихся ассигнований на оплату труда в год;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3.Фонд оплаты труда лиц, замещающих выборные муниципальные должности, может быть увеличен за счет перераспределения средств ФОТ в пределах норматива установленного Правительством Оренбургской области.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z w:val="28"/>
          <w:szCs w:val="28"/>
        </w:rPr>
        <w:t>4.Решения Совета депутатов от 25.12.2015 №8-3; от 23.12.2016 № 20-6; от 27.12.2018 № 20-6 «О денежном содержании главы муниципального образования Красночабанский сельсовет» считать утратившим силу.</w:t>
      </w:r>
    </w:p>
    <w:p w:rsidR="00046241" w:rsidRPr="00146D67" w:rsidRDefault="00046241" w:rsidP="0004624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6D67">
        <w:rPr>
          <w:rFonts w:ascii="Times New Roman" w:hAnsi="Times New Roman"/>
          <w:spacing w:val="-8"/>
          <w:sz w:val="28"/>
          <w:szCs w:val="28"/>
        </w:rPr>
        <w:t>5.</w:t>
      </w:r>
      <w:r w:rsidRPr="00146D6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 и распространяет свое действие на правоотношения, возникающие с 1 января 2020 года.</w:t>
      </w:r>
    </w:p>
    <w:p w:rsidR="00046241" w:rsidRPr="00146D67" w:rsidRDefault="00046241" w:rsidP="00046241">
      <w:pPr>
        <w:pStyle w:val="1"/>
        <w:rPr>
          <w:rFonts w:ascii="Times New Roman" w:hAnsi="Times New Roman"/>
          <w:sz w:val="28"/>
          <w:szCs w:val="28"/>
        </w:rPr>
      </w:pPr>
    </w:p>
    <w:p w:rsidR="00046241" w:rsidRPr="00146D67" w:rsidRDefault="00046241" w:rsidP="00046241">
      <w:pPr>
        <w:pStyle w:val="1"/>
        <w:rPr>
          <w:rFonts w:ascii="Times New Roman" w:hAnsi="Times New Roman"/>
          <w:sz w:val="28"/>
          <w:szCs w:val="28"/>
        </w:rPr>
      </w:pPr>
    </w:p>
    <w:p w:rsidR="00046241" w:rsidRPr="00146D67" w:rsidRDefault="00046241" w:rsidP="00046241">
      <w:pPr>
        <w:pStyle w:val="1"/>
        <w:rPr>
          <w:rFonts w:ascii="Times New Roman" w:hAnsi="Times New Roman"/>
          <w:b/>
          <w:sz w:val="28"/>
          <w:szCs w:val="28"/>
        </w:rPr>
      </w:pPr>
    </w:p>
    <w:p w:rsidR="00046241" w:rsidRPr="00146D67" w:rsidRDefault="00046241" w:rsidP="00046241">
      <w:pPr>
        <w:jc w:val="both"/>
        <w:rPr>
          <w:sz w:val="28"/>
          <w:szCs w:val="28"/>
        </w:rPr>
      </w:pPr>
      <w:r w:rsidRPr="00146D67">
        <w:rPr>
          <w:sz w:val="28"/>
          <w:szCs w:val="28"/>
        </w:rPr>
        <w:t>Председатель Совета депутатов</w:t>
      </w:r>
    </w:p>
    <w:p w:rsidR="00046241" w:rsidRPr="00146D67" w:rsidRDefault="00046241" w:rsidP="00046241">
      <w:pPr>
        <w:rPr>
          <w:sz w:val="28"/>
          <w:szCs w:val="28"/>
        </w:rPr>
      </w:pPr>
    </w:p>
    <w:p w:rsidR="00046241" w:rsidRPr="00146D67" w:rsidRDefault="00046241" w:rsidP="00046241">
      <w:pPr>
        <w:rPr>
          <w:sz w:val="28"/>
          <w:szCs w:val="28"/>
        </w:rPr>
      </w:pPr>
      <w:r w:rsidRPr="00146D67">
        <w:rPr>
          <w:sz w:val="28"/>
          <w:szCs w:val="28"/>
        </w:rPr>
        <w:t>Глава муниципального образования</w:t>
      </w:r>
    </w:p>
    <w:p w:rsidR="00046241" w:rsidRPr="00146D67" w:rsidRDefault="00046241" w:rsidP="00046241">
      <w:pPr>
        <w:rPr>
          <w:sz w:val="28"/>
          <w:szCs w:val="28"/>
        </w:rPr>
      </w:pPr>
      <w:r w:rsidRPr="00146D67">
        <w:rPr>
          <w:sz w:val="28"/>
          <w:szCs w:val="28"/>
        </w:rPr>
        <w:t xml:space="preserve">Красночабанский сельсовет                                </w:t>
      </w:r>
      <w:r>
        <w:rPr>
          <w:sz w:val="28"/>
          <w:szCs w:val="28"/>
        </w:rPr>
        <w:t xml:space="preserve">                            </w:t>
      </w:r>
      <w:r w:rsidRPr="00146D67">
        <w:rPr>
          <w:sz w:val="28"/>
          <w:szCs w:val="28"/>
        </w:rPr>
        <w:t>М.З.Суенбаев</w:t>
      </w:r>
    </w:p>
    <w:p w:rsidR="00046241" w:rsidRPr="00146D67" w:rsidRDefault="00046241" w:rsidP="00046241">
      <w:pPr>
        <w:rPr>
          <w:b/>
          <w:sz w:val="28"/>
          <w:szCs w:val="28"/>
        </w:rPr>
      </w:pPr>
    </w:p>
    <w:p w:rsidR="00046241" w:rsidRDefault="00046241" w:rsidP="00046241">
      <w:pPr>
        <w:jc w:val="both"/>
        <w:rPr>
          <w:b/>
        </w:rPr>
      </w:pPr>
    </w:p>
    <w:p w:rsidR="00046241" w:rsidRDefault="00046241" w:rsidP="00046241"/>
    <w:p w:rsidR="00046241" w:rsidRDefault="00046241" w:rsidP="00046241"/>
    <w:p w:rsidR="00046241" w:rsidRDefault="00046241" w:rsidP="00046241"/>
    <w:p w:rsidR="00046241" w:rsidRDefault="00046241" w:rsidP="00046241"/>
    <w:p w:rsidR="00046241" w:rsidRDefault="00046241" w:rsidP="00046241"/>
    <w:p w:rsidR="00046241" w:rsidRDefault="00046241" w:rsidP="00046241"/>
    <w:p w:rsidR="00046241" w:rsidRDefault="00046241" w:rsidP="00046241"/>
    <w:p w:rsidR="00046241" w:rsidRDefault="00046241" w:rsidP="00046241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41"/>
    <w:rsid w:val="00030B68"/>
    <w:rsid w:val="00046241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5428B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46241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046241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04624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2020-01-13T07:23:00Z</dcterms:created>
  <dcterms:modified xsi:type="dcterms:W3CDTF">2020-01-13T07:23:00Z</dcterms:modified>
</cp:coreProperties>
</file>