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4C" w:rsidRPr="00C27F4C" w:rsidRDefault="00C27F4C" w:rsidP="00C27F4C">
      <w:pPr>
        <w:pStyle w:val="a3"/>
        <w:spacing w:after="0"/>
        <w:jc w:val="center"/>
        <w:rPr>
          <w:b/>
          <w:sz w:val="28"/>
          <w:szCs w:val="28"/>
        </w:rPr>
      </w:pPr>
      <w:r w:rsidRPr="00C27F4C">
        <w:rPr>
          <w:b/>
          <w:sz w:val="28"/>
          <w:szCs w:val="28"/>
        </w:rPr>
        <w:t>АДМИНИСТРАЦИЯ МУНИЦИПАЛЬНОГО ОБРАЗОВАНИЯ                       КРАСНОЧАБАНСКИЙ СЕЛЬСОВЕТ  ДОМБАРОВСКОГО РАЙОНА ОРЕНБУРГСКОЙ ОБЛАСТИ</w:t>
      </w:r>
    </w:p>
    <w:p w:rsidR="00C27F4C" w:rsidRPr="00C27F4C" w:rsidRDefault="00C27F4C" w:rsidP="00C27F4C">
      <w:pPr>
        <w:pStyle w:val="a3"/>
        <w:spacing w:after="0"/>
        <w:jc w:val="center"/>
        <w:rPr>
          <w:b/>
          <w:sz w:val="28"/>
          <w:szCs w:val="28"/>
        </w:rPr>
      </w:pPr>
    </w:p>
    <w:p w:rsidR="00C27F4C" w:rsidRPr="00C27F4C" w:rsidRDefault="00C27F4C" w:rsidP="00C27F4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27F4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7F4C" w:rsidRPr="00C27F4C" w:rsidRDefault="00C27F4C" w:rsidP="00C27F4C">
      <w:pPr>
        <w:rPr>
          <w:rFonts w:ascii="Times New Roman" w:hAnsi="Times New Roman"/>
          <w:b/>
          <w:sz w:val="28"/>
          <w:szCs w:val="28"/>
        </w:rPr>
      </w:pPr>
      <w:r w:rsidRPr="00C27F4C">
        <w:rPr>
          <w:rFonts w:ascii="Times New Roman" w:hAnsi="Times New Roman"/>
          <w:b/>
          <w:sz w:val="28"/>
          <w:szCs w:val="28"/>
        </w:rPr>
        <w:t xml:space="preserve">      21.06.2017                                                                                                  52-п</w:t>
      </w:r>
    </w:p>
    <w:p w:rsidR="00C27F4C" w:rsidRPr="00C27F4C" w:rsidRDefault="00C27F4C" w:rsidP="00C27F4C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C27F4C">
        <w:rPr>
          <w:rFonts w:ascii="Times New Roman" w:hAnsi="Times New Roman"/>
          <w:b/>
          <w:sz w:val="28"/>
          <w:szCs w:val="28"/>
        </w:rPr>
        <w:t xml:space="preserve">Об утверждении Плана мероприятий по устранению с 1 января 2018 года неэффективных льгот (пониженных ставок) по налогам </w:t>
      </w:r>
    </w:p>
    <w:p w:rsidR="00C27F4C" w:rsidRPr="00C27F4C" w:rsidRDefault="00C27F4C" w:rsidP="00C27F4C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C27F4C">
        <w:rPr>
          <w:rFonts w:ascii="Times New Roman" w:hAnsi="Times New Roman"/>
          <w:sz w:val="28"/>
          <w:szCs w:val="28"/>
        </w:rPr>
        <w:br/>
        <w:t xml:space="preserve">      1. Утвердить прилагаемый </w:t>
      </w:r>
      <w:hyperlink r:id="rId4" w:history="1">
        <w:r w:rsidRPr="00C27F4C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План мероприятий по устранению с 1 января 2018 года неэффективных льгот (пониженных ставок) по налогам</w:t>
        </w:r>
      </w:hyperlink>
      <w:r w:rsidRPr="00C27F4C">
        <w:rPr>
          <w:rFonts w:ascii="Times New Roman" w:hAnsi="Times New Roman"/>
          <w:color w:val="000000" w:themeColor="text1"/>
          <w:sz w:val="28"/>
          <w:szCs w:val="28"/>
        </w:rPr>
        <w:t>. (приложение)</w:t>
      </w:r>
      <w:r w:rsidRPr="00C27F4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7F4C">
        <w:rPr>
          <w:rFonts w:ascii="Times New Roman" w:hAnsi="Times New Roman"/>
          <w:sz w:val="28"/>
          <w:szCs w:val="28"/>
        </w:rPr>
        <w:t xml:space="preserve">     2.Постановление разместить на официальном сайте администрации </w:t>
      </w:r>
      <w:proofErr w:type="spellStart"/>
      <w:r w:rsidRPr="00C27F4C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C27F4C">
        <w:rPr>
          <w:rFonts w:ascii="Times New Roman" w:hAnsi="Times New Roman"/>
          <w:sz w:val="28"/>
          <w:szCs w:val="28"/>
        </w:rPr>
        <w:t xml:space="preserve"> сельсовета  в информационно-телекоммуникационной сет</w:t>
      </w:r>
      <w:proofErr w:type="gramStart"/>
      <w:r w:rsidRPr="00C27F4C">
        <w:rPr>
          <w:rFonts w:ascii="Times New Roman" w:hAnsi="Times New Roman"/>
          <w:sz w:val="28"/>
          <w:szCs w:val="28"/>
        </w:rPr>
        <w:t>и"</w:t>
      </w:r>
      <w:proofErr w:type="gramEnd"/>
      <w:r w:rsidRPr="00C27F4C">
        <w:rPr>
          <w:rFonts w:ascii="Times New Roman" w:hAnsi="Times New Roman"/>
          <w:sz w:val="28"/>
          <w:szCs w:val="28"/>
        </w:rPr>
        <w:t>Интернет"(http://krch-dm.ru/.</w:t>
      </w:r>
      <w:r w:rsidRPr="00C27F4C">
        <w:rPr>
          <w:rFonts w:ascii="Times New Roman" w:hAnsi="Times New Roman"/>
          <w:sz w:val="28"/>
          <w:szCs w:val="28"/>
        </w:rPr>
        <w:br/>
        <w:t xml:space="preserve">     3.Контроль за исполнением постановления оставляю за собой </w:t>
      </w:r>
      <w:r w:rsidRPr="00C27F4C">
        <w:rPr>
          <w:rFonts w:ascii="Times New Roman" w:hAnsi="Times New Roman"/>
          <w:sz w:val="28"/>
          <w:szCs w:val="28"/>
        </w:rPr>
        <w:br/>
      </w:r>
    </w:p>
    <w:p w:rsidR="00C27F4C" w:rsidRPr="00C27F4C" w:rsidRDefault="00C27F4C" w:rsidP="00C27F4C">
      <w:pPr>
        <w:rPr>
          <w:rFonts w:ascii="Times New Roman" w:hAnsi="Times New Roman"/>
          <w:sz w:val="28"/>
          <w:szCs w:val="28"/>
        </w:rPr>
      </w:pPr>
      <w:r w:rsidRPr="00C27F4C">
        <w:rPr>
          <w:rFonts w:ascii="Times New Roman" w:hAnsi="Times New Roman"/>
          <w:sz w:val="28"/>
          <w:szCs w:val="28"/>
        </w:rPr>
        <w:br/>
        <w:t>Глава муниципального образования</w:t>
      </w:r>
    </w:p>
    <w:p w:rsidR="00C27F4C" w:rsidRPr="00C27F4C" w:rsidRDefault="00C27F4C" w:rsidP="00C27F4C">
      <w:pPr>
        <w:rPr>
          <w:rFonts w:ascii="Times New Roman" w:hAnsi="Times New Roman"/>
          <w:sz w:val="28"/>
          <w:szCs w:val="28"/>
        </w:rPr>
      </w:pPr>
      <w:proofErr w:type="spellStart"/>
      <w:r w:rsidRPr="00C27F4C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C27F4C"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 </w:t>
      </w:r>
      <w:proofErr w:type="spellStart"/>
      <w:r w:rsidRPr="00C27F4C">
        <w:rPr>
          <w:rFonts w:ascii="Times New Roman" w:hAnsi="Times New Roman"/>
          <w:sz w:val="28"/>
          <w:szCs w:val="28"/>
        </w:rPr>
        <w:t>М.З.Суенбаев</w:t>
      </w:r>
      <w:proofErr w:type="spellEnd"/>
    </w:p>
    <w:p w:rsidR="00C27F4C" w:rsidRPr="00C27F4C" w:rsidRDefault="00C27F4C" w:rsidP="00C27F4C">
      <w:pPr>
        <w:rPr>
          <w:rFonts w:ascii="Times New Roman" w:hAnsi="Times New Roman"/>
          <w:sz w:val="28"/>
          <w:szCs w:val="28"/>
        </w:rPr>
      </w:pPr>
    </w:p>
    <w:p w:rsidR="00C27F4C" w:rsidRPr="00C27F4C" w:rsidRDefault="00C27F4C" w:rsidP="00C27F4C">
      <w:pPr>
        <w:rPr>
          <w:rFonts w:ascii="Times New Roman" w:hAnsi="Times New Roman"/>
          <w:sz w:val="28"/>
          <w:szCs w:val="28"/>
        </w:rPr>
      </w:pPr>
    </w:p>
    <w:p w:rsidR="00C27F4C" w:rsidRPr="00C27F4C" w:rsidRDefault="00C27F4C" w:rsidP="00C27F4C">
      <w:pPr>
        <w:rPr>
          <w:rFonts w:ascii="Times New Roman" w:hAnsi="Times New Roman"/>
          <w:sz w:val="28"/>
          <w:szCs w:val="28"/>
        </w:rPr>
      </w:pPr>
    </w:p>
    <w:p w:rsidR="00C27F4C" w:rsidRPr="00C27F4C" w:rsidRDefault="00C27F4C" w:rsidP="00C27F4C">
      <w:pPr>
        <w:rPr>
          <w:rFonts w:ascii="Times New Roman" w:hAnsi="Times New Roman"/>
          <w:sz w:val="28"/>
          <w:szCs w:val="28"/>
        </w:rPr>
      </w:pPr>
    </w:p>
    <w:p w:rsidR="00C27F4C" w:rsidRPr="00C27F4C" w:rsidRDefault="00C27F4C" w:rsidP="00C27F4C">
      <w:pPr>
        <w:rPr>
          <w:rFonts w:ascii="Times New Roman" w:hAnsi="Times New Roman"/>
          <w:sz w:val="28"/>
          <w:szCs w:val="28"/>
        </w:rPr>
      </w:pPr>
    </w:p>
    <w:p w:rsidR="00C27F4C" w:rsidRPr="00C27F4C" w:rsidRDefault="00C27F4C" w:rsidP="00C27F4C">
      <w:pPr>
        <w:rPr>
          <w:rFonts w:ascii="Times New Roman" w:hAnsi="Times New Roman"/>
          <w:sz w:val="28"/>
          <w:szCs w:val="28"/>
        </w:rPr>
      </w:pPr>
    </w:p>
    <w:p w:rsidR="00C27F4C" w:rsidRPr="00C27F4C" w:rsidRDefault="00C27F4C" w:rsidP="00C27F4C">
      <w:pPr>
        <w:rPr>
          <w:rFonts w:ascii="Times New Roman" w:hAnsi="Times New Roman"/>
          <w:sz w:val="28"/>
          <w:szCs w:val="28"/>
        </w:rPr>
      </w:pPr>
    </w:p>
    <w:p w:rsidR="00C27F4C" w:rsidRPr="00C27F4C" w:rsidRDefault="00C27F4C" w:rsidP="00C27F4C">
      <w:pPr>
        <w:rPr>
          <w:rFonts w:ascii="Times New Roman" w:hAnsi="Times New Roman"/>
          <w:sz w:val="28"/>
          <w:szCs w:val="28"/>
        </w:rPr>
      </w:pPr>
    </w:p>
    <w:p w:rsidR="00C27F4C" w:rsidRPr="00C27F4C" w:rsidRDefault="00C27F4C" w:rsidP="00C27F4C">
      <w:pPr>
        <w:rPr>
          <w:rFonts w:ascii="Times New Roman" w:hAnsi="Times New Roman"/>
          <w:sz w:val="28"/>
          <w:szCs w:val="28"/>
        </w:rPr>
      </w:pPr>
    </w:p>
    <w:p w:rsidR="00C27F4C" w:rsidRPr="00C27F4C" w:rsidRDefault="00C27F4C" w:rsidP="00C27F4C">
      <w:pPr>
        <w:rPr>
          <w:rFonts w:ascii="Times New Roman" w:hAnsi="Times New Roman"/>
          <w:sz w:val="28"/>
          <w:szCs w:val="28"/>
        </w:rPr>
      </w:pPr>
    </w:p>
    <w:p w:rsidR="00C27F4C" w:rsidRPr="00C27F4C" w:rsidRDefault="00C27F4C" w:rsidP="00C27F4C">
      <w:pPr>
        <w:rPr>
          <w:rFonts w:ascii="Times New Roman" w:hAnsi="Times New Roman"/>
          <w:sz w:val="28"/>
          <w:szCs w:val="28"/>
        </w:rPr>
      </w:pPr>
    </w:p>
    <w:p w:rsidR="00C27F4C" w:rsidRPr="00C27F4C" w:rsidRDefault="00C27F4C" w:rsidP="00C27F4C">
      <w:pPr>
        <w:rPr>
          <w:rFonts w:ascii="Times New Roman" w:hAnsi="Times New Roman"/>
          <w:sz w:val="28"/>
          <w:szCs w:val="28"/>
        </w:rPr>
      </w:pPr>
    </w:p>
    <w:p w:rsidR="00C27F4C" w:rsidRPr="00C27F4C" w:rsidRDefault="00C27F4C" w:rsidP="00C27F4C">
      <w:pPr>
        <w:rPr>
          <w:rFonts w:ascii="Times New Roman" w:hAnsi="Times New Roman"/>
          <w:sz w:val="28"/>
          <w:szCs w:val="28"/>
        </w:rPr>
      </w:pPr>
    </w:p>
    <w:p w:rsidR="00C27F4C" w:rsidRPr="00C27F4C" w:rsidRDefault="00C27F4C" w:rsidP="00C27F4C">
      <w:pPr>
        <w:rPr>
          <w:rFonts w:ascii="Times New Roman" w:hAnsi="Times New Roman"/>
          <w:sz w:val="28"/>
          <w:szCs w:val="28"/>
        </w:rPr>
      </w:pPr>
    </w:p>
    <w:p w:rsidR="00C27F4C" w:rsidRPr="00C27F4C" w:rsidRDefault="00C27F4C" w:rsidP="00C27F4C">
      <w:pPr>
        <w:rPr>
          <w:rFonts w:ascii="Times New Roman" w:hAnsi="Times New Roman"/>
          <w:sz w:val="28"/>
          <w:szCs w:val="28"/>
        </w:rPr>
      </w:pPr>
    </w:p>
    <w:p w:rsidR="00C27F4C" w:rsidRPr="00C27F4C" w:rsidRDefault="00C27F4C" w:rsidP="00C27F4C">
      <w:pPr>
        <w:rPr>
          <w:rFonts w:ascii="Times New Roman" w:hAnsi="Times New Roman"/>
          <w:sz w:val="28"/>
          <w:szCs w:val="28"/>
        </w:rPr>
      </w:pPr>
    </w:p>
    <w:p w:rsidR="00C27F4C" w:rsidRPr="00C27F4C" w:rsidRDefault="00C27F4C" w:rsidP="00C27F4C">
      <w:pPr>
        <w:rPr>
          <w:rFonts w:ascii="Times New Roman" w:hAnsi="Times New Roman"/>
          <w:sz w:val="28"/>
          <w:szCs w:val="28"/>
        </w:rPr>
      </w:pPr>
    </w:p>
    <w:p w:rsidR="00C27F4C" w:rsidRPr="00C27F4C" w:rsidRDefault="00C27F4C" w:rsidP="00C27F4C">
      <w:pPr>
        <w:rPr>
          <w:rFonts w:ascii="Times New Roman" w:hAnsi="Times New Roman"/>
          <w:sz w:val="28"/>
          <w:szCs w:val="28"/>
        </w:rPr>
      </w:pPr>
      <w:r w:rsidRPr="00C27F4C">
        <w:rPr>
          <w:rFonts w:ascii="Times New Roman" w:hAnsi="Times New Roman"/>
          <w:sz w:val="28"/>
          <w:szCs w:val="28"/>
        </w:rPr>
        <w:t>Разослано: в дело, в администрацию района, прокурору района</w:t>
      </w:r>
    </w:p>
    <w:p w:rsidR="00C27F4C" w:rsidRPr="00C27F4C" w:rsidRDefault="00C27F4C" w:rsidP="00C27F4C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27F4C" w:rsidRPr="00C27F4C" w:rsidRDefault="00C27F4C" w:rsidP="00C27F4C">
      <w:pPr>
        <w:jc w:val="right"/>
        <w:rPr>
          <w:rFonts w:ascii="Times New Roman" w:hAnsi="Times New Roman"/>
          <w:sz w:val="28"/>
          <w:szCs w:val="28"/>
        </w:rPr>
      </w:pPr>
      <w:proofErr w:type="gramStart"/>
      <w:r w:rsidRPr="00C27F4C"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 w:rsidRPr="00C27F4C">
        <w:rPr>
          <w:rFonts w:ascii="Times New Roman" w:hAnsi="Times New Roman"/>
          <w:sz w:val="28"/>
          <w:szCs w:val="28"/>
        </w:rPr>
        <w:br/>
        <w:t>постановлением администрации</w:t>
      </w:r>
    </w:p>
    <w:p w:rsidR="00C27F4C" w:rsidRPr="00C27F4C" w:rsidRDefault="00C27F4C" w:rsidP="00C27F4C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C27F4C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C27F4C">
        <w:rPr>
          <w:rFonts w:ascii="Times New Roman" w:hAnsi="Times New Roman"/>
          <w:sz w:val="28"/>
          <w:szCs w:val="28"/>
        </w:rPr>
        <w:t xml:space="preserve"> сельсовета </w:t>
      </w:r>
      <w:r w:rsidRPr="00C27F4C">
        <w:rPr>
          <w:rFonts w:ascii="Times New Roman" w:hAnsi="Times New Roman"/>
          <w:sz w:val="28"/>
          <w:szCs w:val="28"/>
        </w:rPr>
        <w:br/>
        <w:t>от 21.06.2017 №  52-п</w:t>
      </w:r>
    </w:p>
    <w:p w:rsidR="00C27F4C" w:rsidRPr="00C27F4C" w:rsidRDefault="00C27F4C" w:rsidP="00C27F4C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C27F4C">
        <w:rPr>
          <w:rFonts w:ascii="Times New Roman" w:hAnsi="Times New Roman"/>
          <w:b/>
          <w:bCs/>
          <w:sz w:val="28"/>
          <w:szCs w:val="28"/>
        </w:rPr>
        <w:t>План мероприятий по устранению с 1 января 2018 года неэффективных льгот (пониженных ставок) по налогам</w:t>
      </w:r>
    </w:p>
    <w:tbl>
      <w:tblPr>
        <w:tblW w:w="0" w:type="auto"/>
        <w:tblCellSpacing w:w="15" w:type="dxa"/>
        <w:tblLook w:val="00A0"/>
      </w:tblPr>
      <w:tblGrid>
        <w:gridCol w:w="664"/>
        <w:gridCol w:w="61"/>
        <w:gridCol w:w="3960"/>
        <w:gridCol w:w="61"/>
        <w:gridCol w:w="1973"/>
        <w:gridCol w:w="61"/>
        <w:gridCol w:w="2758"/>
      </w:tblGrid>
      <w:tr w:rsidR="00C27F4C" w:rsidRPr="00C27F4C" w:rsidTr="00E9089F">
        <w:trPr>
          <w:trHeight w:val="15"/>
          <w:tblCellSpacing w:w="15" w:type="dxa"/>
        </w:trPr>
        <w:tc>
          <w:tcPr>
            <w:tcW w:w="680" w:type="dxa"/>
            <w:gridSpan w:val="2"/>
            <w:vAlign w:val="center"/>
          </w:tcPr>
          <w:p w:rsidR="00C27F4C" w:rsidRPr="00C27F4C" w:rsidRDefault="00C27F4C" w:rsidP="00E90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F4C" w:rsidRPr="00C27F4C" w:rsidRDefault="00C27F4C" w:rsidP="00E90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F4C" w:rsidRPr="00C27F4C" w:rsidRDefault="00C27F4C" w:rsidP="00E90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F4C" w:rsidRPr="00C27F4C" w:rsidRDefault="00C27F4C" w:rsidP="00E90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4C" w:rsidRPr="00C27F4C" w:rsidTr="00E9089F">
        <w:trPr>
          <w:tblCellSpacing w:w="15" w:type="dxa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7F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7F4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7F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C27F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C27F4C">
              <w:rPr>
                <w:rFonts w:ascii="Times New Roman" w:hAnsi="Times New Roman"/>
                <w:sz w:val="28"/>
                <w:szCs w:val="28"/>
              </w:rPr>
              <w:br/>
              <w:t xml:space="preserve">исполнения, представления отчетного документа 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</w:p>
        </w:tc>
      </w:tr>
      <w:tr w:rsidR="00C27F4C" w:rsidRPr="00C27F4C" w:rsidTr="00E9089F">
        <w:trPr>
          <w:tblCellSpacing w:w="15" w:type="dxa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2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</w:tr>
      <w:tr w:rsidR="00C27F4C" w:rsidRPr="00C27F4C" w:rsidTr="00E9089F">
        <w:trPr>
          <w:tblCellSpacing w:w="15" w:type="dxa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 xml:space="preserve">Утверждение нормативно-правового акта, устанавливающего порядок и методику оценки эффективности налоговых льгот (пониженных ставок по налогам) по местным налогам </w:t>
            </w:r>
          </w:p>
        </w:tc>
        <w:tc>
          <w:tcPr>
            <w:tcW w:w="2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>До 1 августа 2017 года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C27F4C">
              <w:rPr>
                <w:rFonts w:ascii="Times New Roman" w:hAnsi="Times New Roman"/>
                <w:sz w:val="28"/>
                <w:szCs w:val="28"/>
              </w:rPr>
              <w:t>Красночабанский</w:t>
            </w:r>
            <w:proofErr w:type="spellEnd"/>
            <w:r w:rsidRPr="00C27F4C">
              <w:rPr>
                <w:rFonts w:ascii="Times New Roman" w:hAnsi="Times New Roman"/>
                <w:sz w:val="28"/>
                <w:szCs w:val="28"/>
              </w:rPr>
              <w:t xml:space="preserve"> сельсовет Домбаровского района Оренбургской области</w:t>
            </w:r>
          </w:p>
        </w:tc>
      </w:tr>
      <w:tr w:rsidR="00C27F4C" w:rsidRPr="00C27F4C" w:rsidTr="00E9089F">
        <w:trPr>
          <w:tblCellSpacing w:w="15" w:type="dxa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>Составление реестра предоставленных налоговых льгот по местным налогам</w:t>
            </w:r>
          </w:p>
        </w:tc>
        <w:tc>
          <w:tcPr>
            <w:tcW w:w="2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>До 1 сентября 2017 года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C27F4C">
              <w:rPr>
                <w:rFonts w:ascii="Times New Roman" w:hAnsi="Times New Roman"/>
                <w:sz w:val="28"/>
                <w:szCs w:val="28"/>
              </w:rPr>
              <w:t>Красночабанский</w:t>
            </w:r>
            <w:proofErr w:type="spellEnd"/>
            <w:r w:rsidRPr="00C27F4C">
              <w:rPr>
                <w:rFonts w:ascii="Times New Roman" w:hAnsi="Times New Roman"/>
                <w:sz w:val="28"/>
                <w:szCs w:val="28"/>
              </w:rPr>
              <w:t xml:space="preserve"> сельсовет Домбаровского района Оренбургской области</w:t>
            </w:r>
          </w:p>
        </w:tc>
      </w:tr>
      <w:tr w:rsidR="00C27F4C" w:rsidRPr="00C27F4C" w:rsidTr="00E9089F">
        <w:trPr>
          <w:tblCellSpacing w:w="15" w:type="dxa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>Оценка эффективности льгот (пониженных ставок) по налогам, установленным решениями  сельских поселений</w:t>
            </w:r>
          </w:p>
        </w:tc>
        <w:tc>
          <w:tcPr>
            <w:tcW w:w="2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>До 1 сентября 2017 года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C27F4C">
              <w:rPr>
                <w:rFonts w:ascii="Times New Roman" w:hAnsi="Times New Roman"/>
                <w:sz w:val="28"/>
                <w:szCs w:val="28"/>
              </w:rPr>
              <w:t>Красночабанский</w:t>
            </w:r>
            <w:proofErr w:type="spellEnd"/>
            <w:r w:rsidRPr="00C27F4C">
              <w:rPr>
                <w:rFonts w:ascii="Times New Roman" w:hAnsi="Times New Roman"/>
                <w:sz w:val="28"/>
                <w:szCs w:val="28"/>
              </w:rPr>
              <w:t xml:space="preserve"> сельсовет Домбаровского района Оренбургской области</w:t>
            </w:r>
          </w:p>
        </w:tc>
      </w:tr>
      <w:tr w:rsidR="00C27F4C" w:rsidRPr="00C27F4C" w:rsidTr="00E9089F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4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7F4C">
              <w:rPr>
                <w:rFonts w:ascii="Times New Roman" w:hAnsi="Times New Roman"/>
                <w:sz w:val="28"/>
                <w:szCs w:val="28"/>
              </w:rPr>
              <w:t xml:space="preserve">Подготовка предложений о </w:t>
            </w:r>
            <w:r w:rsidRPr="00C27F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целесообразности сохранения, изменения или отмены налоговых льгот (пониженных ставок по налогам); </w:t>
            </w:r>
            <w:r w:rsidRPr="00C27F4C">
              <w:rPr>
                <w:rFonts w:ascii="Times New Roman" w:hAnsi="Times New Roman"/>
                <w:sz w:val="28"/>
                <w:szCs w:val="28"/>
              </w:rPr>
              <w:br/>
              <w:t xml:space="preserve">представление информации об указанных предложениях в Финансовый отдел Администрации муниципального образования Домбаровский район Оренбургской области </w:t>
            </w:r>
            <w:proofErr w:type="gramEnd"/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15 </w:t>
            </w:r>
            <w:r w:rsidRPr="00C27F4C">
              <w:rPr>
                <w:rFonts w:ascii="Times New Roman" w:hAnsi="Times New Roman"/>
                <w:sz w:val="28"/>
                <w:szCs w:val="28"/>
              </w:rPr>
              <w:lastRenderedPageBreak/>
              <w:t>сентября 2017 года</w:t>
            </w:r>
          </w:p>
        </w:tc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C27F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 w:rsidRPr="00C27F4C">
              <w:rPr>
                <w:rFonts w:ascii="Times New Roman" w:hAnsi="Times New Roman"/>
                <w:sz w:val="28"/>
                <w:szCs w:val="28"/>
              </w:rPr>
              <w:t>Красночабанский</w:t>
            </w:r>
            <w:proofErr w:type="spellEnd"/>
            <w:r w:rsidRPr="00C27F4C">
              <w:rPr>
                <w:rFonts w:ascii="Times New Roman" w:hAnsi="Times New Roman"/>
                <w:sz w:val="28"/>
                <w:szCs w:val="28"/>
              </w:rPr>
              <w:t xml:space="preserve"> сельсовет Домбаровского района Оренбургской области</w:t>
            </w:r>
          </w:p>
        </w:tc>
      </w:tr>
      <w:tr w:rsidR="00C27F4C" w:rsidRPr="00C27F4C" w:rsidTr="00E9089F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>Утверждение нормативных правовых актов по отмене неэффективных налоговых льгот (пониженных ставок) по местным налогам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 xml:space="preserve">До 1 декабря 2017 года </w:t>
            </w:r>
          </w:p>
        </w:tc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27F4C" w:rsidRPr="00C27F4C" w:rsidRDefault="00C27F4C" w:rsidP="00E908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27F4C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C27F4C">
              <w:rPr>
                <w:rFonts w:ascii="Times New Roman" w:hAnsi="Times New Roman"/>
                <w:sz w:val="28"/>
                <w:szCs w:val="28"/>
              </w:rPr>
              <w:t>Красночабанский</w:t>
            </w:r>
            <w:proofErr w:type="spellEnd"/>
            <w:r w:rsidRPr="00C27F4C">
              <w:rPr>
                <w:rFonts w:ascii="Times New Roman" w:hAnsi="Times New Roman"/>
                <w:sz w:val="28"/>
                <w:szCs w:val="28"/>
              </w:rPr>
              <w:t xml:space="preserve"> сельсовет Домбаровского района Оренбургской области</w:t>
            </w:r>
          </w:p>
        </w:tc>
      </w:tr>
    </w:tbl>
    <w:p w:rsidR="00C27F4C" w:rsidRPr="00C27F4C" w:rsidRDefault="00C27F4C" w:rsidP="00C27F4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C27F4C" w:rsidRPr="00C27F4C" w:rsidRDefault="00C27F4C" w:rsidP="00C27F4C">
      <w:pPr>
        <w:rPr>
          <w:rFonts w:ascii="Times New Roman" w:hAnsi="Times New Roman"/>
          <w:sz w:val="28"/>
          <w:szCs w:val="28"/>
        </w:rPr>
      </w:pPr>
    </w:p>
    <w:p w:rsidR="00C27F4C" w:rsidRPr="00C27F4C" w:rsidRDefault="00C27F4C" w:rsidP="00C27F4C">
      <w:pPr>
        <w:rPr>
          <w:rFonts w:ascii="Times New Roman" w:hAnsi="Times New Roman"/>
        </w:rPr>
      </w:pPr>
    </w:p>
    <w:p w:rsidR="00C27F4C" w:rsidRPr="00C27F4C" w:rsidRDefault="00C27F4C" w:rsidP="00C27F4C">
      <w:pPr>
        <w:rPr>
          <w:rFonts w:ascii="Times New Roman" w:hAnsi="Times New Roman"/>
        </w:rPr>
      </w:pPr>
    </w:p>
    <w:p w:rsidR="00C27F4C" w:rsidRPr="00C27F4C" w:rsidRDefault="00C27F4C" w:rsidP="00C27F4C">
      <w:pPr>
        <w:rPr>
          <w:rFonts w:ascii="Times New Roman" w:hAnsi="Times New Roman"/>
        </w:rPr>
      </w:pPr>
    </w:p>
    <w:p w:rsidR="00C27F4C" w:rsidRPr="00C27F4C" w:rsidRDefault="00C27F4C" w:rsidP="00C27F4C">
      <w:pPr>
        <w:rPr>
          <w:rFonts w:ascii="Times New Roman" w:hAnsi="Times New Roman"/>
        </w:rPr>
      </w:pPr>
    </w:p>
    <w:p w:rsidR="00C27F4C" w:rsidRPr="00C27F4C" w:rsidRDefault="00C27F4C" w:rsidP="00C27F4C">
      <w:pPr>
        <w:rPr>
          <w:rFonts w:ascii="Times New Roman" w:hAnsi="Times New Roman"/>
        </w:rPr>
      </w:pPr>
    </w:p>
    <w:p w:rsidR="00C27F4C" w:rsidRPr="00C27F4C" w:rsidRDefault="00C27F4C" w:rsidP="00C27F4C">
      <w:pPr>
        <w:rPr>
          <w:rFonts w:ascii="Times New Roman" w:hAnsi="Times New Roman"/>
        </w:rPr>
      </w:pPr>
    </w:p>
    <w:p w:rsidR="00C27F4C" w:rsidRPr="00C27F4C" w:rsidRDefault="00C27F4C" w:rsidP="00C27F4C">
      <w:pPr>
        <w:rPr>
          <w:rFonts w:ascii="Times New Roman" w:hAnsi="Times New Roman"/>
        </w:rPr>
      </w:pPr>
    </w:p>
    <w:p w:rsidR="00C27F4C" w:rsidRPr="00C27F4C" w:rsidRDefault="00C27F4C" w:rsidP="00C27F4C">
      <w:pPr>
        <w:rPr>
          <w:rFonts w:ascii="Times New Roman" w:hAnsi="Times New Roman"/>
        </w:rPr>
      </w:pPr>
    </w:p>
    <w:p w:rsidR="00C27F4C" w:rsidRPr="00C27F4C" w:rsidRDefault="00C27F4C" w:rsidP="00C27F4C">
      <w:pPr>
        <w:rPr>
          <w:rFonts w:ascii="Times New Roman" w:hAnsi="Times New Roman"/>
        </w:rPr>
      </w:pPr>
    </w:p>
    <w:p w:rsidR="00C27F4C" w:rsidRPr="00C27F4C" w:rsidRDefault="00C27F4C" w:rsidP="00C27F4C">
      <w:pPr>
        <w:rPr>
          <w:rFonts w:ascii="Times New Roman" w:hAnsi="Times New Roman"/>
        </w:rPr>
      </w:pPr>
    </w:p>
    <w:p w:rsidR="00C27F4C" w:rsidRPr="00C27F4C" w:rsidRDefault="00C27F4C" w:rsidP="00C27F4C">
      <w:pPr>
        <w:rPr>
          <w:rFonts w:ascii="Times New Roman" w:hAnsi="Times New Roman"/>
        </w:rPr>
      </w:pPr>
    </w:p>
    <w:p w:rsidR="00C20B13" w:rsidRPr="00C27F4C" w:rsidRDefault="00C20B13">
      <w:pPr>
        <w:rPr>
          <w:rFonts w:ascii="Times New Roman" w:hAnsi="Times New Roman"/>
        </w:rPr>
      </w:pPr>
    </w:p>
    <w:sectPr w:rsidR="00C20B13" w:rsidRPr="00C27F4C" w:rsidSect="00C2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A00"/>
    <w:rsid w:val="00193A00"/>
    <w:rsid w:val="002B112A"/>
    <w:rsid w:val="00C20B13"/>
    <w:rsid w:val="00C27F4C"/>
    <w:rsid w:val="00DD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27F4C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F4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C27F4C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27F4C"/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rsid w:val="00C27F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67934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2017-11-08T08:51:00Z</dcterms:created>
  <dcterms:modified xsi:type="dcterms:W3CDTF">2017-11-08T08:51:00Z</dcterms:modified>
</cp:coreProperties>
</file>