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A8" w:rsidRDefault="00FE1FA8" w:rsidP="00FE1FA8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E1FA8" w:rsidRDefault="00FE1FA8" w:rsidP="00FE1FA8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E1FA8" w:rsidRPr="00FE769E" w:rsidRDefault="00FE1FA8" w:rsidP="00FE1FA8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КРАСНОЧАБАНСКИЙ СЕЛЬСОВЕТ</w:t>
      </w:r>
    </w:p>
    <w:p w:rsidR="00FE1FA8" w:rsidRPr="00FE769E" w:rsidRDefault="00FE1FA8" w:rsidP="00FE1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FE1FA8" w:rsidRPr="00FE769E" w:rsidRDefault="00FE1FA8" w:rsidP="00FE1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FE1FA8" w:rsidRPr="00FE769E" w:rsidRDefault="00FE1FA8" w:rsidP="00FE1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Четвертый созыв</w:t>
      </w:r>
    </w:p>
    <w:p w:rsidR="00FE1FA8" w:rsidRPr="00FE769E" w:rsidRDefault="00FE1FA8" w:rsidP="00FE1FA8">
      <w:pPr>
        <w:pStyle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Тридцать первое </w:t>
      </w:r>
      <w:r w:rsidRPr="00FE769E">
        <w:rPr>
          <w:rFonts w:ascii="Times New Roman" w:hAnsi="Times New Roman"/>
          <w:b/>
          <w:bCs/>
          <w:sz w:val="28"/>
          <w:szCs w:val="28"/>
        </w:rPr>
        <w:t>очередное заседание</w:t>
      </w:r>
    </w:p>
    <w:p w:rsidR="00FE1FA8" w:rsidRPr="00FE769E" w:rsidRDefault="00FE1FA8" w:rsidP="00FE1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E1FA8" w:rsidRDefault="00FE1FA8" w:rsidP="00FE1FA8">
      <w:pPr>
        <w:spacing w:after="0" w:line="240" w:lineRule="auto"/>
        <w:rPr>
          <w:sz w:val="28"/>
          <w:szCs w:val="28"/>
        </w:rPr>
      </w:pPr>
    </w:p>
    <w:p w:rsidR="00FE1FA8" w:rsidRPr="00FE769E" w:rsidRDefault="00FE1FA8" w:rsidP="00FE1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AE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31-9</w:t>
      </w:r>
    </w:p>
    <w:p w:rsidR="00FE1FA8" w:rsidRPr="00FE769E" w:rsidRDefault="00FE1FA8" w:rsidP="00FE1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 марта 2023 марта</w:t>
      </w:r>
    </w:p>
    <w:p w:rsidR="00AE3BC2" w:rsidRDefault="00AE3BC2" w:rsidP="00FE1FA8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FA8" w:rsidRDefault="00FE1FA8" w:rsidP="00FE1FA8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FE1FA8" w:rsidRDefault="00FE1FA8" w:rsidP="00FE1FA8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</w:t>
      </w:r>
    </w:p>
    <w:p w:rsidR="00FE1FA8" w:rsidRDefault="00FE1FA8" w:rsidP="00FE1FA8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образования Красночабанский сельсовет</w:t>
      </w:r>
    </w:p>
    <w:p w:rsidR="00FE1FA8" w:rsidRDefault="00FE1FA8" w:rsidP="00FE1FA8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  <w:proofErr w:type="gramStart"/>
      <w:r w:rsidRPr="00FE769E">
        <w:rPr>
          <w:rFonts w:ascii="Times New Roman" w:hAnsi="Times New Roman" w:cs="Times New Roman"/>
          <w:b/>
          <w:sz w:val="28"/>
          <w:szCs w:val="28"/>
        </w:rPr>
        <w:t>Оренбургской</w:t>
      </w:r>
      <w:proofErr w:type="gramEnd"/>
    </w:p>
    <w:p w:rsidR="00F14F1B" w:rsidRDefault="00FE1FA8" w:rsidP="00AE3BC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области от 24.09.2021 № 15-</w:t>
      </w:r>
      <w:r w:rsidR="00AE3BC2">
        <w:rPr>
          <w:rFonts w:ascii="Times New Roman" w:hAnsi="Times New Roman" w:cs="Times New Roman"/>
          <w:b w:val="0"/>
          <w:sz w:val="28"/>
          <w:szCs w:val="28"/>
        </w:rPr>
        <w:t>3</w:t>
      </w:r>
      <w:r w:rsidRPr="00FE7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BC2" w:rsidRPr="00A560DA" w:rsidRDefault="00AE3BC2" w:rsidP="00AE3BC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60DA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</w:p>
    <w:p w:rsidR="00AE3BC2" w:rsidRPr="00A560DA" w:rsidRDefault="00AE3BC2" w:rsidP="00AE3BC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A560DA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A560DA">
        <w:rPr>
          <w:rFonts w:ascii="Times New Roman" w:hAnsi="Times New Roman" w:cs="Times New Roman"/>
          <w:sz w:val="28"/>
          <w:szCs w:val="28"/>
        </w:rPr>
        <w:t xml:space="preserve"> в сфере </w:t>
      </w:r>
    </w:p>
    <w:p w:rsidR="00AE3BC2" w:rsidRPr="00A560DA" w:rsidRDefault="00AE3BC2" w:rsidP="00AE3BC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</w:p>
    <w:p w:rsidR="00AE3BC2" w:rsidRPr="00A560DA" w:rsidRDefault="00AE3BC2" w:rsidP="00AE3BC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E1FA8" w:rsidRDefault="00AE3BC2" w:rsidP="00AE3BC2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0DA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102A" w:rsidRDefault="0005102A">
      <w:pPr>
        <w:spacing w:after="0"/>
        <w:rPr>
          <w:b/>
          <w:sz w:val="28"/>
          <w:szCs w:val="28"/>
        </w:rPr>
      </w:pPr>
    </w:p>
    <w:p w:rsidR="0005102A" w:rsidRDefault="00FE1FA8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ранее принятого правового акта в соответствие с действующим законодательством Совет депутатов муницип</w:t>
      </w:r>
      <w:r w:rsidR="00AE3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Красночабанский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Домбаровского района Оренбургской области решил: </w:t>
      </w:r>
    </w:p>
    <w:p w:rsidR="0005102A" w:rsidRDefault="00FE1FA8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</w:t>
      </w:r>
      <w:r w:rsidR="00F1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образования </w:t>
      </w:r>
      <w:r w:rsidR="00AE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Красночабанский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Домбаровского р</w:t>
      </w:r>
      <w:r w:rsidR="00AE3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Оренбургской области от 24.09.2021 № 15-3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«Положения о муниципальном контроле в сфере благоустройства на территории муницип</w:t>
      </w:r>
      <w:r w:rsidR="00AE3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Красночабанский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(далее решение) следующие изменения:</w:t>
      </w:r>
    </w:p>
    <w:p w:rsidR="0005102A" w:rsidRDefault="00FE1FA8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1 к решению:</w:t>
      </w:r>
    </w:p>
    <w:p w:rsidR="0005102A" w:rsidRDefault="00FE1FA8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37 изложить в новой редакции:</w:t>
      </w:r>
    </w:p>
    <w:p w:rsidR="0005102A" w:rsidRDefault="00FE1FA8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«37.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3 - 6 части 1 и частью 3 статьи 57 настоящего Федерального закона»;</w:t>
      </w:r>
    </w:p>
    <w:p w:rsidR="0005102A" w:rsidRDefault="00FE1FA8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приложение N 2 к Решению дополнить пунктом  3 следующего содержания:</w:t>
      </w:r>
    </w:p>
    <w:p w:rsidR="0005102A" w:rsidRDefault="00FE1FA8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 любой индикатор риска нарушения обязательных требований является безусловным основанием для проведения контрольного (надзорного) мероприятия при условии согласования с органами прокуратуры».</w:t>
      </w:r>
    </w:p>
    <w:p w:rsidR="0005102A" w:rsidRDefault="00FE1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Контроль выполнения настоящего Решения возложить на комиссию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вопросам благоустройства, жилищно-коммунального хозяйства и другим отраслям обслуживания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02A" w:rsidRDefault="00FE1FA8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Настоящее Решение </w:t>
      </w:r>
      <w:r>
        <w:rPr>
          <w:sz w:val="28"/>
          <w:szCs w:val="28"/>
        </w:rPr>
        <w:t>обнародовать на о</w:t>
      </w:r>
      <w:r w:rsidR="00AE3BC2">
        <w:rPr>
          <w:sz w:val="28"/>
          <w:szCs w:val="28"/>
        </w:rPr>
        <w:t>фициальном сайте МО Красночабанский</w:t>
      </w:r>
      <w:r>
        <w:rPr>
          <w:sz w:val="28"/>
          <w:szCs w:val="28"/>
        </w:rPr>
        <w:t xml:space="preserve"> сельсовет и в местах обнародования на территории муницип</w:t>
      </w:r>
      <w:r w:rsidR="00AE3BC2">
        <w:rPr>
          <w:sz w:val="28"/>
          <w:szCs w:val="28"/>
        </w:rPr>
        <w:t>ального образования Красночабанский</w:t>
      </w:r>
      <w:r>
        <w:rPr>
          <w:sz w:val="28"/>
          <w:szCs w:val="28"/>
        </w:rPr>
        <w:t xml:space="preserve"> сельсовет.</w:t>
      </w:r>
    </w:p>
    <w:p w:rsidR="0005102A" w:rsidRDefault="00051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02A" w:rsidRDefault="00051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02A" w:rsidRDefault="0005102A">
      <w:pPr>
        <w:pStyle w:val="a8"/>
        <w:rPr>
          <w:sz w:val="28"/>
          <w:szCs w:val="28"/>
        </w:rPr>
      </w:pPr>
    </w:p>
    <w:p w:rsidR="00AE3BC2" w:rsidRDefault="00AE3BC2" w:rsidP="00AE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E3BC2" w:rsidTr="00C734CA">
        <w:tc>
          <w:tcPr>
            <w:tcW w:w="4785" w:type="dxa"/>
          </w:tcPr>
          <w:p w:rsidR="00AE3BC2" w:rsidRDefault="00AE3BC2" w:rsidP="00C734C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                     муниципального образования</w:t>
            </w:r>
          </w:p>
          <w:p w:rsidR="00AE3BC2" w:rsidRPr="000D1DBF" w:rsidRDefault="00AE3BC2" w:rsidP="00C734C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 Красночабанский сельсовет </w:t>
            </w:r>
          </w:p>
          <w:p w:rsidR="00AE3BC2" w:rsidRPr="000D1DBF" w:rsidRDefault="00AE3BC2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C2" w:rsidRDefault="00AE3BC2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C2" w:rsidRPr="000D1DBF" w:rsidRDefault="00AE3BC2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>С.М.Нурмухамедова</w:t>
            </w:r>
          </w:p>
          <w:p w:rsidR="00AE3BC2" w:rsidRPr="000D1DBF" w:rsidRDefault="00AE3BC2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E3BC2" w:rsidRPr="000D1DBF" w:rsidRDefault="00AE3BC2" w:rsidP="00C734C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 Красночабанский сельсовет </w:t>
            </w:r>
          </w:p>
          <w:p w:rsidR="00AE3BC2" w:rsidRPr="000D1DBF" w:rsidRDefault="00AE3BC2" w:rsidP="00C734C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C2" w:rsidRPr="000D1DBF" w:rsidRDefault="00AE3BC2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BC2" w:rsidRDefault="00AE3BC2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C2" w:rsidRPr="000D1DBF" w:rsidRDefault="00AE3BC2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С.А. Юсупов </w:t>
            </w:r>
          </w:p>
        </w:tc>
      </w:tr>
    </w:tbl>
    <w:p w:rsidR="00AE3BC2" w:rsidRDefault="00AE3BC2" w:rsidP="00AE3BC2">
      <w:pPr>
        <w:pStyle w:val="a8"/>
        <w:rPr>
          <w:sz w:val="28"/>
          <w:szCs w:val="28"/>
        </w:rPr>
      </w:pPr>
    </w:p>
    <w:p w:rsidR="00AE3BC2" w:rsidRDefault="00AE3BC2" w:rsidP="00AE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</w:p>
    <w:p w:rsidR="00AE3BC2" w:rsidRDefault="00AE3BC2" w:rsidP="00AE3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AE3BC2" w:rsidRDefault="00AE3BC2" w:rsidP="00AE3BC2">
      <w:pPr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AE3BC2" w:rsidRPr="000D1DBF" w:rsidRDefault="00AE3BC2" w:rsidP="00AE3B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BF">
        <w:rPr>
          <w:rFonts w:ascii="Times New Roman" w:hAnsi="Times New Roman" w:cs="Times New Roman"/>
          <w:sz w:val="24"/>
          <w:szCs w:val="24"/>
        </w:rPr>
        <w:t>Разослано: районной администрации, районной прокуратуре,  в дело</w:t>
      </w:r>
    </w:p>
    <w:p w:rsidR="0005102A" w:rsidRDefault="00051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</w:p>
    <w:p w:rsidR="0005102A" w:rsidRDefault="00051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</w:p>
    <w:sectPr w:rsidR="0005102A" w:rsidSect="0005102A">
      <w:pgSz w:w="11906" w:h="16838"/>
      <w:pgMar w:top="1134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5102A"/>
    <w:rsid w:val="0005102A"/>
    <w:rsid w:val="002523FB"/>
    <w:rsid w:val="005E1D91"/>
    <w:rsid w:val="00AE3BC2"/>
    <w:rsid w:val="00F14F1B"/>
    <w:rsid w:val="00FE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2A"/>
    <w:pPr>
      <w:spacing w:after="160" w:line="259" w:lineRule="auto"/>
    </w:pPr>
    <w:rPr>
      <w:sz w:val="22"/>
    </w:rPr>
  </w:style>
  <w:style w:type="paragraph" w:styleId="5">
    <w:name w:val="heading 5"/>
    <w:basedOn w:val="a"/>
    <w:next w:val="a"/>
    <w:link w:val="50"/>
    <w:qFormat/>
    <w:rsid w:val="00AE3BC2"/>
    <w:p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5102A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0510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5102A"/>
    <w:pPr>
      <w:spacing w:after="140" w:line="276" w:lineRule="auto"/>
    </w:pPr>
  </w:style>
  <w:style w:type="paragraph" w:styleId="a5">
    <w:name w:val="List"/>
    <w:basedOn w:val="a4"/>
    <w:rsid w:val="0005102A"/>
    <w:rPr>
      <w:rFonts w:cs="Arial"/>
    </w:rPr>
  </w:style>
  <w:style w:type="paragraph" w:customStyle="1" w:styleId="Caption">
    <w:name w:val="Caption"/>
    <w:basedOn w:val="a"/>
    <w:qFormat/>
    <w:rsid w:val="000510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5102A"/>
    <w:pPr>
      <w:suppressLineNumbers/>
    </w:pPr>
    <w:rPr>
      <w:rFonts w:cs="Arial"/>
    </w:rPr>
  </w:style>
  <w:style w:type="paragraph" w:styleId="a7">
    <w:name w:val="Normal (Web)"/>
    <w:basedOn w:val="a"/>
    <w:qFormat/>
    <w:rsid w:val="0005102A"/>
    <w:pPr>
      <w:spacing w:before="280" w:after="280"/>
    </w:pPr>
  </w:style>
  <w:style w:type="paragraph" w:customStyle="1" w:styleId="ConsPlusNormal">
    <w:name w:val="ConsPlusNormal"/>
    <w:qFormat/>
    <w:rsid w:val="0005102A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05102A"/>
    <w:pPr>
      <w:spacing w:line="259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Без интервала2"/>
    <w:rsid w:val="00FE1FA8"/>
    <w:pPr>
      <w:suppressAutoHyphens w:val="0"/>
    </w:pPr>
    <w:rPr>
      <w:rFonts w:ascii="Calibri" w:eastAsia="Calibri" w:hAnsi="Calibri" w:cs="Times New Roman"/>
      <w:sz w:val="2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3B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E3BC2"/>
    <w:rPr>
      <w:rFonts w:ascii="Arial" w:eastAsia="Arial" w:hAnsi="Arial" w:cs="Courier New"/>
      <w:b/>
      <w:kern w:val="1"/>
      <w:sz w:val="16"/>
      <w:szCs w:val="24"/>
      <w:u w:color="000000"/>
      <w:lang w:eastAsia="zh-CN" w:bidi="hi-IN"/>
    </w:rPr>
  </w:style>
  <w:style w:type="table" w:styleId="a9">
    <w:name w:val="Table Grid"/>
    <w:basedOn w:val="a1"/>
    <w:uiPriority w:val="59"/>
    <w:rsid w:val="00AE3BC2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339</Words>
  <Characters>1938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Андрей Сергеевич</dc:creator>
  <dc:description/>
  <cp:lastModifiedBy>specialist</cp:lastModifiedBy>
  <cp:revision>16</cp:revision>
  <cp:lastPrinted>2023-03-24T07:23:00Z</cp:lastPrinted>
  <dcterms:created xsi:type="dcterms:W3CDTF">2021-09-14T03:29:00Z</dcterms:created>
  <dcterms:modified xsi:type="dcterms:W3CDTF">2023-03-24T07:25:00Z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