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D4" w:rsidRPr="002F225D" w:rsidRDefault="00807DD4" w:rsidP="00807DD4">
      <w:pPr>
        <w:tabs>
          <w:tab w:val="left" w:pos="6585"/>
        </w:tabs>
        <w:jc w:val="both"/>
        <w:rPr>
          <w:b/>
          <w:color w:val="000000" w:themeColor="text1"/>
          <w:sz w:val="28"/>
          <w:szCs w:val="28"/>
        </w:rPr>
      </w:pPr>
      <w:r w:rsidRPr="002F225D">
        <w:rPr>
          <w:b/>
          <w:color w:val="000000" w:themeColor="text1"/>
          <w:sz w:val="28"/>
          <w:szCs w:val="28"/>
        </w:rPr>
        <w:t>СОВЕТ ДЕПУТАТОВ</w:t>
      </w:r>
    </w:p>
    <w:p w:rsidR="002F225D" w:rsidRPr="002F225D" w:rsidRDefault="00807DD4" w:rsidP="00807DD4">
      <w:pPr>
        <w:jc w:val="both"/>
        <w:rPr>
          <w:b/>
          <w:color w:val="000000" w:themeColor="text1"/>
          <w:sz w:val="28"/>
          <w:szCs w:val="28"/>
        </w:rPr>
      </w:pPr>
      <w:r w:rsidRPr="002F225D">
        <w:rPr>
          <w:b/>
          <w:color w:val="000000" w:themeColor="text1"/>
          <w:sz w:val="28"/>
          <w:szCs w:val="28"/>
        </w:rPr>
        <w:t>МУНИЦИПАЛЬНОГО ОБРАЗОВАНИЯ</w:t>
      </w:r>
    </w:p>
    <w:p w:rsidR="00807DD4" w:rsidRPr="002F225D" w:rsidRDefault="00807DD4" w:rsidP="00807DD4">
      <w:pPr>
        <w:jc w:val="both"/>
        <w:rPr>
          <w:b/>
          <w:color w:val="000000" w:themeColor="text1"/>
          <w:sz w:val="28"/>
          <w:szCs w:val="28"/>
        </w:rPr>
      </w:pPr>
      <w:r w:rsidRPr="002F225D">
        <w:rPr>
          <w:b/>
          <w:color w:val="000000" w:themeColor="text1"/>
          <w:sz w:val="28"/>
          <w:szCs w:val="28"/>
        </w:rPr>
        <w:t>КРАСНОЧАБАНСКИЙ СЕЛЬСОВЕТ</w:t>
      </w:r>
    </w:p>
    <w:p w:rsidR="00807DD4" w:rsidRPr="002F225D" w:rsidRDefault="00807DD4" w:rsidP="00807DD4">
      <w:pPr>
        <w:jc w:val="both"/>
        <w:rPr>
          <w:b/>
          <w:color w:val="000000" w:themeColor="text1"/>
          <w:sz w:val="28"/>
          <w:szCs w:val="28"/>
        </w:rPr>
      </w:pPr>
      <w:r w:rsidRPr="002F225D">
        <w:rPr>
          <w:b/>
          <w:color w:val="000000" w:themeColor="text1"/>
          <w:sz w:val="28"/>
          <w:szCs w:val="28"/>
        </w:rPr>
        <w:t>ДОМБАРОВСКОГО РАЙОНА</w:t>
      </w:r>
    </w:p>
    <w:p w:rsidR="00807DD4" w:rsidRPr="002F225D" w:rsidRDefault="00807DD4" w:rsidP="00807DD4">
      <w:pPr>
        <w:rPr>
          <w:b/>
          <w:color w:val="000000" w:themeColor="text1"/>
          <w:sz w:val="28"/>
          <w:szCs w:val="28"/>
        </w:rPr>
      </w:pPr>
      <w:r w:rsidRPr="002F225D">
        <w:rPr>
          <w:b/>
          <w:color w:val="000000" w:themeColor="text1"/>
          <w:sz w:val="28"/>
          <w:szCs w:val="28"/>
        </w:rPr>
        <w:t>ОРЕНБУРГСКОЙ ОБЛАСТИ</w:t>
      </w:r>
    </w:p>
    <w:p w:rsidR="00807DD4" w:rsidRPr="002F225D" w:rsidRDefault="00807DD4" w:rsidP="00807DD4">
      <w:pPr>
        <w:rPr>
          <w:b/>
          <w:color w:val="000000" w:themeColor="text1"/>
          <w:sz w:val="28"/>
          <w:szCs w:val="28"/>
        </w:rPr>
      </w:pPr>
      <w:r w:rsidRPr="002F225D">
        <w:rPr>
          <w:b/>
          <w:color w:val="000000" w:themeColor="text1"/>
          <w:sz w:val="28"/>
          <w:szCs w:val="28"/>
        </w:rPr>
        <w:t xml:space="preserve">Четвертый созыв   </w:t>
      </w:r>
    </w:p>
    <w:p w:rsidR="00807DD4" w:rsidRPr="002F225D" w:rsidRDefault="002F225D" w:rsidP="00807DD4">
      <w:pPr>
        <w:pStyle w:val="2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F22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Тридцать первое </w:t>
      </w:r>
      <w:r w:rsidR="00807DD4" w:rsidRPr="002F225D">
        <w:rPr>
          <w:rFonts w:ascii="Times New Roman" w:hAnsi="Times New Roman"/>
          <w:b/>
          <w:color w:val="000000" w:themeColor="text1"/>
          <w:sz w:val="28"/>
          <w:szCs w:val="28"/>
        </w:rPr>
        <w:t>очередное  заседание</w:t>
      </w:r>
    </w:p>
    <w:p w:rsidR="00807DD4" w:rsidRPr="002F225D" w:rsidRDefault="00807DD4" w:rsidP="00807DD4">
      <w:pPr>
        <w:pStyle w:val="2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07DD4" w:rsidRPr="002F225D" w:rsidRDefault="000B60F5" w:rsidP="00807DD4">
      <w:pPr>
        <w:pStyle w:val="2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F225D">
        <w:rPr>
          <w:rFonts w:ascii="Times New Roman" w:hAnsi="Times New Roman"/>
          <w:b/>
          <w:color w:val="000000" w:themeColor="text1"/>
          <w:sz w:val="28"/>
          <w:szCs w:val="28"/>
        </w:rPr>
        <w:t>РЕШЕНИЕ  №</w:t>
      </w:r>
      <w:r w:rsidR="00807DD4" w:rsidRPr="002F22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F225D" w:rsidRPr="002F225D">
        <w:rPr>
          <w:rFonts w:ascii="Times New Roman" w:hAnsi="Times New Roman"/>
          <w:b/>
          <w:color w:val="000000" w:themeColor="text1"/>
          <w:sz w:val="28"/>
          <w:szCs w:val="28"/>
        </w:rPr>
        <w:t>31-2</w:t>
      </w:r>
    </w:p>
    <w:p w:rsidR="00807DD4" w:rsidRPr="002F225D" w:rsidRDefault="002F225D" w:rsidP="00807DD4">
      <w:pPr>
        <w:pStyle w:val="2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F22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</w:t>
      </w:r>
      <w:r w:rsidR="003B586E" w:rsidRPr="002F225D">
        <w:rPr>
          <w:rFonts w:ascii="Times New Roman" w:hAnsi="Times New Roman"/>
          <w:b/>
          <w:color w:val="000000" w:themeColor="text1"/>
          <w:sz w:val="28"/>
          <w:szCs w:val="28"/>
        </w:rPr>
        <w:t>24</w:t>
      </w:r>
      <w:r w:rsidR="00CB1F9C" w:rsidRPr="002F22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B586E" w:rsidRPr="002F225D">
        <w:rPr>
          <w:rFonts w:ascii="Times New Roman" w:hAnsi="Times New Roman"/>
          <w:b/>
          <w:color w:val="000000" w:themeColor="text1"/>
          <w:sz w:val="28"/>
          <w:szCs w:val="28"/>
        </w:rPr>
        <w:t>марта</w:t>
      </w:r>
      <w:r w:rsidR="00CB1F9C" w:rsidRPr="002F22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2023</w:t>
      </w:r>
      <w:r w:rsidR="00807DD4" w:rsidRPr="002F22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</w:p>
    <w:p w:rsidR="00807DD4" w:rsidRPr="002F225D" w:rsidRDefault="00807DD4" w:rsidP="00807DD4">
      <w:pPr>
        <w:pStyle w:val="2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B1F9C" w:rsidRPr="002F225D" w:rsidRDefault="00CB1F9C" w:rsidP="00807DD4">
      <w:pPr>
        <w:jc w:val="both"/>
        <w:rPr>
          <w:b/>
          <w:color w:val="000000" w:themeColor="text1"/>
          <w:sz w:val="28"/>
          <w:szCs w:val="28"/>
        </w:rPr>
      </w:pPr>
      <w:r w:rsidRPr="002F225D">
        <w:rPr>
          <w:b/>
          <w:color w:val="000000" w:themeColor="text1"/>
          <w:sz w:val="28"/>
          <w:szCs w:val="28"/>
        </w:rPr>
        <w:t xml:space="preserve">О внесении </w:t>
      </w:r>
      <w:r w:rsidR="00BB734D" w:rsidRPr="002F225D">
        <w:rPr>
          <w:b/>
          <w:color w:val="000000" w:themeColor="text1"/>
          <w:sz w:val="28"/>
          <w:szCs w:val="28"/>
        </w:rPr>
        <w:t>уточнении</w:t>
      </w:r>
      <w:r w:rsidRPr="002F225D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2F225D">
        <w:rPr>
          <w:b/>
          <w:color w:val="000000" w:themeColor="text1"/>
          <w:sz w:val="28"/>
          <w:szCs w:val="28"/>
        </w:rPr>
        <w:t>в</w:t>
      </w:r>
      <w:proofErr w:type="gramEnd"/>
      <w:r w:rsidRPr="002F225D">
        <w:rPr>
          <w:b/>
          <w:color w:val="000000" w:themeColor="text1"/>
          <w:sz w:val="28"/>
          <w:szCs w:val="28"/>
        </w:rPr>
        <w:t xml:space="preserve"> </w:t>
      </w:r>
    </w:p>
    <w:p w:rsidR="00CB1F9C" w:rsidRPr="002F225D" w:rsidRDefault="00CB1F9C" w:rsidP="00807DD4">
      <w:pPr>
        <w:jc w:val="both"/>
        <w:rPr>
          <w:b/>
          <w:color w:val="000000" w:themeColor="text1"/>
          <w:sz w:val="28"/>
          <w:szCs w:val="28"/>
        </w:rPr>
      </w:pPr>
      <w:r w:rsidRPr="002F225D">
        <w:rPr>
          <w:b/>
          <w:color w:val="000000" w:themeColor="text1"/>
          <w:sz w:val="28"/>
          <w:szCs w:val="28"/>
        </w:rPr>
        <w:t xml:space="preserve">Решение Совета депутатов </w:t>
      </w:r>
    </w:p>
    <w:p w:rsidR="00807DD4" w:rsidRPr="002F225D" w:rsidRDefault="00CB1F9C" w:rsidP="00807DD4">
      <w:pPr>
        <w:jc w:val="both"/>
        <w:rPr>
          <w:b/>
          <w:color w:val="000000" w:themeColor="text1"/>
          <w:sz w:val="28"/>
          <w:szCs w:val="28"/>
        </w:rPr>
      </w:pPr>
      <w:r w:rsidRPr="002F225D">
        <w:rPr>
          <w:b/>
          <w:color w:val="000000" w:themeColor="text1"/>
          <w:sz w:val="28"/>
          <w:szCs w:val="28"/>
        </w:rPr>
        <w:t>№ 28-1 от 29.12.2022г «О</w:t>
      </w:r>
      <w:r w:rsidR="008F37BD" w:rsidRPr="002F225D">
        <w:rPr>
          <w:b/>
          <w:color w:val="000000" w:themeColor="text1"/>
          <w:sz w:val="28"/>
          <w:szCs w:val="28"/>
        </w:rPr>
        <w:t xml:space="preserve"> </w:t>
      </w:r>
      <w:r w:rsidRPr="002F225D">
        <w:rPr>
          <w:b/>
          <w:color w:val="000000" w:themeColor="text1"/>
          <w:sz w:val="28"/>
          <w:szCs w:val="28"/>
        </w:rPr>
        <w:t>бюджете</w:t>
      </w:r>
    </w:p>
    <w:p w:rsidR="00807DD4" w:rsidRPr="002F225D" w:rsidRDefault="00807DD4" w:rsidP="00807DD4">
      <w:pPr>
        <w:jc w:val="both"/>
        <w:rPr>
          <w:b/>
          <w:color w:val="000000" w:themeColor="text1"/>
          <w:sz w:val="28"/>
          <w:szCs w:val="28"/>
        </w:rPr>
      </w:pPr>
      <w:r w:rsidRPr="002F225D">
        <w:rPr>
          <w:b/>
          <w:color w:val="000000" w:themeColor="text1"/>
          <w:sz w:val="28"/>
          <w:szCs w:val="28"/>
        </w:rPr>
        <w:t xml:space="preserve">Муниципального образования </w:t>
      </w:r>
    </w:p>
    <w:p w:rsidR="00807DD4" w:rsidRPr="002F225D" w:rsidRDefault="00807DD4" w:rsidP="00807DD4">
      <w:pPr>
        <w:jc w:val="both"/>
        <w:rPr>
          <w:b/>
          <w:color w:val="000000" w:themeColor="text1"/>
          <w:sz w:val="28"/>
          <w:szCs w:val="28"/>
        </w:rPr>
      </w:pPr>
      <w:r w:rsidRPr="002F225D">
        <w:rPr>
          <w:b/>
          <w:color w:val="000000" w:themeColor="text1"/>
          <w:sz w:val="28"/>
          <w:szCs w:val="28"/>
        </w:rPr>
        <w:t xml:space="preserve">Красночабанский сельсовет </w:t>
      </w:r>
    </w:p>
    <w:p w:rsidR="00807DD4" w:rsidRPr="002F225D" w:rsidRDefault="00807DD4" w:rsidP="00807DD4">
      <w:pPr>
        <w:jc w:val="both"/>
        <w:rPr>
          <w:b/>
          <w:color w:val="000000" w:themeColor="text1"/>
          <w:sz w:val="28"/>
          <w:szCs w:val="28"/>
        </w:rPr>
      </w:pPr>
      <w:r w:rsidRPr="002F225D">
        <w:rPr>
          <w:b/>
          <w:color w:val="000000" w:themeColor="text1"/>
          <w:sz w:val="28"/>
          <w:szCs w:val="28"/>
        </w:rPr>
        <w:t>Домбаровского района</w:t>
      </w:r>
    </w:p>
    <w:p w:rsidR="00807DD4" w:rsidRPr="002F225D" w:rsidRDefault="00807DD4" w:rsidP="00807DD4">
      <w:pPr>
        <w:jc w:val="both"/>
        <w:rPr>
          <w:b/>
          <w:color w:val="000000" w:themeColor="text1"/>
          <w:sz w:val="28"/>
          <w:szCs w:val="28"/>
        </w:rPr>
      </w:pPr>
      <w:r w:rsidRPr="002F225D">
        <w:rPr>
          <w:b/>
          <w:color w:val="000000" w:themeColor="text1"/>
          <w:sz w:val="28"/>
          <w:szCs w:val="28"/>
        </w:rPr>
        <w:t>Оренбургской области</w:t>
      </w:r>
    </w:p>
    <w:p w:rsidR="00807DD4" w:rsidRPr="002F225D" w:rsidRDefault="008F37BD" w:rsidP="00807DD4">
      <w:pPr>
        <w:jc w:val="both"/>
        <w:rPr>
          <w:b/>
          <w:color w:val="000000" w:themeColor="text1"/>
          <w:sz w:val="28"/>
          <w:szCs w:val="28"/>
        </w:rPr>
      </w:pPr>
      <w:r w:rsidRPr="002F225D">
        <w:rPr>
          <w:b/>
          <w:color w:val="000000" w:themeColor="text1"/>
          <w:sz w:val="28"/>
          <w:szCs w:val="28"/>
        </w:rPr>
        <w:t>на 2023</w:t>
      </w:r>
      <w:r w:rsidR="008F728B" w:rsidRPr="002F225D">
        <w:rPr>
          <w:b/>
          <w:color w:val="000000" w:themeColor="text1"/>
          <w:sz w:val="28"/>
          <w:szCs w:val="28"/>
        </w:rPr>
        <w:t xml:space="preserve"> год и</w:t>
      </w:r>
      <w:r w:rsidR="00807DD4" w:rsidRPr="002F225D">
        <w:rPr>
          <w:b/>
          <w:color w:val="000000" w:themeColor="text1"/>
          <w:sz w:val="28"/>
          <w:szCs w:val="28"/>
        </w:rPr>
        <w:t xml:space="preserve"> плановый</w:t>
      </w:r>
    </w:p>
    <w:p w:rsidR="00807DD4" w:rsidRPr="002F225D" w:rsidRDefault="00807DD4" w:rsidP="00807DD4">
      <w:pPr>
        <w:jc w:val="both"/>
        <w:rPr>
          <w:b/>
          <w:color w:val="000000" w:themeColor="text1"/>
          <w:sz w:val="28"/>
          <w:szCs w:val="28"/>
        </w:rPr>
      </w:pPr>
      <w:r w:rsidRPr="002F225D">
        <w:rPr>
          <w:b/>
          <w:color w:val="000000" w:themeColor="text1"/>
          <w:sz w:val="28"/>
          <w:szCs w:val="28"/>
        </w:rPr>
        <w:t xml:space="preserve">период </w:t>
      </w:r>
      <w:r w:rsidR="008F37BD" w:rsidRPr="002F225D">
        <w:rPr>
          <w:b/>
          <w:color w:val="000000" w:themeColor="text1"/>
          <w:sz w:val="28"/>
          <w:szCs w:val="28"/>
        </w:rPr>
        <w:t>2024 и 2025</w:t>
      </w:r>
      <w:r w:rsidRPr="002F225D">
        <w:rPr>
          <w:b/>
          <w:color w:val="000000" w:themeColor="text1"/>
          <w:sz w:val="28"/>
          <w:szCs w:val="28"/>
        </w:rPr>
        <w:t xml:space="preserve"> годов</w:t>
      </w:r>
      <w:r w:rsidR="005E3C55" w:rsidRPr="002F225D">
        <w:rPr>
          <w:b/>
          <w:color w:val="000000" w:themeColor="text1"/>
          <w:sz w:val="28"/>
          <w:szCs w:val="28"/>
        </w:rPr>
        <w:t>»</w:t>
      </w:r>
    </w:p>
    <w:p w:rsidR="00807DD4" w:rsidRPr="00A90292" w:rsidRDefault="00807DD4" w:rsidP="00807DD4">
      <w:pPr>
        <w:jc w:val="both"/>
        <w:rPr>
          <w:b/>
          <w:sz w:val="28"/>
          <w:szCs w:val="28"/>
        </w:rPr>
      </w:pPr>
    </w:p>
    <w:p w:rsidR="005E3C55" w:rsidRPr="00B6687F" w:rsidRDefault="00807DD4" w:rsidP="005E3C55">
      <w:pPr>
        <w:pStyle w:val="6"/>
        <w:spacing w:before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642A2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  </w:t>
      </w:r>
      <w:r w:rsidRPr="00642A27">
        <w:rPr>
          <w:i w:val="0"/>
          <w:sz w:val="28"/>
          <w:szCs w:val="28"/>
        </w:rPr>
        <w:t xml:space="preserve">    </w:t>
      </w:r>
      <w:r w:rsidR="005E3C55" w:rsidRPr="00B6687F">
        <w:rPr>
          <w:rFonts w:ascii="Times New Roman" w:hAnsi="Times New Roman"/>
          <w:i w:val="0"/>
          <w:color w:val="auto"/>
          <w:sz w:val="28"/>
          <w:szCs w:val="28"/>
        </w:rPr>
        <w:t>В соответствии со ст. 9 Бюджетного Кодекса Р.Ф., решением Совета депутатов об утверждении  положения «О бюджетном процессе в муниципальном образовании Красночабанский сельсовет Домбаровского района Оренбургской области», руководствуясь ст. 20 Устава муниципального образования Красночабанский сельсовет Домбаровского района Оренбургской области, в целях обеспечения финансирования мероприятий муниципального образования, Совет депутатов РЕШИЛ:</w:t>
      </w:r>
      <w:r w:rsidR="005E3C55" w:rsidRPr="00B6687F">
        <w:rPr>
          <w:rFonts w:ascii="Times New Roman" w:hAnsi="Times New Roman"/>
          <w:i w:val="0"/>
          <w:color w:val="auto"/>
          <w:sz w:val="28"/>
          <w:szCs w:val="28"/>
        </w:rPr>
        <w:tab/>
      </w:r>
    </w:p>
    <w:p w:rsidR="005E3C55" w:rsidRPr="00C66155" w:rsidRDefault="005E3C55" w:rsidP="005E3C55">
      <w:pPr>
        <w:pStyle w:val="6"/>
        <w:spacing w:before="0"/>
        <w:jc w:val="both"/>
        <w:rPr>
          <w:rFonts w:ascii="Times New Roman" w:hAnsi="Times New Roman"/>
          <w:i w:val="0"/>
          <w:color w:val="1F497D"/>
          <w:sz w:val="28"/>
          <w:szCs w:val="28"/>
        </w:rPr>
      </w:pPr>
      <w:r w:rsidRPr="00C66155">
        <w:rPr>
          <w:rFonts w:ascii="Times New Roman" w:hAnsi="Times New Roman"/>
          <w:i w:val="0"/>
          <w:color w:val="1F497D"/>
          <w:sz w:val="28"/>
          <w:szCs w:val="28"/>
        </w:rPr>
        <w:t xml:space="preserve">       1. Внести в решение Совета депутатов Муниципального образовани</w:t>
      </w:r>
      <w:r>
        <w:rPr>
          <w:rFonts w:ascii="Times New Roman" w:hAnsi="Times New Roman"/>
          <w:i w:val="0"/>
          <w:color w:val="1F497D"/>
          <w:sz w:val="28"/>
          <w:szCs w:val="28"/>
        </w:rPr>
        <w:t>я Красночабанский сельсовет № 28-1 от 29 декабря  2022</w:t>
      </w:r>
      <w:r w:rsidRPr="00C66155">
        <w:rPr>
          <w:rFonts w:ascii="Times New Roman" w:hAnsi="Times New Roman"/>
          <w:i w:val="0"/>
          <w:color w:val="1F497D"/>
          <w:sz w:val="28"/>
          <w:szCs w:val="28"/>
        </w:rPr>
        <w:t xml:space="preserve"> года «О бюджете Муниципального образования Красночабанский сельсовет Домбаровского райо</w:t>
      </w:r>
      <w:r>
        <w:rPr>
          <w:rFonts w:ascii="Times New Roman" w:hAnsi="Times New Roman"/>
          <w:i w:val="0"/>
          <w:color w:val="1F497D"/>
          <w:sz w:val="28"/>
          <w:szCs w:val="28"/>
        </w:rPr>
        <w:t>на Оренбургской области  на 2023 год и плановый период 2024 и 2025 годов»  следующие  изменения</w:t>
      </w:r>
      <w:r w:rsidRPr="00C66155">
        <w:rPr>
          <w:rFonts w:ascii="Times New Roman" w:hAnsi="Times New Roman"/>
          <w:i w:val="0"/>
          <w:color w:val="1F497D"/>
          <w:sz w:val="28"/>
          <w:szCs w:val="28"/>
        </w:rPr>
        <w:t>:</w:t>
      </w:r>
    </w:p>
    <w:p w:rsidR="005E3C55" w:rsidRPr="00C66155" w:rsidRDefault="005E3C55" w:rsidP="005E3C55">
      <w:pPr>
        <w:jc w:val="both"/>
        <w:rPr>
          <w:b/>
          <w:sz w:val="28"/>
          <w:szCs w:val="28"/>
        </w:rPr>
      </w:pPr>
      <w:r>
        <w:t xml:space="preserve">     </w:t>
      </w:r>
      <w:r w:rsidRPr="00B6687F">
        <w:rPr>
          <w:sz w:val="28"/>
          <w:szCs w:val="28"/>
        </w:rPr>
        <w:t xml:space="preserve">1.1. Внести уточнение в доходную часть бюджета:  </w:t>
      </w:r>
      <w:r>
        <w:rPr>
          <w:sz w:val="28"/>
          <w:szCs w:val="28"/>
        </w:rPr>
        <w:t xml:space="preserve">в </w:t>
      </w:r>
      <w:r w:rsidRPr="00FF1988">
        <w:rPr>
          <w:b/>
          <w:sz w:val="28"/>
          <w:szCs w:val="28"/>
        </w:rPr>
        <w:t>«</w:t>
      </w:r>
      <w:r w:rsidRPr="00B6687F">
        <w:rPr>
          <w:sz w:val="28"/>
          <w:szCs w:val="28"/>
        </w:rPr>
        <w:t>Поступление доходов в бюджет муниципального образования   по кодам видов д</w:t>
      </w:r>
      <w:r>
        <w:rPr>
          <w:sz w:val="28"/>
          <w:szCs w:val="28"/>
        </w:rPr>
        <w:t>оходов, подвидов доходов на 2023 год и плановый период 2024 и 2025 годов»</w:t>
      </w:r>
      <w:r w:rsidRPr="00B6687F">
        <w:rPr>
          <w:sz w:val="28"/>
          <w:szCs w:val="28"/>
        </w:rPr>
        <w:t xml:space="preserve">, согласно </w:t>
      </w:r>
      <w:r>
        <w:rPr>
          <w:b/>
          <w:sz w:val="28"/>
          <w:szCs w:val="28"/>
        </w:rPr>
        <w:t>приложению № 2.</w:t>
      </w:r>
    </w:p>
    <w:p w:rsidR="005E3C55" w:rsidRPr="00B6687F" w:rsidRDefault="005E3C55" w:rsidP="005E3C55">
      <w:pPr>
        <w:jc w:val="both"/>
        <w:rPr>
          <w:sz w:val="28"/>
          <w:szCs w:val="28"/>
        </w:rPr>
      </w:pPr>
      <w:r w:rsidRPr="00B6687F">
        <w:rPr>
          <w:sz w:val="28"/>
          <w:szCs w:val="28"/>
        </w:rPr>
        <w:t xml:space="preserve">    1.</w:t>
      </w:r>
      <w:r>
        <w:rPr>
          <w:sz w:val="28"/>
          <w:szCs w:val="28"/>
        </w:rPr>
        <w:t>2</w:t>
      </w:r>
      <w:r w:rsidRPr="00B6687F">
        <w:rPr>
          <w:b/>
          <w:sz w:val="28"/>
          <w:szCs w:val="28"/>
        </w:rPr>
        <w:t xml:space="preserve">. </w:t>
      </w:r>
      <w:r w:rsidRPr="006A24B7">
        <w:rPr>
          <w:sz w:val="28"/>
          <w:szCs w:val="28"/>
        </w:rPr>
        <w:t>Внести уточнение в расходную часть бюджета</w:t>
      </w:r>
      <w:r>
        <w:rPr>
          <w:b/>
          <w:sz w:val="28"/>
          <w:szCs w:val="28"/>
        </w:rPr>
        <w:t xml:space="preserve"> и </w:t>
      </w:r>
      <w:r>
        <w:rPr>
          <w:sz w:val="28"/>
          <w:szCs w:val="28"/>
        </w:rPr>
        <w:t>р</w:t>
      </w:r>
      <w:r w:rsidRPr="00B6687F">
        <w:rPr>
          <w:sz w:val="28"/>
          <w:szCs w:val="28"/>
        </w:rPr>
        <w:t>аспределение расходов местного бюджета по разделам и подразделам функ</w:t>
      </w:r>
      <w:r>
        <w:rPr>
          <w:sz w:val="28"/>
          <w:szCs w:val="28"/>
        </w:rPr>
        <w:t>циональной классификации на 2023 год и на плановый период 2024 и 2025</w:t>
      </w:r>
      <w:r w:rsidRPr="00B6687F">
        <w:rPr>
          <w:sz w:val="28"/>
          <w:szCs w:val="28"/>
        </w:rPr>
        <w:t xml:space="preserve"> годов»</w:t>
      </w:r>
      <w:r w:rsidRPr="00B6687F">
        <w:rPr>
          <w:b/>
          <w:sz w:val="28"/>
          <w:szCs w:val="28"/>
        </w:rPr>
        <w:t xml:space="preserve"> </w:t>
      </w:r>
      <w:r w:rsidRPr="00B6687F">
        <w:rPr>
          <w:sz w:val="28"/>
          <w:szCs w:val="28"/>
        </w:rPr>
        <w:t xml:space="preserve">изложить в новой редакции, согласно </w:t>
      </w:r>
      <w:r>
        <w:rPr>
          <w:b/>
          <w:sz w:val="28"/>
          <w:szCs w:val="28"/>
        </w:rPr>
        <w:t>приложению</w:t>
      </w:r>
      <w:r w:rsidRPr="00B6687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3.</w:t>
      </w:r>
      <w:r w:rsidRPr="00B6687F">
        <w:rPr>
          <w:sz w:val="28"/>
          <w:szCs w:val="28"/>
        </w:rPr>
        <w:t xml:space="preserve"> </w:t>
      </w:r>
    </w:p>
    <w:p w:rsidR="005E3C55" w:rsidRPr="00CE4C89" w:rsidRDefault="005E3C55" w:rsidP="005E3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</w:t>
      </w:r>
      <w:r w:rsidRPr="00B6687F">
        <w:rPr>
          <w:sz w:val="28"/>
          <w:szCs w:val="28"/>
        </w:rPr>
        <w:t>.  Распределение  бюджетных ассиг</w:t>
      </w:r>
      <w:r>
        <w:rPr>
          <w:sz w:val="28"/>
          <w:szCs w:val="28"/>
        </w:rPr>
        <w:t xml:space="preserve">нований местного бюджета на 2023 год и на плановый период 2024 и 2025 </w:t>
      </w:r>
      <w:r w:rsidRPr="00B6687F">
        <w:rPr>
          <w:sz w:val="28"/>
          <w:szCs w:val="28"/>
        </w:rPr>
        <w:t>годов</w:t>
      </w:r>
      <w:r w:rsidR="00CE4C89">
        <w:rPr>
          <w:sz w:val="28"/>
          <w:szCs w:val="28"/>
        </w:rPr>
        <w:t xml:space="preserve"> </w:t>
      </w:r>
      <w:r w:rsidRPr="00B6687F">
        <w:rPr>
          <w:sz w:val="28"/>
          <w:szCs w:val="28"/>
        </w:rPr>
        <w:t xml:space="preserve">по разделам, </w:t>
      </w:r>
      <w:r w:rsidR="00CE4C89">
        <w:rPr>
          <w:sz w:val="28"/>
          <w:szCs w:val="28"/>
        </w:rPr>
        <w:t xml:space="preserve">подразделам, целевым статьям, </w:t>
      </w:r>
      <w:r w:rsidRPr="00B6687F">
        <w:rPr>
          <w:sz w:val="28"/>
          <w:szCs w:val="28"/>
        </w:rPr>
        <w:t xml:space="preserve">группам, подгруппам видов расходов, функциональной </w:t>
      </w:r>
      <w:r w:rsidRPr="00B6687F">
        <w:rPr>
          <w:sz w:val="28"/>
          <w:szCs w:val="28"/>
        </w:rPr>
        <w:lastRenderedPageBreak/>
        <w:t xml:space="preserve">классификации расходов бюджетов изложить в новой редакции согласно </w:t>
      </w:r>
      <w:r>
        <w:rPr>
          <w:b/>
          <w:sz w:val="28"/>
          <w:szCs w:val="28"/>
        </w:rPr>
        <w:t>приложению № 4</w:t>
      </w:r>
      <w:r w:rsidRPr="00B6687F">
        <w:rPr>
          <w:b/>
          <w:sz w:val="28"/>
          <w:szCs w:val="28"/>
        </w:rPr>
        <w:t>.</w:t>
      </w:r>
    </w:p>
    <w:p w:rsidR="005E3C55" w:rsidRPr="00B6687F" w:rsidRDefault="005E3C55" w:rsidP="005E3C55">
      <w:pPr>
        <w:tabs>
          <w:tab w:val="right" w:pos="15066"/>
        </w:tabs>
        <w:jc w:val="both"/>
        <w:rPr>
          <w:sz w:val="28"/>
          <w:szCs w:val="28"/>
        </w:rPr>
      </w:pPr>
      <w:r w:rsidRPr="00B6687F">
        <w:rPr>
          <w:sz w:val="28"/>
          <w:szCs w:val="28"/>
        </w:rPr>
        <w:t xml:space="preserve">      1.</w:t>
      </w:r>
      <w:r>
        <w:rPr>
          <w:sz w:val="28"/>
          <w:szCs w:val="28"/>
        </w:rPr>
        <w:t>4</w:t>
      </w:r>
      <w:r w:rsidRPr="00B6687F">
        <w:rPr>
          <w:b/>
          <w:sz w:val="28"/>
          <w:szCs w:val="28"/>
        </w:rPr>
        <w:t>.</w:t>
      </w:r>
      <w:r w:rsidRPr="00B6687F">
        <w:rPr>
          <w:sz w:val="28"/>
          <w:szCs w:val="28"/>
        </w:rPr>
        <w:t xml:space="preserve"> Распределение расходов местного бюджета по разделам, подразделам, целевым статьям расходов, группам и подгруппам, видам расходов ведомственной классификации, расходов бюдже</w:t>
      </w:r>
      <w:r>
        <w:rPr>
          <w:sz w:val="28"/>
          <w:szCs w:val="28"/>
        </w:rPr>
        <w:t>тов Российской Федерации на 202</w:t>
      </w:r>
      <w:r w:rsidR="004275E4">
        <w:rPr>
          <w:sz w:val="28"/>
          <w:szCs w:val="28"/>
        </w:rPr>
        <w:t>3 год и плановый период 2024 и 2025</w:t>
      </w:r>
      <w:r>
        <w:rPr>
          <w:sz w:val="28"/>
          <w:szCs w:val="28"/>
        </w:rPr>
        <w:t xml:space="preserve"> годов,</w:t>
      </w:r>
      <w:r w:rsidRPr="00B6687F">
        <w:rPr>
          <w:sz w:val="28"/>
          <w:szCs w:val="28"/>
        </w:rPr>
        <w:t xml:space="preserve">  изложить в новой редакции согласно </w:t>
      </w:r>
      <w:r>
        <w:rPr>
          <w:b/>
          <w:sz w:val="28"/>
          <w:szCs w:val="28"/>
        </w:rPr>
        <w:t>приложению № 5</w:t>
      </w:r>
      <w:r w:rsidRPr="00B6687F">
        <w:rPr>
          <w:b/>
          <w:sz w:val="28"/>
          <w:szCs w:val="28"/>
        </w:rPr>
        <w:t>.</w:t>
      </w:r>
      <w:r w:rsidRPr="00B6687F">
        <w:rPr>
          <w:sz w:val="28"/>
          <w:szCs w:val="28"/>
        </w:rPr>
        <w:t xml:space="preserve">  </w:t>
      </w:r>
    </w:p>
    <w:p w:rsidR="005E3C55" w:rsidRPr="00B6687F" w:rsidRDefault="005E3C55" w:rsidP="005E3C55">
      <w:pPr>
        <w:pStyle w:val="a4"/>
        <w:jc w:val="both"/>
        <w:rPr>
          <w:rFonts w:ascii="Times New Roman" w:hAnsi="Times New Roman"/>
          <w:bCs/>
          <w:szCs w:val="28"/>
        </w:rPr>
      </w:pPr>
      <w:r w:rsidRPr="00B6687F">
        <w:rPr>
          <w:rFonts w:ascii="Times New Roman" w:hAnsi="Times New Roman"/>
          <w:b w:val="0"/>
          <w:bCs/>
          <w:szCs w:val="28"/>
        </w:rPr>
        <w:t xml:space="preserve">      1.5.</w:t>
      </w:r>
      <w:r w:rsidRPr="00B6687F">
        <w:rPr>
          <w:rFonts w:ascii="Times New Roman" w:hAnsi="Times New Roman"/>
          <w:bCs/>
          <w:szCs w:val="28"/>
        </w:rPr>
        <w:t xml:space="preserve"> </w:t>
      </w:r>
      <w:r w:rsidRPr="00B6687F">
        <w:rPr>
          <w:rFonts w:ascii="Times New Roman" w:hAnsi="Times New Roman"/>
          <w:b w:val="0"/>
          <w:bCs/>
          <w:szCs w:val="28"/>
        </w:rPr>
        <w:t>Источники внутреннего финансирования дефицита местного бюджета</w:t>
      </w:r>
      <w:r w:rsidR="004275E4">
        <w:rPr>
          <w:rFonts w:ascii="Times New Roman" w:hAnsi="Times New Roman"/>
          <w:b w:val="0"/>
          <w:bCs/>
          <w:szCs w:val="28"/>
        </w:rPr>
        <w:t xml:space="preserve"> на 2023</w:t>
      </w:r>
      <w:r w:rsidRPr="00B6687F">
        <w:rPr>
          <w:rFonts w:ascii="Times New Roman" w:hAnsi="Times New Roman"/>
          <w:b w:val="0"/>
          <w:bCs/>
          <w:szCs w:val="28"/>
        </w:rPr>
        <w:t xml:space="preserve"> </w:t>
      </w:r>
      <w:r w:rsidR="004275E4">
        <w:rPr>
          <w:rFonts w:ascii="Times New Roman" w:hAnsi="Times New Roman"/>
          <w:b w:val="0"/>
          <w:szCs w:val="28"/>
        </w:rPr>
        <w:t>год и плановый период 2024</w:t>
      </w:r>
      <w:r>
        <w:rPr>
          <w:rFonts w:ascii="Times New Roman" w:hAnsi="Times New Roman"/>
          <w:b w:val="0"/>
          <w:szCs w:val="28"/>
        </w:rPr>
        <w:t xml:space="preserve"> и 202</w:t>
      </w:r>
      <w:r w:rsidR="004275E4">
        <w:rPr>
          <w:rFonts w:ascii="Times New Roman" w:hAnsi="Times New Roman"/>
          <w:b w:val="0"/>
          <w:szCs w:val="28"/>
        </w:rPr>
        <w:t>5</w:t>
      </w:r>
      <w:r w:rsidRPr="00B6687F">
        <w:rPr>
          <w:rFonts w:ascii="Times New Roman" w:hAnsi="Times New Roman"/>
          <w:b w:val="0"/>
          <w:szCs w:val="28"/>
        </w:rPr>
        <w:t xml:space="preserve"> годов</w:t>
      </w:r>
      <w:r>
        <w:rPr>
          <w:rFonts w:ascii="Times New Roman" w:hAnsi="Times New Roman"/>
          <w:b w:val="0"/>
          <w:bCs/>
          <w:szCs w:val="28"/>
        </w:rPr>
        <w:t>,</w:t>
      </w:r>
      <w:r w:rsidRPr="00B6687F">
        <w:rPr>
          <w:rFonts w:ascii="Times New Roman" w:hAnsi="Times New Roman"/>
          <w:b w:val="0"/>
          <w:szCs w:val="28"/>
        </w:rPr>
        <w:t xml:space="preserve"> изложить в новой редакции согласно </w:t>
      </w:r>
      <w:r>
        <w:rPr>
          <w:rFonts w:ascii="Times New Roman" w:hAnsi="Times New Roman"/>
          <w:szCs w:val="28"/>
        </w:rPr>
        <w:t>приложению № 6</w:t>
      </w:r>
      <w:r w:rsidRPr="00B6687F">
        <w:rPr>
          <w:rFonts w:ascii="Times New Roman" w:hAnsi="Times New Roman"/>
          <w:szCs w:val="28"/>
        </w:rPr>
        <w:t>.</w:t>
      </w:r>
    </w:p>
    <w:p w:rsidR="005E3C55" w:rsidRPr="00B6687F" w:rsidRDefault="005E3C55" w:rsidP="005E3C55">
      <w:pPr>
        <w:jc w:val="both"/>
        <w:rPr>
          <w:sz w:val="28"/>
          <w:szCs w:val="28"/>
        </w:rPr>
      </w:pPr>
      <w:r w:rsidRPr="00B6687F">
        <w:rPr>
          <w:b/>
          <w:sz w:val="28"/>
          <w:szCs w:val="28"/>
        </w:rPr>
        <w:t xml:space="preserve">      </w:t>
      </w:r>
      <w:r w:rsidRPr="00B6687F">
        <w:rPr>
          <w:sz w:val="28"/>
          <w:szCs w:val="28"/>
        </w:rPr>
        <w:t>1.6.</w:t>
      </w:r>
      <w:r w:rsidRPr="00B6687F">
        <w:rPr>
          <w:b/>
          <w:sz w:val="28"/>
          <w:szCs w:val="28"/>
        </w:rPr>
        <w:t xml:space="preserve"> </w:t>
      </w:r>
      <w:r w:rsidRPr="00B6687F">
        <w:rPr>
          <w:sz w:val="28"/>
          <w:szCs w:val="28"/>
        </w:rPr>
        <w:t xml:space="preserve"> Распределение бюджетных ассигнований местного бюджета по целевым статьям (муниципальным программам Красночабанского сельсовета и не программным направлениям деятельности), разделам, подразделам, группам и подгруппам видов расходов классификации расходов на</w:t>
      </w:r>
      <w:r w:rsidR="004275E4">
        <w:rPr>
          <w:sz w:val="28"/>
          <w:szCs w:val="28"/>
        </w:rPr>
        <w:t xml:space="preserve"> 2023 год и плановый период 2024  и 2025</w:t>
      </w:r>
      <w:r w:rsidRPr="00B6687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Pr="00B6687F">
        <w:rPr>
          <w:sz w:val="28"/>
          <w:szCs w:val="28"/>
        </w:rPr>
        <w:t xml:space="preserve">изложить в новой редакции согласно </w:t>
      </w:r>
      <w:r w:rsidRPr="00B6687F">
        <w:rPr>
          <w:b/>
          <w:sz w:val="28"/>
          <w:szCs w:val="28"/>
        </w:rPr>
        <w:t xml:space="preserve">приложению № </w:t>
      </w:r>
      <w:r>
        <w:rPr>
          <w:b/>
          <w:sz w:val="28"/>
          <w:szCs w:val="28"/>
        </w:rPr>
        <w:t>7</w:t>
      </w:r>
      <w:r w:rsidR="008D3F12">
        <w:rPr>
          <w:b/>
          <w:sz w:val="28"/>
          <w:szCs w:val="28"/>
        </w:rPr>
        <w:t>.</w:t>
      </w:r>
    </w:p>
    <w:p w:rsidR="005E3C55" w:rsidRPr="00B6687F" w:rsidRDefault="005E3C55" w:rsidP="005E3C55">
      <w:pPr>
        <w:pStyle w:val="a4"/>
        <w:jc w:val="both"/>
        <w:rPr>
          <w:rFonts w:ascii="Times New Roman" w:hAnsi="Times New Roman"/>
          <w:b w:val="0"/>
          <w:szCs w:val="28"/>
        </w:rPr>
      </w:pPr>
      <w:r w:rsidRPr="00B6687F">
        <w:rPr>
          <w:rFonts w:ascii="Times New Roman" w:hAnsi="Times New Roman"/>
          <w:b w:val="0"/>
          <w:szCs w:val="28"/>
        </w:rPr>
        <w:t xml:space="preserve">       2. Настоящее Решение вступает в силу после его подписания и распространяется на  </w:t>
      </w:r>
      <w:r>
        <w:rPr>
          <w:rFonts w:ascii="Times New Roman" w:hAnsi="Times New Roman"/>
          <w:b w:val="0"/>
          <w:szCs w:val="28"/>
        </w:rPr>
        <w:t xml:space="preserve"> правоот</w:t>
      </w:r>
      <w:r w:rsidR="004275E4">
        <w:rPr>
          <w:rFonts w:ascii="Times New Roman" w:hAnsi="Times New Roman"/>
          <w:b w:val="0"/>
          <w:szCs w:val="28"/>
        </w:rPr>
        <w:t>ношения, возникшие с  01 января 2023 года.</w:t>
      </w:r>
    </w:p>
    <w:p w:rsidR="005E3C55" w:rsidRPr="00B6687F" w:rsidRDefault="005E3C55" w:rsidP="005E3C55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807DD4" w:rsidRDefault="00807DD4" w:rsidP="00807DD4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2F225D" w:rsidRDefault="002F225D" w:rsidP="002F2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F225D" w:rsidTr="00C734CA">
        <w:tc>
          <w:tcPr>
            <w:tcW w:w="4785" w:type="dxa"/>
          </w:tcPr>
          <w:p w:rsidR="002F225D" w:rsidRPr="002F225D" w:rsidRDefault="002F225D" w:rsidP="00C734CA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  <w:r w:rsidRPr="002F225D">
              <w:rPr>
                <w:rFonts w:ascii="Times New Roman" w:hAnsi="Times New Roman" w:cs="Times New Roman"/>
                <w:b w:val="0"/>
                <w:szCs w:val="28"/>
              </w:rPr>
              <w:t>Председатель Совета депутатов                      муниципального образования</w:t>
            </w:r>
          </w:p>
          <w:p w:rsidR="002F225D" w:rsidRPr="002F225D" w:rsidRDefault="002F225D" w:rsidP="00C734CA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  <w:r w:rsidRPr="002F225D">
              <w:rPr>
                <w:rFonts w:ascii="Times New Roman" w:hAnsi="Times New Roman" w:cs="Times New Roman"/>
                <w:b w:val="0"/>
                <w:szCs w:val="28"/>
              </w:rPr>
              <w:t xml:space="preserve"> Красночабанский сельсовет </w:t>
            </w:r>
          </w:p>
          <w:p w:rsidR="002F225D" w:rsidRPr="002F225D" w:rsidRDefault="002F225D" w:rsidP="00C734CA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2F225D" w:rsidRPr="002F225D" w:rsidRDefault="002F225D" w:rsidP="00C734CA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2F225D" w:rsidRPr="002F225D" w:rsidRDefault="002F225D" w:rsidP="00C734CA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2F225D">
              <w:rPr>
                <w:rFonts w:ascii="Times New Roman" w:hAnsi="Times New Roman" w:cs="Times New Roman"/>
                <w:b w:val="0"/>
                <w:szCs w:val="28"/>
              </w:rPr>
              <w:t>С.М.Нурмухамедова</w:t>
            </w:r>
          </w:p>
          <w:p w:rsidR="002F225D" w:rsidRPr="002F225D" w:rsidRDefault="002F225D" w:rsidP="00C734CA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4785" w:type="dxa"/>
          </w:tcPr>
          <w:p w:rsidR="002F225D" w:rsidRPr="002F225D" w:rsidRDefault="002F225D" w:rsidP="00C734CA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  <w:r w:rsidRPr="002F225D">
              <w:rPr>
                <w:rFonts w:ascii="Times New Roman" w:hAnsi="Times New Roman"/>
                <w:b w:val="0"/>
                <w:szCs w:val="28"/>
              </w:rPr>
              <w:t>Глава муниципального образования</w:t>
            </w:r>
            <w:r w:rsidRPr="002F225D">
              <w:rPr>
                <w:rFonts w:ascii="Times New Roman" w:hAnsi="Times New Roman" w:cs="Times New Roman"/>
                <w:b w:val="0"/>
                <w:szCs w:val="28"/>
              </w:rPr>
              <w:t xml:space="preserve"> Красночабанский сельсовет </w:t>
            </w:r>
          </w:p>
          <w:p w:rsidR="002F225D" w:rsidRPr="002F225D" w:rsidRDefault="002F225D" w:rsidP="00C734CA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2F225D" w:rsidRPr="002F225D" w:rsidRDefault="002F225D" w:rsidP="00C734CA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2F225D" w:rsidRPr="002F225D" w:rsidRDefault="002F225D" w:rsidP="00C734CA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2F225D" w:rsidRPr="002F225D" w:rsidRDefault="002F225D" w:rsidP="00C734CA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2F225D">
              <w:rPr>
                <w:rFonts w:ascii="Times New Roman" w:hAnsi="Times New Roman" w:cs="Times New Roman"/>
                <w:b w:val="0"/>
                <w:szCs w:val="28"/>
              </w:rPr>
              <w:t xml:space="preserve">С.А. Юсупов </w:t>
            </w:r>
          </w:p>
        </w:tc>
      </w:tr>
    </w:tbl>
    <w:p w:rsidR="002F225D" w:rsidRDefault="002F225D" w:rsidP="002F225D">
      <w:pPr>
        <w:pStyle w:val="a7"/>
        <w:rPr>
          <w:sz w:val="28"/>
          <w:szCs w:val="28"/>
        </w:rPr>
      </w:pPr>
    </w:p>
    <w:p w:rsidR="002F225D" w:rsidRDefault="002F225D" w:rsidP="002F2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  <w:bCs/>
          <w:sz w:val="21"/>
          <w:szCs w:val="21"/>
        </w:rPr>
      </w:pPr>
    </w:p>
    <w:p w:rsidR="002F225D" w:rsidRDefault="002F225D" w:rsidP="002F2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Verdana" w:hAnsi="Verdana" w:cs="Courier New"/>
          <w:sz w:val="21"/>
          <w:szCs w:val="21"/>
        </w:rPr>
      </w:pPr>
    </w:p>
    <w:p w:rsidR="002F225D" w:rsidRDefault="002F225D" w:rsidP="002F225D">
      <w:pPr>
        <w:rPr>
          <w:rFonts w:ascii="Verdana" w:hAnsi="Verdana" w:cs="Courier New"/>
          <w:sz w:val="21"/>
          <w:szCs w:val="21"/>
        </w:rPr>
      </w:pPr>
    </w:p>
    <w:p w:rsidR="002F225D" w:rsidRPr="000D1DBF" w:rsidRDefault="002F225D" w:rsidP="002F225D">
      <w:r w:rsidRPr="000D1DBF">
        <w:t>Разослано: районной администрации, районной прокуратуре,  в дело</w:t>
      </w:r>
    </w:p>
    <w:p w:rsidR="00807DD4" w:rsidRPr="00F32B4C" w:rsidRDefault="00807DD4" w:rsidP="00F32B4C"/>
    <w:sectPr w:rsidR="00807DD4" w:rsidRPr="00F32B4C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2294"/>
    <w:multiLevelType w:val="singleLevel"/>
    <w:tmpl w:val="873ECDE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2B4C"/>
    <w:rsid w:val="00027586"/>
    <w:rsid w:val="00034877"/>
    <w:rsid w:val="00086E54"/>
    <w:rsid w:val="000A3631"/>
    <w:rsid w:val="000B60F5"/>
    <w:rsid w:val="00103357"/>
    <w:rsid w:val="00106928"/>
    <w:rsid w:val="001567DD"/>
    <w:rsid w:val="00156D13"/>
    <w:rsid w:val="00185EFC"/>
    <w:rsid w:val="00190371"/>
    <w:rsid w:val="001A7108"/>
    <w:rsid w:val="001E3DA2"/>
    <w:rsid w:val="001F7835"/>
    <w:rsid w:val="00201D21"/>
    <w:rsid w:val="00210E58"/>
    <w:rsid w:val="0021745C"/>
    <w:rsid w:val="00241E93"/>
    <w:rsid w:val="002911FB"/>
    <w:rsid w:val="002931D9"/>
    <w:rsid w:val="002F1D8B"/>
    <w:rsid w:val="002F225D"/>
    <w:rsid w:val="00314DE9"/>
    <w:rsid w:val="00374752"/>
    <w:rsid w:val="00397F8D"/>
    <w:rsid w:val="003B586E"/>
    <w:rsid w:val="004275E4"/>
    <w:rsid w:val="00442897"/>
    <w:rsid w:val="004A0261"/>
    <w:rsid w:val="004A6151"/>
    <w:rsid w:val="00576136"/>
    <w:rsid w:val="005A48D4"/>
    <w:rsid w:val="005E3C55"/>
    <w:rsid w:val="00627DE8"/>
    <w:rsid w:val="006A0E7E"/>
    <w:rsid w:val="006A6B0E"/>
    <w:rsid w:val="0072405C"/>
    <w:rsid w:val="00725B15"/>
    <w:rsid w:val="007305B2"/>
    <w:rsid w:val="007444F1"/>
    <w:rsid w:val="007546E2"/>
    <w:rsid w:val="00764D8D"/>
    <w:rsid w:val="00783BF4"/>
    <w:rsid w:val="0079435A"/>
    <w:rsid w:val="007E62A0"/>
    <w:rsid w:val="00807DD4"/>
    <w:rsid w:val="00847D1B"/>
    <w:rsid w:val="008C34FC"/>
    <w:rsid w:val="008D3F12"/>
    <w:rsid w:val="008F37BD"/>
    <w:rsid w:val="008F404E"/>
    <w:rsid w:val="008F728B"/>
    <w:rsid w:val="009024F0"/>
    <w:rsid w:val="00917734"/>
    <w:rsid w:val="0098403A"/>
    <w:rsid w:val="009B251C"/>
    <w:rsid w:val="009D6D35"/>
    <w:rsid w:val="00A06B91"/>
    <w:rsid w:val="00A145C7"/>
    <w:rsid w:val="00A26F68"/>
    <w:rsid w:val="00A33218"/>
    <w:rsid w:val="00A47021"/>
    <w:rsid w:val="00A86D47"/>
    <w:rsid w:val="00AB4668"/>
    <w:rsid w:val="00AC210A"/>
    <w:rsid w:val="00AF1BF3"/>
    <w:rsid w:val="00BB734D"/>
    <w:rsid w:val="00C02A87"/>
    <w:rsid w:val="00C320FB"/>
    <w:rsid w:val="00C534E6"/>
    <w:rsid w:val="00CB1F9C"/>
    <w:rsid w:val="00CE4C89"/>
    <w:rsid w:val="00D467A8"/>
    <w:rsid w:val="00D67E75"/>
    <w:rsid w:val="00DE2723"/>
    <w:rsid w:val="00E911E6"/>
    <w:rsid w:val="00EA7B2B"/>
    <w:rsid w:val="00ED203F"/>
    <w:rsid w:val="00F12E9E"/>
    <w:rsid w:val="00F14E9F"/>
    <w:rsid w:val="00F22E11"/>
    <w:rsid w:val="00F32B4C"/>
    <w:rsid w:val="00F52DA3"/>
    <w:rsid w:val="00F63324"/>
    <w:rsid w:val="00F819DA"/>
    <w:rsid w:val="00F90A49"/>
    <w:rsid w:val="00FC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B4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32B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32B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07D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B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2B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2B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locked/>
    <w:rsid w:val="00F32B4C"/>
    <w:rPr>
      <w:b/>
      <w:sz w:val="28"/>
      <w:lang w:eastAsia="ru-RU"/>
    </w:rPr>
  </w:style>
  <w:style w:type="paragraph" w:styleId="a4">
    <w:name w:val="Body Text"/>
    <w:basedOn w:val="a"/>
    <w:link w:val="a3"/>
    <w:rsid w:val="00F32B4C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32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32B4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32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32B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32B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last">
    <w:name w:val="msonormalcxsplast"/>
    <w:basedOn w:val="a"/>
    <w:rsid w:val="00F32B4C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F32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32B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F32B4C"/>
    <w:rPr>
      <w:rFonts w:ascii="Calibri" w:hAnsi="Calibri" w:cs="Calibri"/>
    </w:rPr>
  </w:style>
  <w:style w:type="paragraph" w:customStyle="1" w:styleId="12">
    <w:name w:val="Без интервала1"/>
    <w:link w:val="NoSpacingChar"/>
    <w:rsid w:val="00F32B4C"/>
    <w:pPr>
      <w:spacing w:after="0" w:line="240" w:lineRule="auto"/>
    </w:pPr>
    <w:rPr>
      <w:rFonts w:ascii="Calibri" w:hAnsi="Calibri" w:cs="Calibri"/>
    </w:rPr>
  </w:style>
  <w:style w:type="paragraph" w:customStyle="1" w:styleId="msonormalcxspmiddle">
    <w:name w:val="msonormalcxspmiddle"/>
    <w:basedOn w:val="a"/>
    <w:rsid w:val="00F32B4C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rsid w:val="00807D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807DD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customStyle="1" w:styleId="23">
    <w:name w:val="Без интервала2"/>
    <w:rsid w:val="00807DD4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Normal">
    <w:name w:val="ConsNormal"/>
    <w:rsid w:val="00807D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No Spacing"/>
    <w:qFormat/>
    <w:rsid w:val="002F225D"/>
    <w:pPr>
      <w:suppressAutoHyphens/>
      <w:spacing w:after="0" w:line="259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2F2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65</cp:revision>
  <cp:lastPrinted>2023-03-24T06:06:00Z</cp:lastPrinted>
  <dcterms:created xsi:type="dcterms:W3CDTF">2021-11-11T09:16:00Z</dcterms:created>
  <dcterms:modified xsi:type="dcterms:W3CDTF">2023-03-24T06:06:00Z</dcterms:modified>
</cp:coreProperties>
</file>