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D" w:rsidRDefault="00254CBD" w:rsidP="00254CB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A19C3">
        <w:rPr>
          <w:b/>
          <w:bCs/>
          <w:sz w:val="28"/>
          <w:szCs w:val="28"/>
        </w:rPr>
        <w:t>Уважительные причины для неуплаты алиментов.</w:t>
      </w:r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54CBD" w:rsidRPr="000F7ED0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proofErr w:type="gramStart"/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Часть 1 статьи 5.35.1 </w:t>
      </w:r>
      <w:proofErr w:type="spellStart"/>
      <w:r w:rsidRPr="000F7ED0">
        <w:rPr>
          <w:rFonts w:ascii="Roboto" w:hAnsi="Roboto"/>
          <w:sz w:val="28"/>
          <w:szCs w:val="28"/>
          <w:shd w:val="clear" w:color="auto" w:fill="FFFFFF"/>
        </w:rPr>
        <w:t>КоАП</w:t>
      </w:r>
      <w:proofErr w:type="spellEnd"/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РФ предусматривает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 </w:t>
      </w:r>
      <w:proofErr w:type="gramEnd"/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Одним из условий наступления административной и уголовной ответственности за уклонение от уплаты алиментов законодатель определил отсутствие уважительных причин их неуплаты и неоднократность неуплаты алиментов.</w:t>
      </w:r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Под уважительными причинами неуплаты алиментов следует понимать обстоятельства, при которых задолженность по алиментам образовалась у лица:</w:t>
      </w:r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- в случае его болезни (часть 2 статьи 114 СК РФ);</w:t>
      </w:r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- по вине других лиц, в частности, в связи с несвоевременной выплатой заработной платы работодателем, задержкой или неправильным перечислением банком алиментных сумм;</w:t>
      </w:r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- при наличии доказательств того, что исполнение было невозможно вследствие обстоятельств непреодолимой силы (чрезвычайные и непредотвратимые условия).</w:t>
      </w:r>
    </w:p>
    <w:p w:rsidR="00254CBD" w:rsidRDefault="00254CBD" w:rsidP="00254C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Данный перечень обстоятельств не является исчерпывающим и причины неуплаты алиментов устанавливаются в каждом конкретном случае отдельно.</w:t>
      </w:r>
    </w:p>
    <w:p w:rsidR="00A145C7" w:rsidRPr="00254CBD" w:rsidRDefault="00A145C7" w:rsidP="00254CBD"/>
    <w:sectPr w:rsidR="00A145C7" w:rsidRPr="00254CBD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45E3"/>
    <w:rsid w:val="00034877"/>
    <w:rsid w:val="000445E3"/>
    <w:rsid w:val="00080EC3"/>
    <w:rsid w:val="00190371"/>
    <w:rsid w:val="001E3DA2"/>
    <w:rsid w:val="00254CBD"/>
    <w:rsid w:val="002911FB"/>
    <w:rsid w:val="00397F8D"/>
    <w:rsid w:val="003C6A46"/>
    <w:rsid w:val="005A48D4"/>
    <w:rsid w:val="007546E2"/>
    <w:rsid w:val="00847D1B"/>
    <w:rsid w:val="00917734"/>
    <w:rsid w:val="00A06B91"/>
    <w:rsid w:val="00A145C7"/>
    <w:rsid w:val="00AB2BD5"/>
    <w:rsid w:val="00AB4668"/>
    <w:rsid w:val="00F5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4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2022-06-20T09:41:00Z</dcterms:created>
  <dcterms:modified xsi:type="dcterms:W3CDTF">2022-06-20T09:45:00Z</dcterms:modified>
</cp:coreProperties>
</file>